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spacing w:after="0"/>
        <w:rPr>
          <w:rFonts w:ascii="Times New Roman"/>
          <w:sz w:val="20"/>
        </w:rPr>
        <w:sectPr>
          <w:headerReference w:type="default" r:id="rId5"/>
          <w:footerReference w:type="default" r:id="rId6"/>
          <w:type w:val="continuous"/>
          <w:pgSz w:w="11910" w:h="16840"/>
          <w:pgMar w:header="708" w:footer="1520" w:top="1460" w:bottom="1720" w:left="900" w:right="440"/>
          <w:pgNumType w:start="1"/>
        </w:sect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Heading1"/>
        <w:spacing w:before="154"/>
        <w:ind w:left="802"/>
        <w:jc w:val="left"/>
      </w:pPr>
      <w:r>
        <w:rPr>
          <w:w w:val="90"/>
        </w:rPr>
        <w:t>PREÂMBULO:</w:t>
      </w:r>
    </w:p>
    <w:p>
      <w:pPr>
        <w:pStyle w:val="BodyText"/>
        <w:spacing w:before="4"/>
        <w:rPr>
          <w:rFonts w:ascii="Tahoma"/>
          <w:b/>
        </w:rPr>
      </w:pPr>
      <w:r>
        <w:rPr/>
        <w:br w:type="column"/>
      </w:r>
      <w:r>
        <w:rPr>
          <w:rFonts w:ascii="Tahoma"/>
          <w:b/>
        </w:rPr>
      </w:r>
    </w:p>
    <w:p>
      <w:pPr>
        <w:spacing w:line="244" w:lineRule="auto" w:before="0"/>
        <w:ind w:left="38" w:right="1453" w:firstLine="677"/>
        <w:jc w:val="left"/>
        <w:rPr>
          <w:rFonts w:ascii="Tahoma" w:hAnsi="Tahoma"/>
          <w:b/>
          <w:sz w:val="22"/>
        </w:rPr>
      </w:pPr>
      <w:r>
        <w:rPr>
          <w:rFonts w:ascii="Tahoma" w:hAnsi="Tahoma"/>
          <w:b/>
          <w:w w:val="95"/>
          <w:sz w:val="22"/>
        </w:rPr>
        <w:t>PROCESSO ADMINISTRATIVO Nº 024/2024</w:t>
      </w:r>
      <w:r>
        <w:rPr>
          <w:rFonts w:ascii="Tahoma" w:hAnsi="Tahoma"/>
          <w:b/>
          <w:spacing w:val="1"/>
          <w:w w:val="95"/>
          <w:sz w:val="22"/>
        </w:rPr>
        <w:t> </w:t>
      </w:r>
      <w:r>
        <w:rPr>
          <w:rFonts w:ascii="Tahoma" w:hAnsi="Tahoma"/>
          <w:b/>
          <w:w w:val="90"/>
          <w:sz w:val="22"/>
        </w:rPr>
        <w:t>PROCEDIMENTO</w:t>
      </w:r>
      <w:r>
        <w:rPr>
          <w:rFonts w:ascii="Tahoma" w:hAnsi="Tahoma"/>
          <w:b/>
          <w:spacing w:val="3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AUXILIAR</w:t>
      </w:r>
      <w:r>
        <w:rPr>
          <w:rFonts w:ascii="Tahoma" w:hAnsi="Tahoma"/>
          <w:b/>
          <w:spacing w:val="5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DE</w:t>
      </w:r>
      <w:r>
        <w:rPr>
          <w:rFonts w:ascii="Tahoma" w:hAnsi="Tahoma"/>
          <w:b/>
          <w:spacing w:val="7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CREDENCIAMENTO</w:t>
      </w:r>
      <w:r>
        <w:rPr>
          <w:rFonts w:ascii="Tahoma" w:hAnsi="Tahoma"/>
          <w:b/>
          <w:spacing w:val="9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Nº</w:t>
      </w:r>
      <w:r>
        <w:rPr>
          <w:rFonts w:ascii="Tahoma" w:hAnsi="Tahoma"/>
          <w:b/>
          <w:spacing w:val="4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006/2024</w:t>
      </w:r>
    </w:p>
    <w:p>
      <w:pPr>
        <w:pStyle w:val="BodyText"/>
        <w:spacing w:before="1"/>
        <w:rPr>
          <w:rFonts w:ascii="Tahoma"/>
          <w:b/>
        </w:rPr>
      </w:pPr>
    </w:p>
    <w:p>
      <w:pPr>
        <w:pStyle w:val="Heading1"/>
        <w:spacing w:before="1"/>
        <w:ind w:left="2532"/>
        <w:jc w:val="left"/>
      </w:pPr>
      <w:r>
        <w:rPr>
          <w:w w:val="95"/>
        </w:rPr>
        <w:t>EDITAL</w:t>
      </w:r>
    </w:p>
    <w:p>
      <w:pPr>
        <w:spacing w:after="0"/>
        <w:jc w:val="left"/>
        <w:sectPr>
          <w:type w:val="continuous"/>
          <w:pgSz w:w="11910" w:h="16840"/>
          <w:pgMar w:top="1460" w:bottom="1720" w:left="900" w:right="440"/>
          <w:cols w:num="2" w:equalWidth="0">
            <w:col w:w="2140" w:space="40"/>
            <w:col w:w="8390"/>
          </w:cols>
        </w:sectPr>
      </w:pPr>
    </w:p>
    <w:p>
      <w:pPr>
        <w:pStyle w:val="BodyText"/>
        <w:spacing w:line="242" w:lineRule="auto" w:before="2"/>
        <w:ind w:left="802" w:right="1254"/>
        <w:jc w:val="both"/>
      </w:pPr>
      <w:r>
        <w:rPr>
          <w:w w:val="110"/>
        </w:rPr>
        <w:t>O</w:t>
      </w:r>
      <w:r>
        <w:rPr>
          <w:spacing w:val="6"/>
        </w:rPr>
        <w:t> </w:t>
      </w:r>
      <w:r>
        <w:rPr>
          <w:w w:val="102"/>
        </w:rPr>
        <w:t>Cons</w:t>
      </w:r>
      <w:r>
        <w:rPr>
          <w:spacing w:val="-3"/>
          <w:w w:val="102"/>
        </w:rPr>
        <w:t>ó</w:t>
      </w:r>
      <w:r>
        <w:rPr>
          <w:w w:val="70"/>
        </w:rPr>
        <w:t>r</w:t>
      </w:r>
      <w:r>
        <w:rPr>
          <w:spacing w:val="-2"/>
          <w:w w:val="124"/>
        </w:rPr>
        <w:t>c</w:t>
      </w:r>
      <w:r>
        <w:rPr>
          <w:spacing w:val="1"/>
          <w:w w:val="73"/>
        </w:rPr>
        <w:t>i</w:t>
      </w:r>
      <w:r>
        <w:rPr>
          <w:w w:val="108"/>
        </w:rPr>
        <w:t>o</w:t>
      </w:r>
      <w:r>
        <w:rPr>
          <w:spacing w:val="3"/>
        </w:rPr>
        <w:t> </w:t>
      </w:r>
      <w:r>
        <w:rPr>
          <w:spacing w:val="2"/>
          <w:w w:val="53"/>
        </w:rPr>
        <w:t>I</w:t>
      </w:r>
      <w:r>
        <w:rPr>
          <w:w w:val="92"/>
        </w:rPr>
        <w:t>n</w:t>
      </w:r>
      <w:r>
        <w:rPr>
          <w:spacing w:val="-4"/>
          <w:w w:val="92"/>
        </w:rPr>
        <w:t>t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1"/>
          <w:w w:val="96"/>
        </w:rPr>
        <w:t>m</w:t>
      </w:r>
      <w:r>
        <w:rPr>
          <w:spacing w:val="-3"/>
          <w:w w:val="96"/>
        </w:rPr>
        <w:t>u</w:t>
      </w:r>
      <w:r>
        <w:rPr>
          <w:w w:val="89"/>
        </w:rPr>
        <w:t>n</w:t>
      </w:r>
      <w:r>
        <w:rPr>
          <w:spacing w:val="-2"/>
          <w:w w:val="89"/>
        </w:rPr>
        <w:t>i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1"/>
          <w:w w:val="111"/>
        </w:rPr>
        <w:t>p</w:t>
      </w:r>
      <w:r>
        <w:rPr>
          <w:spacing w:val="-2"/>
          <w:w w:val="111"/>
        </w:rPr>
        <w:t>a</w:t>
      </w:r>
      <w:r>
        <w:rPr>
          <w:w w:val="73"/>
        </w:rPr>
        <w:t>l</w:t>
      </w:r>
      <w:r>
        <w:rPr>
          <w:spacing w:val="7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4"/>
        </w:rPr>
        <w:t> </w:t>
      </w:r>
      <w:r>
        <w:rPr>
          <w:spacing w:val="-1"/>
          <w:w w:val="92"/>
        </w:rPr>
        <w:t>S</w:t>
      </w:r>
      <w:r>
        <w:rPr>
          <w:w w:val="92"/>
        </w:rPr>
        <w:t>a</w:t>
      </w:r>
      <w:r>
        <w:rPr>
          <w:spacing w:val="-3"/>
          <w:w w:val="96"/>
        </w:rPr>
        <w:t>ú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6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5"/>
        </w:rPr>
        <w:t> </w:t>
      </w:r>
      <w:r>
        <w:rPr>
          <w:spacing w:val="-4"/>
          <w:w w:val="109"/>
        </w:rPr>
        <w:t>M</w:t>
      </w:r>
      <w:r>
        <w:rPr>
          <w:w w:val="103"/>
        </w:rPr>
        <w:t>éd</w:t>
      </w:r>
      <w:r>
        <w:rPr>
          <w:spacing w:val="1"/>
          <w:w w:val="103"/>
        </w:rPr>
        <w:t>i</w:t>
      </w:r>
      <w:r>
        <w:rPr>
          <w:w w:val="108"/>
        </w:rPr>
        <w:t>o</w:t>
      </w:r>
      <w:r>
        <w:rPr>
          <w:spacing w:val="6"/>
        </w:rPr>
        <w:t> </w:t>
      </w:r>
      <w:r>
        <w:rPr>
          <w:spacing w:val="-4"/>
          <w:w w:val="98"/>
        </w:rPr>
        <w:t>P</w:t>
      </w:r>
      <w:r>
        <w:rPr>
          <w:spacing w:val="1"/>
          <w:w w:val="73"/>
        </w:rPr>
        <w:t>i</w:t>
      </w:r>
      <w:r>
        <w:rPr>
          <w:w w:val="70"/>
        </w:rPr>
        <w:t>r</w:t>
      </w:r>
      <w:r>
        <w:rPr>
          <w:spacing w:val="-3"/>
          <w:w w:val="114"/>
        </w:rPr>
        <w:t>a</w:t>
      </w:r>
      <w:r>
        <w:rPr>
          <w:spacing w:val="-2"/>
          <w:w w:val="124"/>
        </w:rPr>
        <w:t>c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111"/>
        </w:rPr>
        <w:t>a</w:t>
      </w:r>
      <w:r>
        <w:rPr>
          <w:spacing w:val="-2"/>
          <w:w w:val="111"/>
        </w:rPr>
        <w:t>b</w:t>
      </w:r>
      <w:r>
        <w:rPr>
          <w:w w:val="114"/>
        </w:rPr>
        <w:t>a</w:t>
      </w:r>
      <w:r>
        <w:rPr>
          <w:spacing w:val="11"/>
        </w:rPr>
        <w:t> </w:t>
      </w:r>
      <w:r>
        <w:rPr>
          <w:w w:val="78"/>
        </w:rPr>
        <w:t>–</w:t>
      </w:r>
      <w:r>
        <w:rPr>
          <w:spacing w:val="6"/>
        </w:rPr>
        <w:t> </w:t>
      </w:r>
      <w:r>
        <w:rPr>
          <w:spacing w:val="-5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2"/>
          <w:w w:val="73"/>
        </w:rPr>
        <w:t>S</w:t>
      </w:r>
      <w:r>
        <w:rPr>
          <w:spacing w:val="-2"/>
          <w:w w:val="109"/>
        </w:rPr>
        <w:t>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spacing w:val="5"/>
          <w:w w:val="53"/>
        </w:rPr>
        <w:t>I</w:t>
      </w:r>
      <w:r>
        <w:rPr>
          <w:w w:val="76"/>
        </w:rPr>
        <w:t>,</w:t>
      </w:r>
      <w:r>
        <w:rPr>
          <w:spacing w:val="5"/>
        </w:rPr>
        <w:t> </w:t>
      </w:r>
      <w:r>
        <w:rPr>
          <w:spacing w:val="1"/>
          <w:w w:val="73"/>
        </w:rPr>
        <w:t>i</w:t>
      </w:r>
      <w:r>
        <w:rPr>
          <w:w w:val="86"/>
        </w:rPr>
        <w:t>n</w:t>
      </w:r>
      <w:r>
        <w:rPr>
          <w:spacing w:val="-2"/>
          <w:w w:val="86"/>
        </w:rPr>
        <w:t>s</w:t>
      </w:r>
      <w:r>
        <w:rPr>
          <w:spacing w:val="-2"/>
          <w:w w:val="124"/>
        </w:rPr>
        <w:t>c</w:t>
      </w:r>
      <w:r>
        <w:rPr>
          <w:w w:val="70"/>
        </w:rPr>
        <w:t>r</w:t>
      </w:r>
      <w:r>
        <w:rPr>
          <w:spacing w:val="1"/>
          <w:w w:val="73"/>
        </w:rPr>
        <w:t>i</w:t>
      </w:r>
      <w:r>
        <w:rPr>
          <w:spacing w:val="-3"/>
          <w:w w:val="86"/>
        </w:rPr>
        <w:t>t</w:t>
      </w:r>
      <w:r>
        <w:rPr>
          <w:w w:val="108"/>
        </w:rPr>
        <w:t>o </w:t>
      </w:r>
      <w:r>
        <w:rPr/>
        <w:t>no CNPJ sob o nº 02.031.332/0001-69, através do Agente de Licitação</w:t>
      </w:r>
      <w:r>
        <w:rPr>
          <w:spacing w:val="1"/>
        </w:rPr>
        <w:t> </w:t>
      </w:r>
      <w:r>
        <w:rPr/>
        <w:t>nomeada pela Portaria nº 001/2024, nos termos da Lei 14.133/2021 e suas</w:t>
      </w:r>
      <w:r>
        <w:rPr>
          <w:spacing w:val="1"/>
        </w:rPr>
        <w:t> </w:t>
      </w:r>
      <w:r>
        <w:rPr/>
        <w:t>modificações</w:t>
      </w:r>
      <w:r>
        <w:rPr>
          <w:spacing w:val="1"/>
        </w:rPr>
        <w:t> </w:t>
      </w:r>
      <w:r>
        <w:rPr/>
        <w:t>posteriores,</w:t>
      </w:r>
      <w:r>
        <w:rPr>
          <w:spacing w:val="1"/>
        </w:rPr>
        <w:t> </w:t>
      </w:r>
      <w:r>
        <w:rPr/>
        <w:t>Resolução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022/2023,</w:t>
      </w:r>
      <w:r>
        <w:rPr>
          <w:spacing w:val="1"/>
        </w:rPr>
        <w:t> </w:t>
      </w:r>
      <w:r>
        <w:rPr/>
        <w:t>torna</w:t>
      </w:r>
      <w:r>
        <w:rPr>
          <w:spacing w:val="1"/>
        </w:rPr>
        <w:t> </w:t>
      </w:r>
      <w:r>
        <w:rPr/>
        <w:t>público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>
          <w:rFonts w:ascii="Tahoma" w:hAnsi="Tahoma"/>
          <w:b/>
          <w:w w:val="95"/>
        </w:rPr>
        <w:t>PROCEDIMENTO</w:t>
      </w:r>
      <w:r>
        <w:rPr>
          <w:rFonts w:ascii="Tahoma" w:hAnsi="Tahoma"/>
          <w:b/>
          <w:spacing w:val="54"/>
          <w:w w:val="95"/>
        </w:rPr>
        <w:t> </w:t>
      </w:r>
      <w:r>
        <w:rPr>
          <w:rFonts w:ascii="Tahoma" w:hAnsi="Tahoma"/>
          <w:b/>
          <w:w w:val="95"/>
        </w:rPr>
        <w:t>AUXILIAR</w:t>
      </w:r>
      <w:r>
        <w:rPr>
          <w:rFonts w:ascii="Tahoma" w:hAnsi="Tahoma"/>
          <w:b/>
          <w:spacing w:val="56"/>
          <w:w w:val="95"/>
        </w:rPr>
        <w:t> </w:t>
      </w:r>
      <w:r>
        <w:rPr>
          <w:rFonts w:ascii="Tahoma" w:hAnsi="Tahoma"/>
          <w:b/>
          <w:w w:val="95"/>
        </w:rPr>
        <w:t>DE</w:t>
      </w:r>
      <w:r>
        <w:rPr>
          <w:rFonts w:ascii="Tahoma" w:hAnsi="Tahoma"/>
          <w:b/>
          <w:spacing w:val="56"/>
          <w:w w:val="95"/>
        </w:rPr>
        <w:t> </w:t>
      </w:r>
      <w:r>
        <w:rPr>
          <w:rFonts w:ascii="Tahoma" w:hAnsi="Tahoma"/>
          <w:b/>
          <w:w w:val="95"/>
        </w:rPr>
        <w:t>CREDENCIAMENTO</w:t>
      </w:r>
      <w:r>
        <w:rPr>
          <w:rFonts w:ascii="Tahoma" w:hAnsi="Tahoma"/>
          <w:b/>
          <w:spacing w:val="57"/>
          <w:w w:val="95"/>
        </w:rPr>
        <w:t> </w:t>
      </w:r>
      <w:r>
        <w:rPr>
          <w:rFonts w:ascii="Tahoma" w:hAnsi="Tahoma"/>
          <w:b/>
          <w:w w:val="95"/>
        </w:rPr>
        <w:t>nº</w:t>
      </w:r>
      <w:r>
        <w:rPr>
          <w:rFonts w:ascii="Tahoma" w:hAnsi="Tahoma"/>
          <w:b/>
          <w:spacing w:val="54"/>
          <w:w w:val="95"/>
        </w:rPr>
        <w:t> </w:t>
      </w:r>
      <w:r>
        <w:rPr>
          <w:rFonts w:ascii="Tahoma" w:hAnsi="Tahoma"/>
          <w:b/>
          <w:w w:val="95"/>
        </w:rPr>
        <w:t>006/2024,</w:t>
      </w:r>
      <w:r>
        <w:rPr>
          <w:rFonts w:ascii="Tahoma" w:hAnsi="Tahoma"/>
          <w:b/>
          <w:spacing w:val="52"/>
          <w:w w:val="95"/>
        </w:rPr>
        <w:t> </w:t>
      </w:r>
      <w:r>
        <w:rPr>
          <w:w w:val="95"/>
        </w:rPr>
        <w:t>referente</w:t>
      </w:r>
      <w:r>
        <w:rPr>
          <w:spacing w:val="43"/>
          <w:w w:val="95"/>
        </w:rPr>
        <w:t> </w:t>
      </w:r>
      <w:r>
        <w:rPr>
          <w:w w:val="95"/>
        </w:rPr>
        <w:t>a</w:t>
      </w:r>
    </w:p>
    <w:p>
      <w:pPr>
        <w:pStyle w:val="BodyText"/>
        <w:spacing w:line="266" w:lineRule="exact"/>
        <w:ind w:left="802"/>
      </w:pPr>
      <w:r>
        <w:rPr/>
        <w:t>prestação</w:t>
      </w:r>
      <w:r>
        <w:rPr>
          <w:spacing w:val="-11"/>
        </w:rPr>
        <w:t> </w:t>
      </w:r>
      <w:r>
        <w:rPr/>
        <w:t>de</w:t>
      </w:r>
      <w:r>
        <w:rPr>
          <w:spacing w:val="-8"/>
        </w:rPr>
        <w:t> </w:t>
      </w:r>
      <w:r>
        <w:rPr/>
        <w:t>serviços</w:t>
      </w:r>
      <w:r>
        <w:rPr>
          <w:spacing w:val="-13"/>
        </w:rPr>
        <w:t> </w:t>
      </w:r>
      <w:r>
        <w:rPr/>
        <w:t>na</w:t>
      </w:r>
      <w:r>
        <w:rPr>
          <w:spacing w:val="-10"/>
        </w:rPr>
        <w:t> </w:t>
      </w:r>
      <w:r>
        <w:rPr/>
        <w:t>área</w:t>
      </w:r>
      <w:r>
        <w:rPr>
          <w:spacing w:val="-9"/>
        </w:rPr>
        <w:t> </w:t>
      </w:r>
      <w:r>
        <w:rPr/>
        <w:t>médica.</w:t>
      </w:r>
    </w:p>
    <w:p>
      <w:pPr>
        <w:pStyle w:val="BodyText"/>
        <w:spacing w:before="5"/>
      </w:pPr>
    </w:p>
    <w:p>
      <w:pPr>
        <w:spacing w:line="242" w:lineRule="auto" w:before="0"/>
        <w:ind w:left="802" w:right="1247" w:firstLine="0"/>
        <w:jc w:val="left"/>
        <w:rPr>
          <w:rFonts w:ascii="Tahoma" w:hAnsi="Tahoma"/>
          <w:b/>
          <w:sz w:val="22"/>
        </w:rPr>
      </w:pPr>
      <w:r>
        <w:rPr>
          <w:rFonts w:ascii="Tahoma" w:hAnsi="Tahoma"/>
          <w:b/>
          <w:sz w:val="22"/>
        </w:rPr>
        <w:t>LOCAL:</w:t>
      </w:r>
      <w:r>
        <w:rPr>
          <w:rFonts w:ascii="Tahoma" w:hAnsi="Tahoma"/>
          <w:b/>
          <w:spacing w:val="56"/>
          <w:sz w:val="22"/>
        </w:rPr>
        <w:t> </w:t>
      </w:r>
      <w:r>
        <w:rPr>
          <w:sz w:val="22"/>
        </w:rPr>
        <w:t>O</w:t>
      </w:r>
      <w:r>
        <w:rPr>
          <w:spacing w:val="37"/>
          <w:sz w:val="22"/>
        </w:rPr>
        <w:t> </w:t>
      </w:r>
      <w:r>
        <w:rPr>
          <w:sz w:val="22"/>
        </w:rPr>
        <w:t>recebimento</w:t>
      </w:r>
      <w:r>
        <w:rPr>
          <w:spacing w:val="40"/>
          <w:sz w:val="22"/>
        </w:rPr>
        <w:t> </w:t>
      </w:r>
      <w:r>
        <w:rPr>
          <w:sz w:val="22"/>
        </w:rPr>
        <w:t>da</w:t>
      </w:r>
      <w:r>
        <w:rPr>
          <w:spacing w:val="41"/>
          <w:sz w:val="22"/>
        </w:rPr>
        <w:t> </w:t>
      </w:r>
      <w:r>
        <w:rPr>
          <w:sz w:val="22"/>
        </w:rPr>
        <w:t>documentação</w:t>
      </w:r>
      <w:r>
        <w:rPr>
          <w:spacing w:val="36"/>
          <w:sz w:val="22"/>
        </w:rPr>
        <w:t> </w:t>
      </w:r>
      <w:r>
        <w:rPr>
          <w:sz w:val="22"/>
        </w:rPr>
        <w:t>para</w:t>
      </w:r>
      <w:r>
        <w:rPr>
          <w:spacing w:val="41"/>
          <w:sz w:val="22"/>
        </w:rPr>
        <w:t> </w:t>
      </w:r>
      <w:r>
        <w:rPr>
          <w:sz w:val="22"/>
        </w:rPr>
        <w:t>o</w:t>
      </w:r>
      <w:r>
        <w:rPr>
          <w:spacing w:val="40"/>
          <w:sz w:val="22"/>
        </w:rPr>
        <w:t> </w:t>
      </w:r>
      <w:r>
        <w:rPr>
          <w:sz w:val="22"/>
        </w:rPr>
        <w:t>credenciamento</w:t>
      </w:r>
      <w:r>
        <w:rPr>
          <w:spacing w:val="38"/>
          <w:sz w:val="22"/>
        </w:rPr>
        <w:t> </w:t>
      </w:r>
      <w:r>
        <w:rPr>
          <w:sz w:val="22"/>
        </w:rPr>
        <w:t>ocorrerá</w:t>
      </w:r>
      <w:r>
        <w:rPr>
          <w:spacing w:val="-74"/>
          <w:sz w:val="22"/>
        </w:rPr>
        <w:t> </w:t>
      </w:r>
      <w:r>
        <w:rPr>
          <w:w w:val="95"/>
          <w:sz w:val="22"/>
        </w:rPr>
        <w:t>exclusivamente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formato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eletrônico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através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site</w:t>
      </w:r>
      <w:r>
        <w:rPr>
          <w:spacing w:val="10"/>
          <w:w w:val="95"/>
          <w:sz w:val="22"/>
        </w:rPr>
        <w:t> </w:t>
      </w:r>
      <w:hyperlink r:id="rId7">
        <w:r>
          <w:rPr>
            <w:color w:val="0462C1"/>
            <w:w w:val="95"/>
            <w:sz w:val="22"/>
            <w:u w:val="single" w:color="0462C1"/>
          </w:rPr>
          <w:t>www.licitardigital.com.br</w:t>
        </w:r>
      </w:hyperlink>
      <w:r>
        <w:rPr>
          <w:color w:val="0462C1"/>
          <w:spacing w:val="1"/>
          <w:w w:val="95"/>
          <w:sz w:val="22"/>
        </w:rPr>
        <w:t> </w:t>
      </w:r>
      <w:r>
        <w:rPr>
          <w:rFonts w:ascii="Tahoma" w:hAnsi="Tahoma"/>
          <w:b/>
          <w:sz w:val="22"/>
        </w:rPr>
        <w:t>PERIODO:</w:t>
      </w:r>
      <w:r>
        <w:rPr>
          <w:rFonts w:ascii="Tahoma" w:hAnsi="Tahoma"/>
          <w:b/>
          <w:spacing w:val="-11"/>
          <w:sz w:val="22"/>
        </w:rPr>
        <w:t> </w:t>
      </w:r>
      <w:r>
        <w:rPr>
          <w:rFonts w:ascii="Tahoma" w:hAnsi="Tahoma"/>
          <w:b/>
          <w:sz w:val="22"/>
        </w:rPr>
        <w:t>29/04/2024</w:t>
      </w:r>
      <w:r>
        <w:rPr>
          <w:rFonts w:ascii="Tahoma" w:hAnsi="Tahoma"/>
          <w:b/>
          <w:spacing w:val="-10"/>
          <w:sz w:val="22"/>
        </w:rPr>
        <w:t> </w:t>
      </w:r>
      <w:r>
        <w:rPr>
          <w:rFonts w:ascii="Tahoma" w:hAnsi="Tahoma"/>
          <w:b/>
          <w:sz w:val="22"/>
        </w:rPr>
        <w:t>a</w:t>
      </w:r>
      <w:r>
        <w:rPr>
          <w:rFonts w:ascii="Tahoma" w:hAnsi="Tahoma"/>
          <w:b/>
          <w:spacing w:val="-7"/>
          <w:sz w:val="22"/>
        </w:rPr>
        <w:t> </w:t>
      </w:r>
      <w:r>
        <w:rPr>
          <w:rFonts w:ascii="Tahoma" w:hAnsi="Tahoma"/>
          <w:b/>
          <w:sz w:val="22"/>
        </w:rPr>
        <w:t>29/04/2025.</w:t>
      </w:r>
    </w:p>
    <w:p>
      <w:pPr>
        <w:pStyle w:val="Heading1"/>
        <w:spacing w:before="2"/>
        <w:ind w:left="802"/>
        <w:jc w:val="left"/>
      </w:pPr>
      <w:r>
        <w:rPr>
          <w:w w:val="95"/>
        </w:rPr>
        <w:t>MODO:</w:t>
      </w:r>
      <w:r>
        <w:rPr>
          <w:spacing w:val="-3"/>
          <w:w w:val="95"/>
        </w:rPr>
        <w:t> </w:t>
      </w:r>
      <w:r>
        <w:rPr>
          <w:w w:val="95"/>
        </w:rPr>
        <w:t>ABERTO</w:t>
      </w:r>
    </w:p>
    <w:p>
      <w:pPr>
        <w:pStyle w:val="BodyText"/>
        <w:spacing w:before="9"/>
        <w:rPr>
          <w:rFonts w:ascii="Tahoma"/>
          <w:b/>
        </w:rPr>
      </w:pPr>
    </w:p>
    <w:p>
      <w:pPr>
        <w:pStyle w:val="ListParagraph"/>
        <w:numPr>
          <w:ilvl w:val="0"/>
          <w:numId w:val="1"/>
        </w:numPr>
        <w:tabs>
          <w:tab w:pos="1052" w:val="left" w:leader="none"/>
        </w:tabs>
        <w:spacing w:line="240" w:lineRule="auto" w:before="0" w:after="0"/>
        <w:ind w:left="1051" w:right="0" w:hanging="250"/>
        <w:jc w:val="left"/>
        <w:rPr>
          <w:rFonts w:ascii="Tahoma"/>
          <w:b/>
          <w:sz w:val="22"/>
        </w:rPr>
      </w:pPr>
      <w:r>
        <w:rPr>
          <w:rFonts w:ascii="Tahoma"/>
          <w:b/>
          <w:sz w:val="22"/>
        </w:rPr>
        <w:t>FINALIDADE</w:t>
      </w:r>
    </w:p>
    <w:p>
      <w:pPr>
        <w:pStyle w:val="ListParagraph"/>
        <w:numPr>
          <w:ilvl w:val="1"/>
          <w:numId w:val="1"/>
        </w:numPr>
        <w:tabs>
          <w:tab w:pos="1254" w:val="left" w:leader="none"/>
        </w:tabs>
        <w:spacing w:line="242" w:lineRule="auto" w:before="2" w:after="0"/>
        <w:ind w:left="802" w:right="1254" w:firstLine="0"/>
        <w:jc w:val="both"/>
        <w:rPr>
          <w:sz w:val="22"/>
        </w:rPr>
      </w:pPr>
      <w:r>
        <w:rPr>
          <w:sz w:val="22"/>
        </w:rPr>
        <w:t>O presente credenciamento tem por finalidade atender a demanda dos</w:t>
      </w:r>
      <w:r>
        <w:rPr>
          <w:spacing w:val="1"/>
          <w:sz w:val="22"/>
        </w:rPr>
        <w:t> </w:t>
      </w:r>
      <w:r>
        <w:rPr>
          <w:sz w:val="22"/>
        </w:rPr>
        <w:t>municípios</w:t>
      </w:r>
      <w:r>
        <w:rPr>
          <w:spacing w:val="1"/>
          <w:sz w:val="22"/>
        </w:rPr>
        <w:t> </w:t>
      </w:r>
      <w:r>
        <w:rPr>
          <w:sz w:val="22"/>
        </w:rPr>
        <w:t>consorciados,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suprir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necessidades</w:t>
      </w:r>
      <w:r>
        <w:rPr>
          <w:spacing w:val="1"/>
          <w:sz w:val="22"/>
        </w:rPr>
        <w:t> </w:t>
      </w:r>
      <w:r>
        <w:rPr>
          <w:sz w:val="22"/>
        </w:rPr>
        <w:t>das</w:t>
      </w:r>
      <w:r>
        <w:rPr>
          <w:spacing w:val="1"/>
          <w:sz w:val="22"/>
        </w:rPr>
        <w:t> </w:t>
      </w:r>
      <w:r>
        <w:rPr>
          <w:sz w:val="22"/>
        </w:rPr>
        <w:t>Secretarias</w:t>
      </w:r>
      <w:r>
        <w:rPr>
          <w:spacing w:val="1"/>
          <w:sz w:val="22"/>
        </w:rPr>
        <w:t> </w:t>
      </w:r>
      <w:r>
        <w:rPr>
          <w:sz w:val="22"/>
        </w:rPr>
        <w:t>Municipais de Saúde, restringindo-se aos serviços relacionados no anexo</w:t>
      </w:r>
      <w:r>
        <w:rPr>
          <w:spacing w:val="1"/>
          <w:sz w:val="22"/>
        </w:rPr>
        <w:t> </w:t>
      </w:r>
      <w:r>
        <w:rPr>
          <w:w w:val="95"/>
          <w:sz w:val="22"/>
        </w:rPr>
        <w:t>constante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presente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edital.</w:t>
      </w:r>
    </w:p>
    <w:p>
      <w:pPr>
        <w:pStyle w:val="BodyText"/>
        <w:spacing w:before="3"/>
      </w:pPr>
    </w:p>
    <w:p>
      <w:pPr>
        <w:pStyle w:val="Heading1"/>
        <w:numPr>
          <w:ilvl w:val="0"/>
          <w:numId w:val="1"/>
        </w:numPr>
        <w:tabs>
          <w:tab w:pos="1052" w:val="left" w:leader="none"/>
        </w:tabs>
        <w:spacing w:line="240" w:lineRule="auto" w:before="0" w:after="0"/>
        <w:ind w:left="1051" w:right="0" w:hanging="250"/>
        <w:jc w:val="left"/>
      </w:pPr>
      <w:r>
        <w:rPr>
          <w:w w:val="95"/>
        </w:rPr>
        <w:t>DO</w:t>
      </w:r>
      <w:r>
        <w:rPr>
          <w:spacing w:val="-1"/>
          <w:w w:val="95"/>
        </w:rPr>
        <w:t> </w:t>
      </w:r>
      <w:r>
        <w:rPr>
          <w:w w:val="95"/>
        </w:rPr>
        <w:t>OBJETO</w:t>
      </w:r>
    </w:p>
    <w:p>
      <w:pPr>
        <w:pStyle w:val="ListParagraph"/>
        <w:numPr>
          <w:ilvl w:val="1"/>
          <w:numId w:val="1"/>
        </w:numPr>
        <w:tabs>
          <w:tab w:pos="1263" w:val="left" w:leader="none"/>
        </w:tabs>
        <w:spacing w:line="242" w:lineRule="auto" w:before="4" w:after="0"/>
        <w:ind w:left="802" w:right="1255" w:firstLine="0"/>
        <w:jc w:val="both"/>
        <w:rPr>
          <w:sz w:val="22"/>
        </w:rPr>
      </w:pPr>
      <w:r>
        <w:rPr>
          <w:sz w:val="22"/>
        </w:rPr>
        <w:t>O Presente Procedimento Auxiliar de Credenciamento tem por objeto a</w:t>
      </w:r>
      <w:r>
        <w:rPr>
          <w:spacing w:val="1"/>
          <w:sz w:val="22"/>
        </w:rPr>
        <w:t> </w:t>
      </w:r>
      <w:r>
        <w:rPr>
          <w:rFonts w:ascii="Tahoma" w:hAnsi="Tahoma"/>
          <w:b/>
          <w:w w:val="95"/>
          <w:sz w:val="22"/>
        </w:rPr>
        <w:t>CONTRATAÇÃO</w:t>
      </w:r>
      <w:r>
        <w:rPr>
          <w:rFonts w:ascii="Tahoma" w:hAnsi="Tahoma"/>
          <w:b/>
          <w:spacing w:val="1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DE</w:t>
      </w:r>
      <w:r>
        <w:rPr>
          <w:rFonts w:ascii="Tahoma" w:hAnsi="Tahoma"/>
          <w:b/>
          <w:spacing w:val="1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EMPRESA</w:t>
      </w:r>
      <w:r>
        <w:rPr>
          <w:rFonts w:ascii="Tahoma" w:hAnsi="Tahoma"/>
          <w:b/>
          <w:spacing w:val="1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PARA</w:t>
      </w:r>
      <w:r>
        <w:rPr>
          <w:rFonts w:ascii="Tahoma" w:hAnsi="Tahoma"/>
          <w:b/>
          <w:spacing w:val="1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PRESTAÇÃO</w:t>
      </w:r>
      <w:r>
        <w:rPr>
          <w:rFonts w:ascii="Tahoma" w:hAnsi="Tahoma"/>
          <w:b/>
          <w:spacing w:val="1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DE</w:t>
      </w:r>
      <w:r>
        <w:rPr>
          <w:rFonts w:ascii="Tahoma" w:hAnsi="Tahoma"/>
          <w:b/>
          <w:spacing w:val="1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SERVIÇOS</w:t>
      </w:r>
      <w:r>
        <w:rPr>
          <w:rFonts w:ascii="Tahoma" w:hAnsi="Tahoma"/>
          <w:b/>
          <w:spacing w:val="1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DE</w:t>
      </w:r>
      <w:r>
        <w:rPr>
          <w:rFonts w:ascii="Tahoma" w:hAnsi="Tahoma"/>
          <w:b/>
          <w:spacing w:val="1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EXAMES</w:t>
      </w:r>
      <w:r>
        <w:rPr>
          <w:rFonts w:ascii="Tahoma" w:hAnsi="Tahoma"/>
          <w:b/>
          <w:spacing w:val="1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E</w:t>
      </w:r>
      <w:r>
        <w:rPr>
          <w:rFonts w:ascii="Tahoma" w:hAnsi="Tahoma"/>
          <w:b/>
          <w:spacing w:val="-59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PROCEDIMENTOS DE</w:t>
      </w:r>
      <w:r>
        <w:rPr>
          <w:rFonts w:ascii="Tahoma" w:hAnsi="Tahoma"/>
          <w:b/>
          <w:spacing w:val="1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ALTA E MÉDIA COMPLEXIDADE PARA ATENDIMENTO NOS</w:t>
      </w:r>
      <w:r>
        <w:rPr>
          <w:rFonts w:ascii="Tahoma" w:hAnsi="Tahoma"/>
          <w:b/>
          <w:spacing w:val="1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MUNICÍPIOS CONSORCIADOS DO CISMEPI (JOÃO MONLEVADE, BELA VISTA DE</w:t>
      </w:r>
      <w:r>
        <w:rPr>
          <w:rFonts w:ascii="Tahoma" w:hAnsi="Tahoma"/>
          <w:b/>
          <w:spacing w:val="1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MINAS, NOVA ERA, RIO PIRACICABA, SÃO DOMINGOS DO PRATA), ITABIRA,</w:t>
      </w:r>
      <w:r>
        <w:rPr>
          <w:rFonts w:ascii="Tahoma" w:hAnsi="Tahoma"/>
          <w:b/>
          <w:spacing w:val="1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BELO HORIZONTE, BARÃO DE COCAIS, </w:t>
      </w:r>
      <w:r>
        <w:rPr>
          <w:w w:val="95"/>
          <w:sz w:val="22"/>
        </w:rPr>
        <w:t>conforme discriminado nos Anexos, que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são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partes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integrantes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presente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edital.</w:t>
      </w:r>
    </w:p>
    <w:p>
      <w:pPr>
        <w:pStyle w:val="BodyText"/>
        <w:spacing w:before="8"/>
      </w:pPr>
    </w:p>
    <w:p>
      <w:pPr>
        <w:pStyle w:val="BodyText"/>
        <w:spacing w:line="242" w:lineRule="auto"/>
        <w:ind w:left="802" w:right="1255"/>
        <w:jc w:val="both"/>
      </w:pPr>
      <w:r>
        <w:rPr>
          <w:w w:val="95"/>
        </w:rPr>
        <w:t>2.2</w:t>
      </w:r>
      <w:r>
        <w:rPr>
          <w:spacing w:val="69"/>
        </w:rPr>
        <w:t> </w:t>
      </w:r>
      <w:r>
        <w:rPr>
          <w:w w:val="95"/>
        </w:rPr>
        <w:t>A aquisição do Edital</w:t>
      </w:r>
      <w:r>
        <w:rPr>
          <w:spacing w:val="70"/>
        </w:rPr>
        <w:t> </w:t>
      </w:r>
      <w:r>
        <w:rPr>
          <w:w w:val="95"/>
        </w:rPr>
        <w:t>completo poderá ser feita pelo interessado no setor</w:t>
      </w:r>
      <w:r>
        <w:rPr>
          <w:spacing w:val="1"/>
          <w:w w:val="95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30"/>
        </w:rPr>
        <w:t> </w:t>
      </w:r>
      <w:r>
        <w:rPr>
          <w:spacing w:val="-2"/>
          <w:w w:val="83"/>
        </w:rPr>
        <w:t>L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1"/>
          <w:w w:val="73"/>
        </w:rPr>
        <w:t>i</w:t>
      </w:r>
      <w:r>
        <w:rPr>
          <w:w w:val="103"/>
        </w:rPr>
        <w:t>t</w:t>
      </w:r>
      <w:r>
        <w:rPr>
          <w:spacing w:val="-3"/>
          <w:w w:val="103"/>
        </w:rPr>
        <w:t>a</w:t>
      </w:r>
      <w:r>
        <w:rPr>
          <w:w w:val="124"/>
        </w:rPr>
        <w:t>ç</w:t>
      </w:r>
      <w:r>
        <w:rPr>
          <w:w w:val="108"/>
        </w:rPr>
        <w:t>õ</w:t>
      </w:r>
      <w:r>
        <w:rPr>
          <w:spacing w:val="-3"/>
          <w:w w:val="108"/>
        </w:rPr>
        <w:t>e</w:t>
      </w:r>
      <w:r>
        <w:rPr>
          <w:w w:val="74"/>
        </w:rPr>
        <w:t>s</w:t>
      </w:r>
      <w:r>
        <w:rPr>
          <w:w w:val="104"/>
        </w:rPr>
        <w:t>/Co</w:t>
      </w:r>
      <w:r>
        <w:rPr>
          <w:spacing w:val="-4"/>
          <w:w w:val="104"/>
        </w:rPr>
        <w:t>m</w:t>
      </w:r>
      <w:r>
        <w:rPr>
          <w:spacing w:val="-1"/>
          <w:w w:val="93"/>
        </w:rPr>
        <w:t>p</w:t>
      </w:r>
      <w:r>
        <w:rPr>
          <w:spacing w:val="-2"/>
          <w:w w:val="93"/>
        </w:rPr>
        <w:t>r</w:t>
      </w:r>
      <w:r>
        <w:rPr>
          <w:spacing w:val="-1"/>
          <w:w w:val="95"/>
        </w:rPr>
        <w:t>a</w:t>
      </w:r>
      <w:r>
        <w:rPr>
          <w:w w:val="95"/>
        </w:rPr>
        <w:t>s</w:t>
      </w:r>
      <w:r>
        <w:rPr>
          <w:spacing w:val="31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29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  <w:r>
        <w:rPr>
          <w:spacing w:val="36"/>
        </w:rPr>
        <w:t> </w:t>
      </w:r>
      <w:r>
        <w:rPr>
          <w:w w:val="73"/>
        </w:rPr>
        <w:t>-</w:t>
      </w:r>
      <w:r>
        <w:rPr>
          <w:spacing w:val="31"/>
        </w:rPr>
        <w:t> </w:t>
      </w:r>
      <w:r>
        <w:rPr>
          <w:w w:val="107"/>
        </w:rPr>
        <w:t>Co</w:t>
      </w:r>
      <w:r>
        <w:rPr>
          <w:spacing w:val="-3"/>
          <w:w w:val="107"/>
        </w:rPr>
        <w:t>n</w:t>
      </w:r>
      <w:r>
        <w:rPr>
          <w:spacing w:val="-2"/>
          <w:w w:val="74"/>
        </w:rPr>
        <w:t>s</w:t>
      </w:r>
      <w:r>
        <w:rPr>
          <w:w w:val="103"/>
        </w:rPr>
        <w:t>ór</w:t>
      </w:r>
      <w:r>
        <w:rPr>
          <w:spacing w:val="-2"/>
          <w:w w:val="103"/>
        </w:rPr>
        <w:t>c</w:t>
      </w:r>
      <w:r>
        <w:rPr>
          <w:spacing w:val="1"/>
          <w:w w:val="73"/>
        </w:rPr>
        <w:t>i</w:t>
      </w:r>
      <w:r>
        <w:rPr>
          <w:w w:val="108"/>
        </w:rPr>
        <w:t>o</w:t>
      </w:r>
      <w:r>
        <w:rPr>
          <w:spacing w:val="27"/>
        </w:rPr>
        <w:t> </w:t>
      </w:r>
      <w:r>
        <w:rPr>
          <w:spacing w:val="2"/>
          <w:w w:val="53"/>
        </w:rPr>
        <w:t>I</w:t>
      </w:r>
      <w:r>
        <w:rPr>
          <w:w w:val="92"/>
        </w:rPr>
        <w:t>n</w:t>
      </w:r>
      <w:r>
        <w:rPr>
          <w:spacing w:val="-1"/>
          <w:w w:val="92"/>
        </w:rPr>
        <w:t>t</w:t>
      </w:r>
      <w:r>
        <w:rPr>
          <w:w w:val="93"/>
        </w:rPr>
        <w:t>e</w:t>
      </w:r>
      <w:r>
        <w:rPr>
          <w:spacing w:val="-2"/>
          <w:w w:val="93"/>
        </w:rPr>
        <w:t>r</w:t>
      </w:r>
      <w:r>
        <w:rPr>
          <w:spacing w:val="-1"/>
          <w:w w:val="96"/>
        </w:rPr>
        <w:t>m</w:t>
      </w:r>
      <w:r>
        <w:rPr>
          <w:w w:val="96"/>
        </w:rPr>
        <w:t>u</w:t>
      </w:r>
      <w:r>
        <w:rPr>
          <w:spacing w:val="-3"/>
          <w:w w:val="96"/>
        </w:rPr>
        <w:t>n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1"/>
          <w:w w:val="73"/>
        </w:rPr>
        <w:t>i</w:t>
      </w:r>
      <w:r>
        <w:rPr>
          <w:spacing w:val="-2"/>
          <w:w w:val="109"/>
        </w:rPr>
        <w:t>p</w:t>
      </w:r>
      <w:r>
        <w:rPr>
          <w:spacing w:val="-1"/>
          <w:w w:val="101"/>
        </w:rPr>
        <w:t>a</w:t>
      </w:r>
      <w:r>
        <w:rPr>
          <w:w w:val="101"/>
        </w:rPr>
        <w:t>l</w:t>
      </w:r>
      <w:r>
        <w:rPr>
          <w:spacing w:val="31"/>
        </w:rPr>
        <w:t> </w:t>
      </w:r>
      <w:r>
        <w:rPr>
          <w:spacing w:val="-3"/>
          <w:w w:val="110"/>
        </w:rPr>
        <w:t>d</w:t>
      </w:r>
      <w:r>
        <w:rPr>
          <w:w w:val="109"/>
        </w:rPr>
        <w:t>e</w:t>
      </w:r>
      <w:r>
        <w:rPr>
          <w:spacing w:val="30"/>
        </w:rPr>
        <w:t> </w:t>
      </w:r>
      <w:r>
        <w:rPr>
          <w:spacing w:val="-1"/>
          <w:w w:val="92"/>
        </w:rPr>
        <w:t>S</w:t>
      </w:r>
      <w:r>
        <w:rPr>
          <w:w w:val="92"/>
        </w:rPr>
        <w:t>a</w:t>
      </w:r>
      <w:r>
        <w:rPr>
          <w:w w:val="103"/>
        </w:rPr>
        <w:t>ú</w:t>
      </w:r>
      <w:r>
        <w:rPr>
          <w:spacing w:val="-3"/>
          <w:w w:val="103"/>
        </w:rPr>
        <w:t>d</w:t>
      </w:r>
      <w:r>
        <w:rPr>
          <w:w w:val="109"/>
        </w:rPr>
        <w:t>e</w:t>
      </w:r>
      <w:r>
        <w:rPr>
          <w:spacing w:val="30"/>
        </w:rPr>
        <w:t> </w:t>
      </w:r>
      <w:r>
        <w:rPr>
          <w:spacing w:val="-1"/>
          <w:w w:val="109"/>
        </w:rPr>
        <w:t>do </w:t>
      </w:r>
      <w:r>
        <w:rPr/>
        <w:t>Médio Piracicaba, mediante o fornecimento de mídia para cópia por meio</w:t>
      </w:r>
      <w:r>
        <w:rPr>
          <w:spacing w:val="1"/>
        </w:rPr>
        <w:t> </w:t>
      </w:r>
      <w:r>
        <w:rPr>
          <w:spacing w:val="-1"/>
          <w:w w:val="96"/>
        </w:rPr>
        <w:t>m</w:t>
      </w:r>
      <w:r>
        <w:rPr>
          <w:spacing w:val="-1"/>
          <w:w w:val="107"/>
        </w:rPr>
        <w:t>agn</w:t>
      </w:r>
      <w:r>
        <w:rPr>
          <w:w w:val="107"/>
        </w:rPr>
        <w:t>é</w:t>
      </w:r>
      <w:r>
        <w:rPr>
          <w:spacing w:val="-3"/>
          <w:w w:val="86"/>
        </w:rPr>
        <w:t>t</w:t>
      </w:r>
      <w:r>
        <w:rPr>
          <w:spacing w:val="1"/>
          <w:w w:val="73"/>
        </w:rPr>
        <w:t>i</w:t>
      </w:r>
      <w:r>
        <w:rPr>
          <w:w w:val="124"/>
        </w:rPr>
        <w:t>c</w:t>
      </w:r>
      <w:r>
        <w:rPr>
          <w:w w:val="108"/>
        </w:rPr>
        <w:t>o</w:t>
      </w:r>
      <w:r>
        <w:rPr/>
        <w:t>  </w:t>
      </w:r>
      <w:r>
        <w:rPr>
          <w:spacing w:val="26"/>
        </w:rPr>
        <w:t> </w:t>
      </w:r>
      <w:r>
        <w:rPr>
          <w:w w:val="102"/>
        </w:rPr>
        <w:t>ou</w:t>
      </w:r>
      <w:r>
        <w:rPr/>
        <w:t>  </w:t>
      </w:r>
      <w:r>
        <w:rPr>
          <w:spacing w:val="27"/>
        </w:rPr>
        <w:t> </w:t>
      </w:r>
      <w:r>
        <w:rPr>
          <w:spacing w:val="-2"/>
          <w:w w:val="109"/>
        </w:rPr>
        <w:t>p</w:t>
      </w:r>
      <w:r>
        <w:rPr>
          <w:w w:val="102"/>
        </w:rPr>
        <w:t>el</w:t>
      </w:r>
      <w:r>
        <w:rPr>
          <w:spacing w:val="-2"/>
          <w:w w:val="102"/>
        </w:rPr>
        <w:t>o</w:t>
      </w:r>
      <w:r>
        <w:rPr>
          <w:w w:val="74"/>
        </w:rPr>
        <w:t>s</w:t>
      </w:r>
      <w:r>
        <w:rPr/>
        <w:t>  </w:t>
      </w:r>
      <w:r>
        <w:rPr>
          <w:spacing w:val="27"/>
        </w:rPr>
        <w:t> </w:t>
      </w:r>
      <w:r>
        <w:rPr>
          <w:w w:val="101"/>
        </w:rPr>
        <w:t>ende</w:t>
      </w:r>
      <w:r>
        <w:rPr>
          <w:spacing w:val="-2"/>
          <w:w w:val="101"/>
        </w:rPr>
        <w:t>r</w:t>
      </w:r>
      <w:r>
        <w:rPr>
          <w:spacing w:val="-2"/>
          <w:w w:val="109"/>
        </w:rPr>
        <w:t>e</w:t>
      </w:r>
      <w:r>
        <w:rPr>
          <w:w w:val="124"/>
        </w:rPr>
        <w:t>ç</w:t>
      </w:r>
      <w:r>
        <w:rPr>
          <w:w w:val="92"/>
        </w:rPr>
        <w:t>os</w:t>
      </w:r>
      <w:r>
        <w:rPr/>
        <w:t>  </w:t>
      </w:r>
      <w:r>
        <w:rPr>
          <w:spacing w:val="27"/>
        </w:rPr>
        <w:t> </w:t>
      </w:r>
      <w:r>
        <w:rPr>
          <w:spacing w:val="-2"/>
          <w:w w:val="109"/>
        </w:rPr>
        <w:t>e</w:t>
      </w:r>
      <w:r>
        <w:rPr>
          <w:spacing w:val="1"/>
          <w:w w:val="73"/>
        </w:rPr>
        <w:t>l</w:t>
      </w:r>
      <w:r>
        <w:rPr>
          <w:w w:val="91"/>
        </w:rPr>
        <w:t>et</w:t>
      </w:r>
      <w:r>
        <w:rPr>
          <w:spacing w:val="-2"/>
          <w:w w:val="91"/>
        </w:rPr>
        <w:t>r</w:t>
      </w:r>
      <w:r>
        <w:rPr>
          <w:w w:val="102"/>
        </w:rPr>
        <w:t>ô</w:t>
      </w:r>
      <w:r>
        <w:rPr>
          <w:spacing w:val="-1"/>
          <w:w w:val="102"/>
        </w:rPr>
        <w:t>n</w:t>
      </w:r>
      <w:r>
        <w:rPr>
          <w:spacing w:val="1"/>
          <w:w w:val="73"/>
        </w:rPr>
        <w:t>i</w:t>
      </w:r>
      <w:r>
        <w:rPr>
          <w:w w:val="124"/>
        </w:rPr>
        <w:t>c</w:t>
      </w:r>
      <w:r>
        <w:rPr>
          <w:spacing w:val="-4"/>
          <w:w w:val="108"/>
        </w:rPr>
        <w:t>o</w:t>
      </w:r>
      <w:r>
        <w:rPr>
          <w:w w:val="74"/>
        </w:rPr>
        <w:t>s</w:t>
      </w:r>
      <w:r>
        <w:rPr>
          <w:w w:val="61"/>
        </w:rPr>
        <w:t>:</w:t>
      </w:r>
      <w:r>
        <w:rPr/>
        <w:t>  </w:t>
      </w:r>
      <w:r>
        <w:rPr>
          <w:spacing w:val="28"/>
        </w:rPr>
        <w:t> </w:t>
      </w:r>
      <w:hyperlink r:id="rId8">
        <w:r>
          <w:rPr>
            <w:color w:val="0462C1"/>
            <w:spacing w:val="-2"/>
            <w:w w:val="101"/>
            <w:u w:val="single" w:color="0462C1"/>
          </w:rPr>
          <w:t>www</w:t>
        </w:r>
        <w:r>
          <w:rPr>
            <w:color w:val="0462C1"/>
            <w:spacing w:val="-2"/>
            <w:w w:val="76"/>
            <w:u w:val="single" w:color="0462C1"/>
          </w:rPr>
          <w:t>.</w:t>
        </w:r>
        <w:r>
          <w:rPr>
            <w:color w:val="0462C1"/>
            <w:w w:val="124"/>
            <w:u w:val="single" w:color="0462C1"/>
          </w:rPr>
          <w:t>c</w:t>
        </w:r>
        <w:r>
          <w:rPr>
            <w:color w:val="0462C1"/>
            <w:spacing w:val="1"/>
            <w:w w:val="73"/>
            <w:u w:val="single" w:color="0462C1"/>
          </w:rPr>
          <w:t>i</w:t>
        </w:r>
        <w:r>
          <w:rPr>
            <w:color w:val="0462C1"/>
            <w:w w:val="74"/>
            <w:u w:val="single" w:color="0462C1"/>
          </w:rPr>
          <w:t>s</w:t>
        </w:r>
        <w:r>
          <w:rPr>
            <w:color w:val="0462C1"/>
            <w:spacing w:val="-1"/>
            <w:w w:val="96"/>
            <w:u w:val="single" w:color="0462C1"/>
          </w:rPr>
          <w:t>m</w:t>
        </w:r>
        <w:r>
          <w:rPr>
            <w:color w:val="0462C1"/>
            <w:spacing w:val="-2"/>
            <w:w w:val="109"/>
            <w:u w:val="single" w:color="0462C1"/>
          </w:rPr>
          <w:t>e</w:t>
        </w:r>
        <w:r>
          <w:rPr>
            <w:color w:val="0462C1"/>
            <w:spacing w:val="-1"/>
            <w:w w:val="92"/>
            <w:u w:val="single" w:color="0462C1"/>
          </w:rPr>
          <w:t>pi</w:t>
        </w:r>
        <w:r>
          <w:rPr>
            <w:color w:val="0462C1"/>
            <w:spacing w:val="-2"/>
            <w:w w:val="92"/>
            <w:u w:val="single" w:color="0462C1"/>
          </w:rPr>
          <w:t>.</w:t>
        </w:r>
        <w:r>
          <w:rPr>
            <w:color w:val="0462C1"/>
            <w:w w:val="124"/>
            <w:u w:val="single" w:color="0462C1"/>
          </w:rPr>
          <w:t>c</w:t>
        </w:r>
        <w:r>
          <w:rPr>
            <w:color w:val="0462C1"/>
            <w:w w:val="101"/>
            <w:u w:val="single" w:color="0462C1"/>
          </w:rPr>
          <w:t>o</w:t>
        </w:r>
        <w:r>
          <w:rPr>
            <w:color w:val="0462C1"/>
            <w:spacing w:val="-2"/>
            <w:w w:val="101"/>
            <w:u w:val="single" w:color="0462C1"/>
          </w:rPr>
          <w:t>m</w:t>
        </w:r>
        <w:r>
          <w:rPr>
            <w:color w:val="0462C1"/>
            <w:spacing w:val="-2"/>
            <w:w w:val="76"/>
            <w:u w:val="single" w:color="0462C1"/>
          </w:rPr>
          <w:t>.</w:t>
        </w:r>
        <w:r>
          <w:rPr>
            <w:color w:val="0462C1"/>
            <w:spacing w:val="-1"/>
            <w:w w:val="93"/>
            <w:u w:val="single" w:color="0462C1"/>
          </w:rPr>
          <w:t>b</w:t>
        </w:r>
        <w:r>
          <w:rPr>
            <w:color w:val="0462C1"/>
            <w:w w:val="93"/>
            <w:u w:val="single" w:color="0462C1"/>
          </w:rPr>
          <w:t>r</w:t>
        </w:r>
      </w:hyperlink>
      <w:r>
        <w:rPr>
          <w:color w:val="0462C1"/>
        </w:rPr>
        <w:t>  </w:t>
      </w:r>
      <w:r>
        <w:rPr>
          <w:color w:val="0462C1"/>
          <w:spacing w:val="30"/>
        </w:rPr>
        <w:t> </w:t>
      </w:r>
      <w:r>
        <w:rPr>
          <w:spacing w:val="-4"/>
          <w:w w:val="108"/>
        </w:rPr>
        <w:t>o</w:t>
      </w:r>
      <w:r>
        <w:rPr>
          <w:w w:val="96"/>
        </w:rPr>
        <w:t>u </w:t>
      </w:r>
      <w:hyperlink r:id="rId7">
        <w:r>
          <w:rPr>
            <w:color w:val="0462C1"/>
            <w:u w:val="single" w:color="0462C1"/>
          </w:rPr>
          <w:t>www.licitardigital.com.br</w:t>
        </w:r>
        <w:r>
          <w:rPr>
            <w:color w:val="0462C1"/>
            <w:spacing w:val="-17"/>
          </w:rPr>
          <w:t> </w:t>
        </w:r>
      </w:hyperlink>
      <w:r>
        <w:rPr/>
        <w:t>.</w:t>
      </w:r>
    </w:p>
    <w:p>
      <w:pPr>
        <w:pStyle w:val="ListParagraph"/>
        <w:numPr>
          <w:ilvl w:val="1"/>
          <w:numId w:val="1"/>
        </w:numPr>
        <w:tabs>
          <w:tab w:pos="1242" w:val="left" w:leader="none"/>
        </w:tabs>
        <w:spacing w:line="240" w:lineRule="auto" w:before="0" w:after="0"/>
        <w:ind w:left="802" w:right="1258" w:firstLine="0"/>
        <w:jc w:val="both"/>
        <w:rPr>
          <w:sz w:val="22"/>
        </w:rPr>
      </w:pPr>
      <w:r>
        <w:rPr>
          <w:spacing w:val="-1"/>
          <w:w w:val="95"/>
          <w:sz w:val="22"/>
        </w:rPr>
        <w:t>Nos</w:t>
      </w:r>
      <w:r>
        <w:rPr>
          <w:spacing w:val="-12"/>
          <w:w w:val="95"/>
          <w:sz w:val="22"/>
        </w:rPr>
        <w:t> </w:t>
      </w:r>
      <w:r>
        <w:rPr>
          <w:spacing w:val="-1"/>
          <w:w w:val="95"/>
          <w:sz w:val="22"/>
        </w:rPr>
        <w:t>termos</w:t>
      </w:r>
      <w:r>
        <w:rPr>
          <w:spacing w:val="-13"/>
          <w:w w:val="95"/>
          <w:sz w:val="22"/>
        </w:rPr>
        <w:t> </w:t>
      </w:r>
      <w:r>
        <w:rPr>
          <w:spacing w:val="-1"/>
          <w:w w:val="95"/>
          <w:sz w:val="22"/>
        </w:rPr>
        <w:t>do</w:t>
      </w:r>
      <w:r>
        <w:rPr>
          <w:spacing w:val="-13"/>
          <w:w w:val="95"/>
          <w:sz w:val="22"/>
        </w:rPr>
        <w:t> </w:t>
      </w:r>
      <w:r>
        <w:rPr>
          <w:spacing w:val="-1"/>
          <w:w w:val="95"/>
          <w:sz w:val="22"/>
        </w:rPr>
        <w:t>art.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95,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inciso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II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14.133/2021,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instrumento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contratual</w:t>
      </w:r>
      <w:r>
        <w:rPr>
          <w:spacing w:val="-71"/>
          <w:w w:val="95"/>
          <w:sz w:val="22"/>
        </w:rPr>
        <w:t> </w:t>
      </w:r>
      <w:r>
        <w:rPr>
          <w:sz w:val="22"/>
        </w:rPr>
        <w:t>poderá</w:t>
      </w:r>
      <w:r>
        <w:rPr>
          <w:spacing w:val="-18"/>
          <w:sz w:val="22"/>
        </w:rPr>
        <w:t> </w:t>
      </w:r>
      <w:r>
        <w:rPr>
          <w:sz w:val="22"/>
        </w:rPr>
        <w:t>será</w:t>
      </w:r>
      <w:r>
        <w:rPr>
          <w:spacing w:val="-18"/>
          <w:sz w:val="22"/>
        </w:rPr>
        <w:t> </w:t>
      </w:r>
      <w:r>
        <w:rPr>
          <w:sz w:val="22"/>
        </w:rPr>
        <w:t>substituído</w:t>
      </w:r>
      <w:r>
        <w:rPr>
          <w:spacing w:val="-18"/>
          <w:sz w:val="22"/>
        </w:rPr>
        <w:t> </w:t>
      </w:r>
      <w:r>
        <w:rPr>
          <w:sz w:val="22"/>
        </w:rPr>
        <w:t>por</w:t>
      </w:r>
      <w:r>
        <w:rPr>
          <w:spacing w:val="-18"/>
          <w:sz w:val="22"/>
        </w:rPr>
        <w:t> </w:t>
      </w:r>
      <w:r>
        <w:rPr>
          <w:sz w:val="22"/>
        </w:rPr>
        <w:t>nota</w:t>
      </w:r>
      <w:r>
        <w:rPr>
          <w:spacing w:val="-19"/>
          <w:sz w:val="22"/>
        </w:rPr>
        <w:t> </w:t>
      </w:r>
      <w:r>
        <w:rPr>
          <w:sz w:val="22"/>
        </w:rPr>
        <w:t>de</w:t>
      </w:r>
      <w:r>
        <w:rPr>
          <w:spacing w:val="-18"/>
          <w:sz w:val="22"/>
        </w:rPr>
        <w:t> </w:t>
      </w:r>
      <w:r>
        <w:rPr>
          <w:sz w:val="22"/>
        </w:rPr>
        <w:t>empenho.</w:t>
      </w:r>
    </w:p>
    <w:p>
      <w:pPr>
        <w:pStyle w:val="BodyText"/>
        <w:spacing w:before="6"/>
      </w:pPr>
    </w:p>
    <w:p>
      <w:pPr>
        <w:pStyle w:val="Heading1"/>
        <w:numPr>
          <w:ilvl w:val="0"/>
          <w:numId w:val="1"/>
        </w:numPr>
        <w:tabs>
          <w:tab w:pos="1111" w:val="left" w:leader="none"/>
        </w:tabs>
        <w:spacing w:line="240" w:lineRule="auto" w:before="0" w:after="0"/>
        <w:ind w:left="1110" w:right="0" w:hanging="309"/>
        <w:jc w:val="left"/>
      </w:pPr>
      <w:r>
        <w:rPr>
          <w:w w:val="90"/>
        </w:rPr>
        <w:t>DA</w:t>
      </w:r>
      <w:r>
        <w:rPr>
          <w:spacing w:val="21"/>
          <w:w w:val="90"/>
        </w:rPr>
        <w:t> </w:t>
      </w:r>
      <w:r>
        <w:rPr>
          <w:w w:val="90"/>
        </w:rPr>
        <w:t>FORMA</w:t>
      </w:r>
      <w:r>
        <w:rPr>
          <w:spacing w:val="22"/>
          <w:w w:val="90"/>
        </w:rPr>
        <w:t> </w:t>
      </w:r>
      <w:r>
        <w:rPr>
          <w:w w:val="90"/>
        </w:rPr>
        <w:t>DE</w:t>
      </w:r>
      <w:r>
        <w:rPr>
          <w:spacing w:val="19"/>
          <w:w w:val="90"/>
        </w:rPr>
        <w:t> </w:t>
      </w:r>
      <w:r>
        <w:rPr>
          <w:w w:val="90"/>
        </w:rPr>
        <w:t>ATENDIMENTO</w:t>
      </w:r>
    </w:p>
    <w:p>
      <w:pPr>
        <w:pStyle w:val="ListParagraph"/>
        <w:numPr>
          <w:ilvl w:val="1"/>
          <w:numId w:val="1"/>
        </w:numPr>
        <w:tabs>
          <w:tab w:pos="1378" w:val="left" w:leader="none"/>
        </w:tabs>
        <w:spacing w:line="242" w:lineRule="auto" w:before="3" w:after="0"/>
        <w:ind w:left="802" w:right="1255" w:firstLine="0"/>
        <w:jc w:val="both"/>
        <w:rPr>
          <w:sz w:val="22"/>
        </w:rPr>
      </w:pP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atendimentos</w:t>
      </w:r>
      <w:r>
        <w:rPr>
          <w:spacing w:val="1"/>
          <w:sz w:val="22"/>
        </w:rPr>
        <w:t> </w:t>
      </w:r>
      <w:r>
        <w:rPr>
          <w:sz w:val="22"/>
        </w:rPr>
        <w:t>deverão</w:t>
      </w:r>
      <w:r>
        <w:rPr>
          <w:spacing w:val="1"/>
          <w:sz w:val="22"/>
        </w:rPr>
        <w:t> </w:t>
      </w:r>
      <w:r>
        <w:rPr>
          <w:sz w:val="22"/>
        </w:rPr>
        <w:t>ser</w:t>
      </w:r>
      <w:r>
        <w:rPr>
          <w:spacing w:val="1"/>
          <w:sz w:val="22"/>
        </w:rPr>
        <w:t> </w:t>
      </w:r>
      <w:r>
        <w:rPr>
          <w:sz w:val="22"/>
        </w:rPr>
        <w:t>realizados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estabelecimento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contratante,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conforme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consta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no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Termo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1244" w:val="left" w:leader="none"/>
        </w:tabs>
        <w:spacing w:line="242" w:lineRule="auto" w:before="0" w:after="0"/>
        <w:ind w:left="802" w:right="1261" w:firstLine="0"/>
        <w:jc w:val="both"/>
        <w:rPr>
          <w:sz w:val="22"/>
        </w:rPr>
      </w:pPr>
      <w:r>
        <w:rPr>
          <w:sz w:val="22"/>
        </w:rPr>
        <w:t>Os atendimentos deverão ser realizados mediante apresentação da Guia</w:t>
      </w:r>
      <w:r>
        <w:rPr>
          <w:spacing w:val="-75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25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w w:val="109"/>
          <w:sz w:val="22"/>
        </w:rPr>
        <w:t>nc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w w:val="100"/>
          <w:sz w:val="22"/>
        </w:rPr>
        <w:t>nha</w:t>
      </w:r>
      <w:r>
        <w:rPr>
          <w:spacing w:val="-4"/>
          <w:w w:val="100"/>
          <w:sz w:val="22"/>
        </w:rPr>
        <w:t>m</w:t>
      </w:r>
      <w:r>
        <w:rPr>
          <w:w w:val="101"/>
          <w:sz w:val="22"/>
        </w:rPr>
        <w:t>ento</w:t>
      </w:r>
      <w:r>
        <w:rPr>
          <w:spacing w:val="24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24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5"/>
          <w:w w:val="53"/>
          <w:sz w:val="22"/>
        </w:rPr>
        <w:t>I</w:t>
      </w:r>
      <w:r>
        <w:rPr>
          <w:w w:val="76"/>
          <w:sz w:val="22"/>
        </w:rPr>
        <w:t>,</w:t>
      </w:r>
      <w:r>
        <w:rPr>
          <w:spacing w:val="24"/>
          <w:sz w:val="22"/>
        </w:rPr>
        <w:t> </w:t>
      </w:r>
      <w:r>
        <w:rPr>
          <w:w w:val="100"/>
          <w:sz w:val="22"/>
        </w:rPr>
        <w:t>ex</w:t>
      </w:r>
      <w:r>
        <w:rPr>
          <w:spacing w:val="-2"/>
          <w:w w:val="100"/>
          <w:sz w:val="22"/>
        </w:rPr>
        <w:t>p</w:t>
      </w:r>
      <w:r>
        <w:rPr>
          <w:w w:val="109"/>
          <w:sz w:val="22"/>
        </w:rPr>
        <w:t>e</w:t>
      </w:r>
      <w:r>
        <w:rPr>
          <w:spacing w:val="-2"/>
          <w:w w:val="109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23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nd</w:t>
      </w:r>
      <w:r>
        <w:rPr>
          <w:spacing w:val="-2"/>
          <w:w w:val="98"/>
          <w:sz w:val="22"/>
        </w:rPr>
        <w:t>i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spacing w:val="-1"/>
          <w:w w:val="103"/>
          <w:sz w:val="22"/>
        </w:rPr>
        <w:t>d</w:t>
      </w:r>
      <w:r>
        <w:rPr>
          <w:spacing w:val="-3"/>
          <w:w w:val="103"/>
          <w:sz w:val="22"/>
        </w:rPr>
        <w:t>u</w:t>
      </w:r>
      <w:r>
        <w:rPr>
          <w:spacing w:val="-1"/>
          <w:w w:val="101"/>
          <w:sz w:val="22"/>
        </w:rPr>
        <w:t>a</w:t>
      </w:r>
      <w:r>
        <w:rPr>
          <w:spacing w:val="1"/>
          <w:w w:val="101"/>
          <w:sz w:val="22"/>
        </w:rPr>
        <w:t>l</w:t>
      </w:r>
      <w:r>
        <w:rPr>
          <w:spacing w:val="-4"/>
          <w:w w:val="96"/>
          <w:sz w:val="22"/>
        </w:rPr>
        <w:t>m</w:t>
      </w:r>
      <w:r>
        <w:rPr>
          <w:w w:val="98"/>
          <w:sz w:val="22"/>
        </w:rPr>
        <w:t>ente,</w:t>
      </w:r>
      <w:r>
        <w:rPr>
          <w:spacing w:val="24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2"/>
          <w:w w:val="109"/>
          <w:sz w:val="22"/>
        </w:rPr>
        <w:t>e</w:t>
      </w:r>
      <w:r>
        <w:rPr>
          <w:spacing w:val="-1"/>
          <w:w w:val="73"/>
          <w:sz w:val="22"/>
        </w:rPr>
        <w:t>l</w:t>
      </w:r>
      <w:r>
        <w:rPr>
          <w:w w:val="114"/>
          <w:sz w:val="22"/>
        </w:rPr>
        <w:t>a</w:t>
      </w:r>
      <w:r>
        <w:rPr>
          <w:spacing w:val="25"/>
          <w:sz w:val="22"/>
        </w:rPr>
        <w:t> </w:t>
      </w:r>
      <w:r>
        <w:rPr>
          <w:w w:val="74"/>
          <w:sz w:val="22"/>
        </w:rPr>
        <w:t>s</w:t>
      </w:r>
      <w:r>
        <w:rPr>
          <w:w w:val="116"/>
          <w:sz w:val="22"/>
        </w:rPr>
        <w:t>e</w:t>
      </w:r>
      <w:r>
        <w:rPr>
          <w:spacing w:val="-1"/>
          <w:w w:val="116"/>
          <w:sz w:val="22"/>
        </w:rPr>
        <w:t>c</w:t>
      </w:r>
      <w:r>
        <w:rPr>
          <w:w w:val="70"/>
          <w:sz w:val="22"/>
        </w:rPr>
        <w:t>r</w:t>
      </w:r>
      <w:r>
        <w:rPr>
          <w:w w:val="100"/>
          <w:sz w:val="22"/>
        </w:rPr>
        <w:t>e</w:t>
      </w:r>
      <w:r>
        <w:rPr>
          <w:spacing w:val="-3"/>
          <w:w w:val="100"/>
          <w:sz w:val="22"/>
        </w:rPr>
        <w:t>t</w:t>
      </w:r>
      <w:r>
        <w:rPr>
          <w:spacing w:val="-1"/>
          <w:w w:val="96"/>
          <w:sz w:val="22"/>
        </w:rPr>
        <w:t>a</w:t>
      </w:r>
      <w:r>
        <w:rPr>
          <w:spacing w:val="-2"/>
          <w:w w:val="96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w w:val="114"/>
          <w:sz w:val="22"/>
        </w:rPr>
        <w:t>a </w:t>
      </w:r>
      <w:r>
        <w:rPr>
          <w:sz w:val="22"/>
        </w:rPr>
        <w:t>Municipal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Saúde.</w:t>
      </w:r>
    </w:p>
    <w:p>
      <w:pPr>
        <w:pStyle w:val="BodyText"/>
        <w:spacing w:before="1"/>
      </w:pPr>
    </w:p>
    <w:p>
      <w:pPr>
        <w:pStyle w:val="Heading1"/>
        <w:numPr>
          <w:ilvl w:val="0"/>
          <w:numId w:val="1"/>
        </w:numPr>
        <w:tabs>
          <w:tab w:pos="1052" w:val="left" w:leader="none"/>
        </w:tabs>
        <w:spacing w:line="240" w:lineRule="auto" w:before="0" w:after="0"/>
        <w:ind w:left="1051" w:right="0" w:hanging="250"/>
        <w:jc w:val="left"/>
      </w:pPr>
      <w:r>
        <w:rPr>
          <w:spacing w:val="-1"/>
          <w:w w:val="95"/>
        </w:rPr>
        <w:t>DO</w:t>
      </w:r>
      <w:r>
        <w:rPr>
          <w:spacing w:val="-12"/>
          <w:w w:val="95"/>
        </w:rPr>
        <w:t> </w:t>
      </w:r>
      <w:r>
        <w:rPr>
          <w:spacing w:val="-1"/>
          <w:w w:val="95"/>
        </w:rPr>
        <w:t>VALOR</w:t>
      </w:r>
      <w:r>
        <w:rPr>
          <w:spacing w:val="-9"/>
          <w:w w:val="95"/>
        </w:rPr>
        <w:t> </w:t>
      </w:r>
      <w:r>
        <w:rPr>
          <w:spacing w:val="-1"/>
          <w:w w:val="95"/>
        </w:rPr>
        <w:t>E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PAGAMENTO</w:t>
      </w:r>
      <w:r>
        <w:rPr>
          <w:spacing w:val="-9"/>
          <w:w w:val="95"/>
        </w:rPr>
        <w:t> </w:t>
      </w:r>
      <w:r>
        <w:rPr>
          <w:w w:val="95"/>
        </w:rPr>
        <w:t>DOS</w:t>
      </w:r>
      <w:r>
        <w:rPr>
          <w:spacing w:val="-8"/>
          <w:w w:val="95"/>
        </w:rPr>
        <w:t> </w:t>
      </w:r>
      <w:r>
        <w:rPr>
          <w:w w:val="95"/>
        </w:rPr>
        <w:t>SERVIÇOS</w:t>
      </w:r>
      <w:r>
        <w:rPr>
          <w:spacing w:val="-10"/>
          <w:w w:val="95"/>
        </w:rPr>
        <w:t> </w:t>
      </w:r>
      <w:r>
        <w:rPr>
          <w:w w:val="95"/>
        </w:rPr>
        <w:t>PRESTADOS</w:t>
      </w:r>
    </w:p>
    <w:p>
      <w:pPr>
        <w:spacing w:after="0" w:line="240" w:lineRule="auto"/>
        <w:jc w:val="left"/>
        <w:sectPr>
          <w:type w:val="continuous"/>
          <w:pgSz w:w="11910" w:h="16840"/>
          <w:pgMar w:top="1460" w:bottom="1720" w:left="900" w:right="440"/>
        </w:sectPr>
      </w:pPr>
    </w:p>
    <w:p>
      <w:pPr>
        <w:pStyle w:val="BodyText"/>
        <w:spacing w:before="8"/>
        <w:rPr>
          <w:rFonts w:ascii="Tahoma"/>
          <w:b/>
          <w:sz w:val="10"/>
        </w:rPr>
      </w:pPr>
    </w:p>
    <w:p>
      <w:pPr>
        <w:pStyle w:val="ListParagraph"/>
        <w:numPr>
          <w:ilvl w:val="1"/>
          <w:numId w:val="1"/>
        </w:numPr>
        <w:tabs>
          <w:tab w:pos="1241" w:val="left" w:leader="none"/>
        </w:tabs>
        <w:spacing w:line="242" w:lineRule="auto" w:before="101" w:after="0"/>
        <w:ind w:left="802" w:right="1255" w:firstLine="0"/>
        <w:jc w:val="both"/>
        <w:rPr>
          <w:sz w:val="22"/>
        </w:rPr>
      </w:pPr>
      <w:r>
        <w:rPr>
          <w:sz w:val="22"/>
        </w:rPr>
        <w:t>Os</w:t>
      </w:r>
      <w:r>
        <w:rPr>
          <w:spacing w:val="-10"/>
          <w:sz w:val="22"/>
        </w:rPr>
        <w:t> </w:t>
      </w:r>
      <w:r>
        <w:rPr>
          <w:sz w:val="22"/>
        </w:rPr>
        <w:t>valores</w:t>
      </w:r>
      <w:r>
        <w:rPr>
          <w:spacing w:val="-10"/>
          <w:sz w:val="22"/>
        </w:rPr>
        <w:t> </w:t>
      </w:r>
      <w:r>
        <w:rPr>
          <w:sz w:val="22"/>
        </w:rPr>
        <w:t>dos</w:t>
      </w:r>
      <w:r>
        <w:rPr>
          <w:spacing w:val="-10"/>
          <w:sz w:val="22"/>
        </w:rPr>
        <w:t> </w:t>
      </w:r>
      <w:r>
        <w:rPr>
          <w:sz w:val="22"/>
        </w:rPr>
        <w:t>serviços</w:t>
      </w:r>
      <w:r>
        <w:rPr>
          <w:spacing w:val="-10"/>
          <w:sz w:val="22"/>
        </w:rPr>
        <w:t> </w:t>
      </w:r>
      <w:r>
        <w:rPr>
          <w:sz w:val="22"/>
        </w:rPr>
        <w:t>objeto</w:t>
      </w:r>
      <w:r>
        <w:rPr>
          <w:spacing w:val="-11"/>
          <w:sz w:val="22"/>
        </w:rPr>
        <w:t> </w:t>
      </w:r>
      <w:r>
        <w:rPr>
          <w:sz w:val="22"/>
        </w:rPr>
        <w:t>deste</w:t>
      </w:r>
      <w:r>
        <w:rPr>
          <w:spacing w:val="-11"/>
          <w:sz w:val="22"/>
        </w:rPr>
        <w:t> </w:t>
      </w:r>
      <w:r>
        <w:rPr>
          <w:sz w:val="22"/>
        </w:rPr>
        <w:t>credenciamento</w:t>
      </w:r>
      <w:r>
        <w:rPr>
          <w:spacing w:val="-11"/>
          <w:sz w:val="22"/>
        </w:rPr>
        <w:t> </w:t>
      </w:r>
      <w:r>
        <w:rPr>
          <w:sz w:val="22"/>
        </w:rPr>
        <w:t>estão</w:t>
      </w:r>
      <w:r>
        <w:rPr>
          <w:spacing w:val="-11"/>
          <w:sz w:val="22"/>
        </w:rPr>
        <w:t> </w:t>
      </w:r>
      <w:r>
        <w:rPr>
          <w:sz w:val="22"/>
        </w:rPr>
        <w:t>estabelecidos</w:t>
      </w:r>
      <w:r>
        <w:rPr>
          <w:spacing w:val="-75"/>
          <w:sz w:val="22"/>
        </w:rPr>
        <w:t> </w:t>
      </w:r>
      <w:r>
        <w:rPr>
          <w:sz w:val="22"/>
        </w:rPr>
        <w:t>nos anexos, que são partes integrantes do presente Edital e do contrato ou</w:t>
      </w:r>
      <w:r>
        <w:rPr>
          <w:spacing w:val="1"/>
          <w:sz w:val="22"/>
        </w:rPr>
        <w:t> </w:t>
      </w:r>
      <w:r>
        <w:rPr>
          <w:sz w:val="22"/>
        </w:rPr>
        <w:t>documento</w:t>
      </w:r>
      <w:r>
        <w:rPr>
          <w:spacing w:val="-19"/>
          <w:sz w:val="22"/>
        </w:rPr>
        <w:t> </w:t>
      </w:r>
      <w:r>
        <w:rPr>
          <w:sz w:val="22"/>
        </w:rPr>
        <w:t>equivalente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ser</w:t>
      </w:r>
      <w:r>
        <w:rPr>
          <w:spacing w:val="-18"/>
          <w:sz w:val="22"/>
        </w:rPr>
        <w:t> </w:t>
      </w:r>
      <w:r>
        <w:rPr>
          <w:sz w:val="22"/>
        </w:rPr>
        <w:t>celebrado.</w:t>
      </w:r>
    </w:p>
    <w:p>
      <w:pPr>
        <w:pStyle w:val="ListParagraph"/>
        <w:numPr>
          <w:ilvl w:val="1"/>
          <w:numId w:val="1"/>
        </w:numPr>
        <w:tabs>
          <w:tab w:pos="1299" w:val="left" w:leader="none"/>
        </w:tabs>
        <w:spacing w:line="242" w:lineRule="auto" w:before="0" w:after="0"/>
        <w:ind w:left="802" w:right="1261" w:firstLine="0"/>
        <w:jc w:val="both"/>
        <w:rPr>
          <w:sz w:val="22"/>
        </w:rPr>
      </w:pPr>
      <w:r>
        <w:rPr>
          <w:color w:val="1F1F1E"/>
          <w:sz w:val="22"/>
        </w:rPr>
        <w:t>Os pagamentos serão realizados pela tesouraria desde consórcio, na</w:t>
      </w:r>
      <w:r>
        <w:rPr>
          <w:color w:val="1F1F1E"/>
          <w:spacing w:val="1"/>
          <w:sz w:val="22"/>
        </w:rPr>
        <w:t> </w:t>
      </w:r>
      <w:r>
        <w:rPr>
          <w:color w:val="1F1F1E"/>
          <w:sz w:val="22"/>
        </w:rPr>
        <w:t>conta</w:t>
      </w:r>
      <w:r>
        <w:rPr>
          <w:color w:val="1F1F1E"/>
          <w:spacing w:val="-12"/>
          <w:sz w:val="22"/>
        </w:rPr>
        <w:t> </w:t>
      </w:r>
      <w:r>
        <w:rPr>
          <w:color w:val="1F1F1E"/>
          <w:sz w:val="22"/>
        </w:rPr>
        <w:t>do</w:t>
      </w:r>
      <w:r>
        <w:rPr>
          <w:color w:val="1F1F1E"/>
          <w:spacing w:val="-13"/>
          <w:sz w:val="22"/>
        </w:rPr>
        <w:t> </w:t>
      </w:r>
      <w:r>
        <w:rPr>
          <w:color w:val="1F1F1E"/>
          <w:sz w:val="22"/>
        </w:rPr>
        <w:t>contratado,</w:t>
      </w:r>
      <w:r>
        <w:rPr>
          <w:color w:val="1F1F1E"/>
          <w:spacing w:val="-15"/>
          <w:sz w:val="22"/>
        </w:rPr>
        <w:t> </w:t>
      </w:r>
      <w:r>
        <w:rPr>
          <w:color w:val="1F1F1E"/>
          <w:sz w:val="22"/>
        </w:rPr>
        <w:t>a</w:t>
      </w:r>
      <w:r>
        <w:rPr>
          <w:color w:val="1F1F1E"/>
          <w:spacing w:val="-12"/>
          <w:sz w:val="22"/>
        </w:rPr>
        <w:t> </w:t>
      </w:r>
      <w:r>
        <w:rPr>
          <w:color w:val="1F1F1E"/>
          <w:sz w:val="22"/>
        </w:rPr>
        <w:t>partir</w:t>
      </w:r>
      <w:r>
        <w:rPr>
          <w:color w:val="1F1F1E"/>
          <w:spacing w:val="-10"/>
          <w:sz w:val="22"/>
        </w:rPr>
        <w:t> </w:t>
      </w:r>
      <w:r>
        <w:rPr>
          <w:color w:val="1F1F1E"/>
          <w:sz w:val="22"/>
        </w:rPr>
        <w:t>do</w:t>
      </w:r>
      <w:r>
        <w:rPr>
          <w:color w:val="1F1F1E"/>
          <w:spacing w:val="-13"/>
          <w:sz w:val="22"/>
        </w:rPr>
        <w:t> </w:t>
      </w:r>
      <w:r>
        <w:rPr>
          <w:color w:val="1F1F1E"/>
          <w:sz w:val="22"/>
        </w:rPr>
        <w:t>20º</w:t>
      </w:r>
      <w:r>
        <w:rPr>
          <w:color w:val="1F1F1E"/>
          <w:spacing w:val="-13"/>
          <w:sz w:val="22"/>
        </w:rPr>
        <w:t> </w:t>
      </w:r>
      <w:r>
        <w:rPr>
          <w:color w:val="1F1F1E"/>
          <w:sz w:val="22"/>
        </w:rPr>
        <w:t>vigésimo</w:t>
      </w:r>
      <w:r>
        <w:rPr>
          <w:color w:val="1F1F1E"/>
          <w:spacing w:val="-12"/>
          <w:sz w:val="22"/>
        </w:rPr>
        <w:t> </w:t>
      </w:r>
      <w:r>
        <w:rPr>
          <w:color w:val="1F1F1E"/>
          <w:sz w:val="22"/>
        </w:rPr>
        <w:t>dia</w:t>
      </w:r>
      <w:r>
        <w:rPr>
          <w:color w:val="1F1F1E"/>
          <w:spacing w:val="-11"/>
          <w:sz w:val="22"/>
        </w:rPr>
        <w:t> </w:t>
      </w:r>
      <w:r>
        <w:rPr>
          <w:color w:val="1F1F1E"/>
          <w:sz w:val="22"/>
        </w:rPr>
        <w:t>do</w:t>
      </w:r>
      <w:r>
        <w:rPr>
          <w:color w:val="1F1F1E"/>
          <w:spacing w:val="-13"/>
          <w:sz w:val="22"/>
        </w:rPr>
        <w:t> </w:t>
      </w:r>
      <w:r>
        <w:rPr>
          <w:color w:val="1F1F1E"/>
          <w:sz w:val="22"/>
        </w:rPr>
        <w:t>mês</w:t>
      </w:r>
      <w:r>
        <w:rPr>
          <w:color w:val="1F1F1E"/>
          <w:spacing w:val="-10"/>
          <w:sz w:val="22"/>
        </w:rPr>
        <w:t> </w:t>
      </w:r>
      <w:r>
        <w:rPr>
          <w:color w:val="1F1F1E"/>
          <w:sz w:val="22"/>
        </w:rPr>
        <w:t>subsequente</w:t>
      </w:r>
      <w:r>
        <w:rPr>
          <w:color w:val="1F1F1E"/>
          <w:spacing w:val="-12"/>
          <w:sz w:val="22"/>
        </w:rPr>
        <w:t> </w:t>
      </w:r>
      <w:r>
        <w:rPr>
          <w:color w:val="1F1F1E"/>
          <w:sz w:val="22"/>
        </w:rPr>
        <w:t>à</w:t>
      </w:r>
      <w:r>
        <w:rPr>
          <w:color w:val="1F1F1E"/>
          <w:spacing w:val="-11"/>
          <w:sz w:val="22"/>
        </w:rPr>
        <w:t> </w:t>
      </w:r>
      <w:r>
        <w:rPr>
          <w:color w:val="1F1F1E"/>
          <w:sz w:val="22"/>
        </w:rPr>
        <w:t>data</w:t>
      </w:r>
      <w:r>
        <w:rPr>
          <w:color w:val="1F1F1E"/>
          <w:spacing w:val="-75"/>
          <w:sz w:val="22"/>
        </w:rPr>
        <w:t> </w:t>
      </w:r>
      <w:r>
        <w:rPr>
          <w:color w:val="1F1F1E"/>
          <w:sz w:val="22"/>
        </w:rPr>
        <w:t>da</w:t>
      </w:r>
      <w:r>
        <w:rPr>
          <w:color w:val="1F1F1E"/>
          <w:spacing w:val="-18"/>
          <w:sz w:val="22"/>
        </w:rPr>
        <w:t> </w:t>
      </w:r>
      <w:r>
        <w:rPr>
          <w:color w:val="1F1F1E"/>
          <w:sz w:val="22"/>
        </w:rPr>
        <w:t>entrega</w:t>
      </w:r>
      <w:r>
        <w:rPr>
          <w:color w:val="1F1F1E"/>
          <w:spacing w:val="-17"/>
          <w:sz w:val="22"/>
        </w:rPr>
        <w:t> </w:t>
      </w:r>
      <w:r>
        <w:rPr>
          <w:color w:val="1F1F1E"/>
          <w:sz w:val="22"/>
        </w:rPr>
        <w:t>do</w:t>
      </w:r>
      <w:r>
        <w:rPr>
          <w:color w:val="1F1F1E"/>
          <w:spacing w:val="-19"/>
          <w:sz w:val="22"/>
        </w:rPr>
        <w:t> </w:t>
      </w:r>
      <w:r>
        <w:rPr>
          <w:color w:val="1F1F1E"/>
          <w:sz w:val="22"/>
        </w:rPr>
        <w:t>faturamento.</w:t>
      </w:r>
    </w:p>
    <w:p>
      <w:pPr>
        <w:pStyle w:val="ListParagraph"/>
        <w:numPr>
          <w:ilvl w:val="1"/>
          <w:numId w:val="1"/>
        </w:numPr>
        <w:tabs>
          <w:tab w:pos="1237" w:val="left" w:leader="none"/>
        </w:tabs>
        <w:spacing w:line="242" w:lineRule="auto" w:before="0" w:after="0"/>
        <w:ind w:left="802" w:right="1258" w:firstLine="0"/>
        <w:jc w:val="both"/>
        <w:rPr>
          <w:sz w:val="22"/>
        </w:rPr>
      </w:pPr>
      <w:r>
        <w:rPr>
          <w:w w:val="110"/>
          <w:sz w:val="22"/>
        </w:rPr>
        <w:t>O</w:t>
      </w:r>
      <w:r>
        <w:rPr>
          <w:spacing w:val="-8"/>
          <w:sz w:val="22"/>
        </w:rPr>
        <w:t> </w:t>
      </w:r>
      <w:r>
        <w:rPr>
          <w:w w:val="124"/>
          <w:sz w:val="22"/>
        </w:rPr>
        <w:t>c</w:t>
      </w:r>
      <w:r>
        <w:rPr>
          <w:w w:val="70"/>
          <w:sz w:val="22"/>
        </w:rPr>
        <w:t>r</w:t>
      </w:r>
      <w:r>
        <w:rPr>
          <w:w w:val="109"/>
          <w:sz w:val="22"/>
        </w:rPr>
        <w:t>ed</w:t>
      </w:r>
      <w:r>
        <w:rPr>
          <w:spacing w:val="-2"/>
          <w:w w:val="109"/>
          <w:sz w:val="22"/>
        </w:rPr>
        <w:t>e</w:t>
      </w:r>
      <w:r>
        <w:rPr>
          <w:w w:val="109"/>
          <w:sz w:val="22"/>
        </w:rPr>
        <w:t>n</w:t>
      </w:r>
      <w:r>
        <w:rPr>
          <w:spacing w:val="-2"/>
          <w:w w:val="109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1"/>
          <w:w w:val="110"/>
          <w:sz w:val="22"/>
        </w:rPr>
        <w:t>ad</w:t>
      </w:r>
      <w:r>
        <w:rPr>
          <w:w w:val="110"/>
          <w:sz w:val="22"/>
        </w:rPr>
        <w:t>o</w:t>
      </w:r>
      <w:r>
        <w:rPr>
          <w:spacing w:val="-11"/>
          <w:sz w:val="22"/>
        </w:rPr>
        <w:t> </w:t>
      </w:r>
      <w:r>
        <w:rPr>
          <w:w w:val="102"/>
          <w:sz w:val="22"/>
        </w:rPr>
        <w:t>e</w:t>
      </w:r>
      <w:r>
        <w:rPr>
          <w:spacing w:val="-3"/>
          <w:w w:val="102"/>
          <w:sz w:val="22"/>
        </w:rPr>
        <w:t>n</w:t>
      </w:r>
      <w:r>
        <w:rPr>
          <w:w w:val="124"/>
          <w:sz w:val="22"/>
        </w:rPr>
        <w:t>c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w w:val="102"/>
          <w:sz w:val="22"/>
        </w:rPr>
        <w:t>nh</w:t>
      </w:r>
      <w:r>
        <w:rPr>
          <w:spacing w:val="-3"/>
          <w:w w:val="102"/>
          <w:sz w:val="22"/>
        </w:rPr>
        <w:t>a</w:t>
      </w:r>
      <w:r>
        <w:rPr>
          <w:w w:val="70"/>
          <w:sz w:val="22"/>
        </w:rPr>
        <w:t>r</w:t>
      </w:r>
      <w:r>
        <w:rPr>
          <w:w w:val="114"/>
          <w:sz w:val="22"/>
        </w:rPr>
        <w:t>á</w:t>
      </w:r>
      <w:r>
        <w:rPr>
          <w:spacing w:val="-8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5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pacing w:val="-8"/>
          <w:sz w:val="22"/>
        </w:rPr>
        <w:t> </w:t>
      </w:r>
      <w:r>
        <w:rPr>
          <w:w w:val="114"/>
          <w:sz w:val="22"/>
        </w:rPr>
        <w:t>a</w:t>
      </w:r>
      <w:r>
        <w:rPr>
          <w:spacing w:val="-8"/>
          <w:sz w:val="22"/>
        </w:rPr>
        <w:t> </w:t>
      </w:r>
      <w:r>
        <w:rPr>
          <w:w w:val="70"/>
          <w:sz w:val="22"/>
        </w:rPr>
        <w:t>r</w:t>
      </w:r>
      <w:r>
        <w:rPr>
          <w:w w:val="109"/>
          <w:sz w:val="22"/>
        </w:rPr>
        <w:t>ela</w:t>
      </w:r>
      <w:r>
        <w:rPr>
          <w:spacing w:val="-2"/>
          <w:w w:val="109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9"/>
          <w:sz w:val="22"/>
        </w:rPr>
        <w:t> </w:t>
      </w:r>
      <w:r>
        <w:rPr>
          <w:w w:val="109"/>
          <w:sz w:val="22"/>
        </w:rPr>
        <w:t>e</w:t>
      </w:r>
      <w:r>
        <w:rPr>
          <w:spacing w:val="-8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8"/>
          <w:sz w:val="22"/>
        </w:rPr>
        <w:t> </w:t>
      </w:r>
      <w:r>
        <w:rPr>
          <w:spacing w:val="-3"/>
          <w:w w:val="108"/>
          <w:sz w:val="22"/>
        </w:rPr>
        <w:t>g</w:t>
      </w:r>
      <w:r>
        <w:rPr>
          <w:w w:val="89"/>
          <w:sz w:val="22"/>
        </w:rPr>
        <w:t>u</w:t>
      </w:r>
      <w:r>
        <w:rPr>
          <w:spacing w:val="-1"/>
          <w:w w:val="89"/>
          <w:sz w:val="22"/>
        </w:rPr>
        <w:t>i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8"/>
          <w:sz w:val="22"/>
        </w:rPr>
        <w:t> </w:t>
      </w:r>
      <w:r>
        <w:rPr>
          <w:spacing w:val="-2"/>
          <w:w w:val="70"/>
          <w:sz w:val="22"/>
        </w:rPr>
        <w:t>r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t</w:t>
      </w:r>
      <w:r>
        <w:rPr>
          <w:spacing w:val="-1"/>
          <w:w w:val="73"/>
          <w:sz w:val="22"/>
        </w:rPr>
        <w:t>i</w:t>
      </w:r>
      <w:r>
        <w:rPr>
          <w:spacing w:val="-1"/>
          <w:w w:val="95"/>
          <w:sz w:val="22"/>
        </w:rPr>
        <w:t>va</w:t>
      </w:r>
      <w:r>
        <w:rPr>
          <w:w w:val="95"/>
          <w:sz w:val="22"/>
        </w:rPr>
        <w:t>s</w:t>
      </w:r>
      <w:r>
        <w:rPr>
          <w:spacing w:val="-8"/>
          <w:sz w:val="22"/>
        </w:rPr>
        <w:t> </w:t>
      </w:r>
      <w:r>
        <w:rPr>
          <w:spacing w:val="-1"/>
          <w:w w:val="111"/>
          <w:sz w:val="22"/>
        </w:rPr>
        <w:t>ao </w:t>
      </w:r>
      <w:r>
        <w:rPr>
          <w:sz w:val="22"/>
        </w:rPr>
        <w:t>atendimento efetuado durante o mês, até o 15º (décimo quinto) dia do</w:t>
      </w:r>
      <w:r>
        <w:rPr>
          <w:spacing w:val="1"/>
          <w:sz w:val="22"/>
        </w:rPr>
        <w:t> </w:t>
      </w:r>
      <w:r>
        <w:rPr>
          <w:sz w:val="22"/>
        </w:rPr>
        <w:t>mesmo</w:t>
      </w:r>
      <w:r>
        <w:rPr>
          <w:spacing w:val="-19"/>
          <w:sz w:val="22"/>
        </w:rPr>
        <w:t> </w:t>
      </w:r>
      <w:r>
        <w:rPr>
          <w:sz w:val="22"/>
        </w:rPr>
        <w:t>mês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9"/>
          <w:sz w:val="22"/>
        </w:rPr>
        <w:t> </w:t>
      </w:r>
      <w:r>
        <w:rPr>
          <w:sz w:val="22"/>
        </w:rPr>
        <w:t>atendimento.</w:t>
      </w:r>
    </w:p>
    <w:p>
      <w:pPr>
        <w:pStyle w:val="BodyText"/>
        <w:spacing w:before="1"/>
      </w:pPr>
    </w:p>
    <w:p>
      <w:pPr>
        <w:pStyle w:val="Heading1"/>
        <w:numPr>
          <w:ilvl w:val="0"/>
          <w:numId w:val="1"/>
        </w:numPr>
        <w:tabs>
          <w:tab w:pos="1052" w:val="left" w:leader="none"/>
        </w:tabs>
        <w:spacing w:line="240" w:lineRule="auto" w:before="0" w:after="0"/>
        <w:ind w:left="1051" w:right="0" w:hanging="250"/>
        <w:jc w:val="both"/>
      </w:pPr>
      <w:r>
        <w:rPr>
          <w:w w:val="95"/>
        </w:rPr>
        <w:t>DAS</w:t>
      </w:r>
      <w:r>
        <w:rPr>
          <w:spacing w:val="-7"/>
          <w:w w:val="95"/>
        </w:rPr>
        <w:t> </w:t>
      </w:r>
      <w:r>
        <w:rPr>
          <w:w w:val="95"/>
        </w:rPr>
        <w:t>CONDIÇÕES</w:t>
      </w:r>
      <w:r>
        <w:rPr>
          <w:spacing w:val="-5"/>
          <w:w w:val="95"/>
        </w:rPr>
        <w:t> </w:t>
      </w:r>
      <w:r>
        <w:rPr>
          <w:w w:val="95"/>
        </w:rPr>
        <w:t>PARA</w:t>
      </w:r>
      <w:r>
        <w:rPr>
          <w:spacing w:val="-5"/>
          <w:w w:val="95"/>
        </w:rPr>
        <w:t> </w:t>
      </w:r>
      <w:r>
        <w:rPr>
          <w:w w:val="95"/>
        </w:rPr>
        <w:t>O</w:t>
      </w:r>
      <w:r>
        <w:rPr>
          <w:spacing w:val="-4"/>
          <w:w w:val="95"/>
        </w:rPr>
        <w:t> </w:t>
      </w:r>
      <w:r>
        <w:rPr>
          <w:w w:val="95"/>
        </w:rPr>
        <w:t>CREDENCIAMENTO</w:t>
      </w:r>
      <w:r>
        <w:rPr>
          <w:spacing w:val="-2"/>
          <w:w w:val="95"/>
        </w:rPr>
        <w:t> </w:t>
      </w:r>
      <w:r>
        <w:rPr>
          <w:w w:val="95"/>
        </w:rPr>
        <w:t>E</w:t>
      </w:r>
      <w:r>
        <w:rPr>
          <w:spacing w:val="-7"/>
          <w:w w:val="95"/>
        </w:rPr>
        <w:t> </w:t>
      </w:r>
      <w:r>
        <w:rPr>
          <w:w w:val="95"/>
        </w:rPr>
        <w:t>HABILITAÇÃO</w:t>
      </w:r>
    </w:p>
    <w:p>
      <w:pPr>
        <w:pStyle w:val="ListParagraph"/>
        <w:numPr>
          <w:ilvl w:val="1"/>
          <w:numId w:val="1"/>
        </w:numPr>
        <w:tabs>
          <w:tab w:pos="1361" w:val="left" w:leader="none"/>
        </w:tabs>
        <w:spacing w:line="242" w:lineRule="auto" w:before="2" w:after="0"/>
        <w:ind w:left="802" w:right="1257" w:firstLine="0"/>
        <w:jc w:val="both"/>
        <w:rPr>
          <w:sz w:val="22"/>
        </w:rPr>
      </w:pPr>
      <w:r>
        <w:rPr>
          <w:sz w:val="22"/>
        </w:rPr>
        <w:t>Poderão</w:t>
      </w:r>
      <w:r>
        <w:rPr>
          <w:spacing w:val="1"/>
          <w:sz w:val="22"/>
        </w:rPr>
        <w:t> </w:t>
      </w:r>
      <w:r>
        <w:rPr>
          <w:sz w:val="22"/>
        </w:rPr>
        <w:t>participar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presente</w:t>
      </w:r>
      <w:r>
        <w:rPr>
          <w:spacing w:val="1"/>
          <w:sz w:val="22"/>
        </w:rPr>
        <w:t> </w:t>
      </w:r>
      <w:r>
        <w:rPr>
          <w:sz w:val="22"/>
        </w:rPr>
        <w:t>credenciamento</w:t>
      </w:r>
      <w:r>
        <w:rPr>
          <w:spacing w:val="1"/>
          <w:sz w:val="22"/>
        </w:rPr>
        <w:t> </w:t>
      </w:r>
      <w:r>
        <w:rPr>
          <w:sz w:val="22"/>
        </w:rPr>
        <w:t>Pessoas</w:t>
      </w:r>
      <w:r>
        <w:rPr>
          <w:spacing w:val="1"/>
          <w:sz w:val="22"/>
        </w:rPr>
        <w:t> </w:t>
      </w:r>
      <w:r>
        <w:rPr>
          <w:sz w:val="22"/>
        </w:rPr>
        <w:t>Jurídicas</w:t>
      </w:r>
      <w:r>
        <w:rPr>
          <w:spacing w:val="1"/>
          <w:sz w:val="22"/>
        </w:rPr>
        <w:t> </w:t>
      </w:r>
      <w:r>
        <w:rPr>
          <w:sz w:val="22"/>
        </w:rPr>
        <w:t>legalmente</w:t>
      </w:r>
      <w:r>
        <w:rPr>
          <w:spacing w:val="-7"/>
          <w:sz w:val="22"/>
        </w:rPr>
        <w:t> </w:t>
      </w:r>
      <w:r>
        <w:rPr>
          <w:sz w:val="22"/>
        </w:rPr>
        <w:t>constituídas</w:t>
      </w:r>
      <w:r>
        <w:rPr>
          <w:spacing w:val="-3"/>
          <w:sz w:val="22"/>
        </w:rPr>
        <w:t> </w:t>
      </w:r>
      <w:r>
        <w:rPr>
          <w:sz w:val="22"/>
        </w:rPr>
        <w:t>e</w:t>
      </w:r>
      <w:r>
        <w:rPr>
          <w:spacing w:val="-3"/>
          <w:sz w:val="22"/>
        </w:rPr>
        <w:t> </w:t>
      </w:r>
      <w:r>
        <w:rPr>
          <w:sz w:val="22"/>
        </w:rPr>
        <w:t>habilitadas,</w:t>
      </w:r>
      <w:r>
        <w:rPr>
          <w:spacing w:val="-5"/>
          <w:sz w:val="22"/>
        </w:rPr>
        <w:t> </w:t>
      </w:r>
      <w:r>
        <w:rPr>
          <w:sz w:val="22"/>
        </w:rPr>
        <w:t>que</w:t>
      </w:r>
      <w:r>
        <w:rPr>
          <w:spacing w:val="-3"/>
          <w:sz w:val="22"/>
        </w:rPr>
        <w:t> </w:t>
      </w:r>
      <w:r>
        <w:rPr>
          <w:sz w:val="22"/>
        </w:rPr>
        <w:t>não</w:t>
      </w:r>
      <w:r>
        <w:rPr>
          <w:spacing w:val="-5"/>
          <w:sz w:val="22"/>
        </w:rPr>
        <w:t> </w:t>
      </w:r>
      <w:r>
        <w:rPr>
          <w:sz w:val="22"/>
        </w:rPr>
        <w:t>tenham</w:t>
      </w:r>
      <w:r>
        <w:rPr>
          <w:spacing w:val="-1"/>
          <w:sz w:val="22"/>
        </w:rPr>
        <w:t> </w:t>
      </w:r>
      <w:r>
        <w:rPr>
          <w:sz w:val="22"/>
        </w:rPr>
        <w:t>sofrido</w:t>
      </w:r>
      <w:r>
        <w:rPr>
          <w:spacing w:val="-4"/>
          <w:sz w:val="22"/>
        </w:rPr>
        <w:t> </w:t>
      </w:r>
      <w:r>
        <w:rPr>
          <w:sz w:val="22"/>
        </w:rPr>
        <w:t>penalidade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75"/>
          <w:sz w:val="22"/>
        </w:rPr>
        <w:t> </w:t>
      </w:r>
      <w:r>
        <w:rPr>
          <w:sz w:val="22"/>
        </w:rPr>
        <w:t>suspensão ou declaração de indignidade por parte do Poder Público e que</w:t>
      </w:r>
      <w:r>
        <w:rPr>
          <w:spacing w:val="1"/>
          <w:sz w:val="22"/>
        </w:rPr>
        <w:t> </w:t>
      </w:r>
      <w:r>
        <w:rPr>
          <w:sz w:val="22"/>
        </w:rPr>
        <w:t>satisfaçam as condições fixadas neste edital de Credenciamento, aceitando</w:t>
      </w:r>
      <w:r>
        <w:rPr>
          <w:spacing w:val="1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17"/>
          <w:sz w:val="22"/>
        </w:rPr>
        <w:t> </w:t>
      </w:r>
      <w:r>
        <w:rPr>
          <w:w w:val="102"/>
          <w:sz w:val="22"/>
        </w:rPr>
        <w:t>n</w:t>
      </w:r>
      <w:r>
        <w:rPr>
          <w:spacing w:val="-1"/>
          <w:w w:val="102"/>
          <w:sz w:val="22"/>
        </w:rPr>
        <w:t>o</w:t>
      </w:r>
      <w:r>
        <w:rPr>
          <w:w w:val="70"/>
          <w:sz w:val="22"/>
        </w:rPr>
        <w:t>r</w:t>
      </w:r>
      <w:r>
        <w:rPr>
          <w:spacing w:val="-1"/>
          <w:w w:val="96"/>
          <w:sz w:val="22"/>
        </w:rPr>
        <w:t>m</w:t>
      </w:r>
      <w:r>
        <w:rPr>
          <w:spacing w:val="-3"/>
          <w:w w:val="114"/>
          <w:sz w:val="22"/>
        </w:rPr>
        <w:t>a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w w:val="93"/>
          <w:sz w:val="22"/>
        </w:rPr>
        <w:t>es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spacing w:val="-1"/>
          <w:w w:val="109"/>
          <w:sz w:val="22"/>
        </w:rPr>
        <w:t>b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spacing w:val="-2"/>
          <w:w w:val="109"/>
          <w:sz w:val="22"/>
        </w:rPr>
        <w:t>e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2"/>
          <w:w w:val="53"/>
          <w:sz w:val="22"/>
        </w:rPr>
        <w:t>I</w:t>
      </w:r>
      <w:r>
        <w:rPr>
          <w:w w:val="76"/>
          <w:sz w:val="22"/>
        </w:rPr>
        <w:t>.</w:t>
      </w:r>
    </w:p>
    <w:p>
      <w:pPr>
        <w:pStyle w:val="ListParagraph"/>
        <w:numPr>
          <w:ilvl w:val="2"/>
          <w:numId w:val="1"/>
        </w:numPr>
        <w:tabs>
          <w:tab w:pos="1479" w:val="left" w:leader="none"/>
        </w:tabs>
        <w:spacing w:line="242" w:lineRule="auto" w:before="0" w:after="0"/>
        <w:ind w:left="802" w:right="1257" w:firstLine="0"/>
        <w:jc w:val="both"/>
        <w:rPr>
          <w:sz w:val="22"/>
        </w:rPr>
      </w:pPr>
      <w:r>
        <w:rPr>
          <w:sz w:val="22"/>
        </w:rPr>
        <w:t>É vedada participação de empresa na qual, dentre seus dirigentes</w:t>
      </w:r>
      <w:r>
        <w:rPr>
          <w:spacing w:val="1"/>
          <w:sz w:val="22"/>
        </w:rPr>
        <w:t> </w:t>
      </w:r>
      <w:r>
        <w:rPr>
          <w:sz w:val="22"/>
        </w:rPr>
        <w:t>responsáveis</w:t>
      </w:r>
      <w:r>
        <w:rPr>
          <w:spacing w:val="-12"/>
          <w:sz w:val="22"/>
        </w:rPr>
        <w:t> </w:t>
      </w:r>
      <w:r>
        <w:rPr>
          <w:sz w:val="22"/>
        </w:rPr>
        <w:t>técnicos</w:t>
      </w:r>
      <w:r>
        <w:rPr>
          <w:spacing w:val="-12"/>
          <w:sz w:val="22"/>
        </w:rPr>
        <w:t> </w:t>
      </w:r>
      <w:r>
        <w:rPr>
          <w:sz w:val="22"/>
        </w:rPr>
        <w:t>ou</w:t>
      </w:r>
      <w:r>
        <w:rPr>
          <w:spacing w:val="-12"/>
          <w:sz w:val="22"/>
        </w:rPr>
        <w:t> </w:t>
      </w:r>
      <w:r>
        <w:rPr>
          <w:sz w:val="22"/>
        </w:rPr>
        <w:t>legais,</w:t>
      </w:r>
      <w:r>
        <w:rPr>
          <w:spacing w:val="-12"/>
          <w:sz w:val="22"/>
        </w:rPr>
        <w:t> </w:t>
      </w:r>
      <w:r>
        <w:rPr>
          <w:sz w:val="22"/>
        </w:rPr>
        <w:t>bem</w:t>
      </w:r>
      <w:r>
        <w:rPr>
          <w:spacing w:val="-13"/>
          <w:sz w:val="22"/>
        </w:rPr>
        <w:t> </w:t>
      </w:r>
      <w:r>
        <w:rPr>
          <w:sz w:val="22"/>
        </w:rPr>
        <w:t>como</w:t>
      </w:r>
      <w:r>
        <w:rPr>
          <w:spacing w:val="-12"/>
          <w:sz w:val="22"/>
        </w:rPr>
        <w:t> </w:t>
      </w:r>
      <w:r>
        <w:rPr>
          <w:sz w:val="22"/>
        </w:rPr>
        <w:t>dentre</w:t>
      </w:r>
      <w:r>
        <w:rPr>
          <w:spacing w:val="-12"/>
          <w:sz w:val="22"/>
        </w:rPr>
        <w:t> </w:t>
      </w:r>
      <w:r>
        <w:rPr>
          <w:sz w:val="22"/>
        </w:rPr>
        <w:t>eventuais</w:t>
      </w:r>
      <w:r>
        <w:rPr>
          <w:spacing w:val="-11"/>
          <w:sz w:val="22"/>
        </w:rPr>
        <w:t> </w:t>
      </w:r>
      <w:r>
        <w:rPr>
          <w:sz w:val="22"/>
        </w:rPr>
        <w:t>subcontratados,</w:t>
      </w:r>
      <w:r>
        <w:rPr>
          <w:spacing w:val="-75"/>
          <w:sz w:val="22"/>
        </w:rPr>
        <w:t> </w:t>
      </w:r>
      <w:r>
        <w:rPr>
          <w:sz w:val="22"/>
        </w:rPr>
        <w:t>seja ocupante de cargo ou de emprego público na Administração direta ou</w:t>
      </w:r>
      <w:r>
        <w:rPr>
          <w:spacing w:val="1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103"/>
          <w:sz w:val="22"/>
        </w:rPr>
        <w:t>n</w:t>
      </w:r>
      <w:r>
        <w:rPr>
          <w:spacing w:val="-3"/>
          <w:w w:val="103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w w:val="70"/>
          <w:sz w:val="22"/>
        </w:rPr>
        <w:t>r</w:t>
      </w:r>
      <w:r>
        <w:rPr>
          <w:w w:val="100"/>
          <w:sz w:val="22"/>
        </w:rPr>
        <w:t>e</w:t>
      </w:r>
      <w:r>
        <w:rPr>
          <w:spacing w:val="-3"/>
          <w:w w:val="100"/>
          <w:sz w:val="22"/>
        </w:rPr>
        <w:t>t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pacing w:val="-14"/>
          <w:sz w:val="22"/>
        </w:rPr>
        <w:t> </w:t>
      </w: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74"/>
          <w:sz w:val="22"/>
        </w:rPr>
        <w:t>s</w:t>
      </w:r>
      <w:r>
        <w:rPr>
          <w:w w:val="92"/>
          <w:sz w:val="22"/>
        </w:rPr>
        <w:t>ó</w:t>
      </w:r>
      <w:r>
        <w:rPr>
          <w:spacing w:val="-3"/>
          <w:w w:val="92"/>
          <w:sz w:val="22"/>
        </w:rPr>
        <w:t>r</w:t>
      </w:r>
      <w:r>
        <w:rPr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08"/>
          <w:sz w:val="22"/>
        </w:rPr>
        <w:t>o</w:t>
      </w:r>
      <w:r>
        <w:rPr>
          <w:spacing w:val="-21"/>
          <w:sz w:val="22"/>
        </w:rPr>
        <w:t> </w:t>
      </w:r>
      <w:r>
        <w:rPr>
          <w:spacing w:val="2"/>
          <w:w w:val="53"/>
          <w:sz w:val="22"/>
        </w:rPr>
        <w:t>I</w:t>
      </w:r>
      <w:r>
        <w:rPr>
          <w:w w:val="92"/>
          <w:sz w:val="22"/>
        </w:rPr>
        <w:t>n</w:t>
      </w:r>
      <w:r>
        <w:rPr>
          <w:spacing w:val="-4"/>
          <w:w w:val="92"/>
          <w:sz w:val="22"/>
        </w:rPr>
        <w:t>t</w:t>
      </w:r>
      <w:r>
        <w:rPr>
          <w:w w:val="93"/>
          <w:sz w:val="22"/>
        </w:rPr>
        <w:t>e</w:t>
      </w:r>
      <w:r>
        <w:rPr>
          <w:spacing w:val="1"/>
          <w:w w:val="93"/>
          <w:sz w:val="22"/>
        </w:rPr>
        <w:t>r</w:t>
      </w:r>
      <w:r>
        <w:rPr>
          <w:spacing w:val="-1"/>
          <w:w w:val="96"/>
          <w:sz w:val="22"/>
        </w:rPr>
        <w:t>m</w:t>
      </w:r>
      <w:r>
        <w:rPr>
          <w:w w:val="96"/>
          <w:sz w:val="22"/>
        </w:rPr>
        <w:t>u</w:t>
      </w:r>
      <w:r>
        <w:rPr>
          <w:spacing w:val="-3"/>
          <w:w w:val="96"/>
          <w:sz w:val="22"/>
        </w:rPr>
        <w:t>n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111"/>
          <w:sz w:val="22"/>
        </w:rPr>
        <w:t>p</w:t>
      </w:r>
      <w:r>
        <w:rPr>
          <w:spacing w:val="-2"/>
          <w:w w:val="111"/>
          <w:sz w:val="22"/>
        </w:rPr>
        <w:t>a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w w:val="92"/>
          <w:sz w:val="22"/>
        </w:rPr>
        <w:t>S</w:t>
      </w:r>
      <w:r>
        <w:rPr>
          <w:w w:val="92"/>
          <w:sz w:val="22"/>
        </w:rPr>
        <w:t>a</w:t>
      </w:r>
      <w:r>
        <w:rPr>
          <w:spacing w:val="-3"/>
          <w:w w:val="96"/>
          <w:sz w:val="22"/>
        </w:rPr>
        <w:t>ú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109"/>
          <w:sz w:val="22"/>
        </w:rPr>
        <w:t>M</w:t>
      </w:r>
      <w:r>
        <w:rPr>
          <w:w w:val="109"/>
          <w:sz w:val="22"/>
        </w:rPr>
        <w:t>é</w:t>
      </w:r>
      <w:r>
        <w:rPr>
          <w:spacing w:val="-2"/>
          <w:w w:val="109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98"/>
          <w:sz w:val="22"/>
        </w:rPr>
        <w:t>P</w:t>
      </w:r>
      <w:r>
        <w:rPr>
          <w:spacing w:val="1"/>
          <w:w w:val="73"/>
          <w:sz w:val="22"/>
        </w:rPr>
        <w:t>i</w:t>
      </w:r>
      <w:r>
        <w:rPr>
          <w:w w:val="70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11"/>
          <w:sz w:val="22"/>
        </w:rPr>
        <w:t>a</w:t>
      </w:r>
      <w:r>
        <w:rPr>
          <w:spacing w:val="-2"/>
          <w:w w:val="111"/>
          <w:sz w:val="22"/>
        </w:rPr>
        <w:t>b</w:t>
      </w:r>
      <w:r>
        <w:rPr>
          <w:spacing w:val="-1"/>
          <w:w w:val="99"/>
          <w:sz w:val="22"/>
        </w:rPr>
        <w:t>a.</w:t>
      </w:r>
    </w:p>
    <w:p>
      <w:pPr>
        <w:pStyle w:val="ListParagraph"/>
        <w:numPr>
          <w:ilvl w:val="2"/>
          <w:numId w:val="1"/>
        </w:numPr>
        <w:tabs>
          <w:tab w:pos="1436" w:val="left" w:leader="none"/>
        </w:tabs>
        <w:spacing w:line="242" w:lineRule="auto" w:before="0" w:after="0"/>
        <w:ind w:left="802" w:right="1261" w:firstLine="0"/>
        <w:jc w:val="both"/>
        <w:rPr>
          <w:sz w:val="22"/>
        </w:rPr>
      </w:pPr>
      <w:r>
        <w:rPr>
          <w:sz w:val="22"/>
        </w:rPr>
        <w:t>É vedada participação de servidor da Administração direta ou indireta</w:t>
      </w:r>
      <w:r>
        <w:rPr>
          <w:spacing w:val="1"/>
          <w:sz w:val="22"/>
        </w:rPr>
        <w:t> </w:t>
      </w:r>
      <w:r>
        <w:rPr>
          <w:sz w:val="22"/>
        </w:rPr>
        <w:t>da União, dos Estados, do Distrito Federal e Municípios, bem como de</w:t>
      </w:r>
      <w:r>
        <w:rPr>
          <w:spacing w:val="1"/>
          <w:sz w:val="22"/>
        </w:rPr>
        <w:t> </w:t>
      </w:r>
      <w:r>
        <w:rPr>
          <w:w w:val="95"/>
          <w:sz w:val="22"/>
        </w:rPr>
        <w:t>empregado ou servidor de suas subsidiárias e controladas, ressalvados os casos</w:t>
      </w:r>
      <w:r>
        <w:rPr>
          <w:spacing w:val="-71"/>
          <w:w w:val="95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acumulação</w:t>
      </w:r>
      <w:r>
        <w:rPr>
          <w:spacing w:val="-17"/>
          <w:sz w:val="22"/>
        </w:rPr>
        <w:t> </w:t>
      </w:r>
      <w:r>
        <w:rPr>
          <w:sz w:val="22"/>
        </w:rPr>
        <w:t>previstos</w:t>
      </w:r>
      <w:r>
        <w:rPr>
          <w:spacing w:val="-16"/>
          <w:sz w:val="22"/>
        </w:rPr>
        <w:t> </w:t>
      </w:r>
      <w:r>
        <w:rPr>
          <w:sz w:val="22"/>
        </w:rPr>
        <w:t>na</w:t>
      </w:r>
      <w:r>
        <w:rPr>
          <w:spacing w:val="-16"/>
          <w:sz w:val="22"/>
        </w:rPr>
        <w:t> </w:t>
      </w:r>
      <w:r>
        <w:rPr>
          <w:sz w:val="22"/>
        </w:rPr>
        <w:t>Constituição</w:t>
      </w:r>
      <w:r>
        <w:rPr>
          <w:spacing w:val="-17"/>
          <w:sz w:val="22"/>
        </w:rPr>
        <w:t> </w:t>
      </w:r>
      <w:r>
        <w:rPr>
          <w:sz w:val="22"/>
        </w:rPr>
        <w:t>da</w:t>
      </w:r>
      <w:r>
        <w:rPr>
          <w:spacing w:val="-19"/>
          <w:sz w:val="22"/>
        </w:rPr>
        <w:t> </w:t>
      </w:r>
      <w:r>
        <w:rPr>
          <w:sz w:val="22"/>
        </w:rPr>
        <w:t>República.</w:t>
      </w:r>
    </w:p>
    <w:p>
      <w:pPr>
        <w:pStyle w:val="ListParagraph"/>
        <w:numPr>
          <w:ilvl w:val="1"/>
          <w:numId w:val="2"/>
        </w:numPr>
        <w:tabs>
          <w:tab w:pos="1249" w:val="left" w:leader="none"/>
        </w:tabs>
        <w:spacing w:line="242" w:lineRule="auto" w:before="0" w:after="0"/>
        <w:ind w:left="802" w:right="1255" w:firstLine="0"/>
        <w:jc w:val="both"/>
        <w:rPr>
          <w:sz w:val="22"/>
        </w:rPr>
      </w:pPr>
      <w:r>
        <w:rPr>
          <w:sz w:val="22"/>
        </w:rPr>
        <w:t>- Os participantes deverão primeiramente se inscrever na plataforma</w:t>
      </w:r>
      <w:r>
        <w:rPr>
          <w:spacing w:val="1"/>
          <w:sz w:val="22"/>
        </w:rPr>
        <w:t> </w:t>
      </w:r>
      <w:r>
        <w:rPr>
          <w:sz w:val="22"/>
        </w:rPr>
        <w:t>eletrônica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credenciamento</w:t>
      </w:r>
      <w:r>
        <w:rPr>
          <w:spacing w:val="1"/>
          <w:sz w:val="22"/>
        </w:rPr>
        <w:t> </w:t>
      </w:r>
      <w:r>
        <w:rPr>
          <w:sz w:val="22"/>
        </w:rPr>
        <w:t>eletrônico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endereço:</w:t>
      </w:r>
      <w:r>
        <w:rPr>
          <w:spacing w:val="1"/>
          <w:sz w:val="22"/>
        </w:rPr>
        <w:t> </w:t>
      </w:r>
      <w:hyperlink r:id="rId7">
        <w:r>
          <w:rPr>
            <w:spacing w:val="-2"/>
            <w:w w:val="101"/>
            <w:sz w:val="22"/>
          </w:rPr>
          <w:t>www</w:t>
        </w:r>
        <w:r>
          <w:rPr>
            <w:spacing w:val="-2"/>
            <w:w w:val="76"/>
            <w:sz w:val="22"/>
          </w:rPr>
          <w:t>.</w:t>
        </w:r>
        <w:r>
          <w:rPr>
            <w:spacing w:val="1"/>
            <w:w w:val="73"/>
            <w:sz w:val="22"/>
          </w:rPr>
          <w:t>li</w:t>
        </w:r>
        <w:r>
          <w:rPr>
            <w:spacing w:val="-2"/>
            <w:w w:val="124"/>
            <w:sz w:val="22"/>
          </w:rPr>
          <w:t>c</w:t>
        </w:r>
        <w:r>
          <w:rPr>
            <w:spacing w:val="1"/>
            <w:w w:val="73"/>
            <w:sz w:val="22"/>
          </w:rPr>
          <w:t>i</w:t>
        </w:r>
        <w:r>
          <w:rPr>
            <w:w w:val="93"/>
            <w:sz w:val="22"/>
          </w:rPr>
          <w:t>ta</w:t>
        </w:r>
        <w:r>
          <w:rPr>
            <w:spacing w:val="-2"/>
            <w:w w:val="93"/>
            <w:sz w:val="22"/>
          </w:rPr>
          <w:t>r</w:t>
        </w:r>
        <w:r>
          <w:rPr>
            <w:spacing w:val="-1"/>
            <w:w w:val="98"/>
            <w:sz w:val="22"/>
          </w:rPr>
          <w:t>d</w:t>
        </w:r>
        <w:r>
          <w:rPr>
            <w:spacing w:val="-2"/>
            <w:w w:val="98"/>
            <w:sz w:val="22"/>
          </w:rPr>
          <w:t>i</w:t>
        </w:r>
        <w:r>
          <w:rPr>
            <w:w w:val="97"/>
            <w:sz w:val="22"/>
          </w:rPr>
          <w:t>g</w:t>
        </w:r>
        <w:r>
          <w:rPr>
            <w:spacing w:val="1"/>
            <w:w w:val="97"/>
            <w:sz w:val="22"/>
          </w:rPr>
          <w:t>i</w:t>
        </w:r>
        <w:r>
          <w:rPr>
            <w:spacing w:val="-3"/>
            <w:w w:val="86"/>
            <w:sz w:val="22"/>
          </w:rPr>
          <w:t>t</w:t>
        </w:r>
        <w:r>
          <w:rPr>
            <w:spacing w:val="-1"/>
            <w:w w:val="101"/>
            <w:sz w:val="22"/>
          </w:rPr>
          <w:t>a</w:t>
        </w:r>
        <w:r>
          <w:rPr>
            <w:spacing w:val="1"/>
            <w:w w:val="101"/>
            <w:sz w:val="22"/>
          </w:rPr>
          <w:t>l</w:t>
        </w:r>
        <w:r>
          <w:rPr>
            <w:spacing w:val="-4"/>
            <w:w w:val="76"/>
            <w:sz w:val="22"/>
          </w:rPr>
          <w:t>.</w:t>
        </w:r>
        <w:r>
          <w:rPr>
            <w:w w:val="124"/>
            <w:sz w:val="22"/>
          </w:rPr>
          <w:t>c</w:t>
        </w:r>
        <w:r>
          <w:rPr>
            <w:w w:val="101"/>
            <w:sz w:val="22"/>
          </w:rPr>
          <w:t>o</w:t>
        </w:r>
        <w:r>
          <w:rPr>
            <w:spacing w:val="-2"/>
            <w:w w:val="101"/>
            <w:sz w:val="22"/>
          </w:rPr>
          <w:t>m</w:t>
        </w:r>
        <w:r>
          <w:rPr>
            <w:spacing w:val="-2"/>
            <w:w w:val="76"/>
            <w:sz w:val="22"/>
          </w:rPr>
          <w:t>.</w:t>
        </w:r>
        <w:r>
          <w:rPr>
            <w:spacing w:val="-1"/>
            <w:w w:val="93"/>
            <w:sz w:val="22"/>
          </w:rPr>
          <w:t>b</w:t>
        </w:r>
        <w:r>
          <w:rPr>
            <w:spacing w:val="1"/>
            <w:w w:val="93"/>
            <w:sz w:val="22"/>
          </w:rPr>
          <w:t>r</w:t>
        </w:r>
        <w:r>
          <w:rPr>
            <w:w w:val="76"/>
            <w:sz w:val="22"/>
          </w:rPr>
          <w:t>,</w:t>
        </w:r>
      </w:hyperlink>
      <w:r>
        <w:rPr>
          <w:sz w:val="22"/>
        </w:rPr>
        <w:t> </w:t>
      </w:r>
      <w:r>
        <w:rPr>
          <w:spacing w:val="-20"/>
          <w:sz w:val="22"/>
        </w:rPr>
        <w:t> </w:t>
      </w:r>
      <w:r>
        <w:rPr>
          <w:spacing w:val="-1"/>
          <w:w w:val="99"/>
          <w:sz w:val="22"/>
        </w:rPr>
        <w:t>dentr</w:t>
      </w:r>
      <w:r>
        <w:rPr>
          <w:w w:val="99"/>
          <w:sz w:val="22"/>
        </w:rPr>
        <w:t>o</w:t>
      </w:r>
      <w:r>
        <w:rPr>
          <w:sz w:val="22"/>
        </w:rPr>
        <w:t> </w:t>
      </w:r>
      <w:r>
        <w:rPr>
          <w:spacing w:val="-19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z w:val="22"/>
        </w:rPr>
        <w:t> </w:t>
      </w:r>
      <w:r>
        <w:rPr>
          <w:spacing w:val="-18"/>
          <w:sz w:val="22"/>
        </w:rPr>
        <w:t> </w:t>
      </w:r>
      <w:r>
        <w:rPr>
          <w:w w:val="109"/>
          <w:sz w:val="22"/>
        </w:rPr>
        <w:t>o</w:t>
      </w:r>
      <w:r>
        <w:rPr>
          <w:spacing w:val="-3"/>
          <w:w w:val="109"/>
          <w:sz w:val="22"/>
        </w:rPr>
        <w:t>p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spacing w:val="-3"/>
          <w:w w:val="111"/>
          <w:sz w:val="22"/>
        </w:rPr>
        <w:t>o</w:t>
      </w:r>
      <w:r>
        <w:rPr>
          <w:w w:val="61"/>
          <w:sz w:val="22"/>
        </w:rPr>
        <w:t>:</w:t>
      </w:r>
      <w:r>
        <w:rPr>
          <w:sz w:val="22"/>
        </w:rPr>
        <w:t> </w:t>
      </w:r>
      <w:r>
        <w:rPr>
          <w:spacing w:val="-17"/>
          <w:sz w:val="22"/>
        </w:rPr>
        <w:t> </w:t>
      </w:r>
      <w:r>
        <w:rPr>
          <w:spacing w:val="-3"/>
          <w:w w:val="108"/>
          <w:sz w:val="22"/>
        </w:rPr>
        <w:t>A</w:t>
      </w: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s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14"/>
          <w:sz w:val="22"/>
        </w:rPr>
        <w:t> </w:t>
      </w:r>
      <w:r>
        <w:rPr>
          <w:w w:val="73"/>
          <w:sz w:val="22"/>
        </w:rPr>
        <w:t>-</w:t>
      </w:r>
      <w:r>
        <w:rPr>
          <w:sz w:val="22"/>
        </w:rPr>
        <w:t> </w:t>
      </w:r>
      <w:r>
        <w:rPr>
          <w:spacing w:val="-15"/>
          <w:sz w:val="22"/>
        </w:rPr>
        <w:t> </w:t>
      </w:r>
      <w:r>
        <w:rPr>
          <w:spacing w:val="-6"/>
          <w:w w:val="108"/>
          <w:sz w:val="22"/>
        </w:rPr>
        <w:t>A</w:t>
      </w: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s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19"/>
          <w:sz w:val="22"/>
        </w:rPr>
        <w:t> </w:t>
      </w:r>
      <w:r>
        <w:rPr>
          <w:w w:val="97"/>
          <w:sz w:val="22"/>
        </w:rPr>
        <w:t>forn</w:t>
      </w:r>
      <w:r>
        <w:rPr>
          <w:spacing w:val="-2"/>
          <w:w w:val="97"/>
          <w:sz w:val="22"/>
        </w:rPr>
        <w:t>e</w:t>
      </w:r>
      <w:r>
        <w:rPr>
          <w:w w:val="124"/>
          <w:sz w:val="22"/>
        </w:rPr>
        <w:t>c</w:t>
      </w:r>
      <w:r>
        <w:rPr>
          <w:w w:val="109"/>
          <w:sz w:val="22"/>
        </w:rPr>
        <w:t>ed</w:t>
      </w:r>
      <w:r>
        <w:rPr>
          <w:spacing w:val="-3"/>
          <w:w w:val="109"/>
          <w:sz w:val="22"/>
        </w:rPr>
        <w:t>o</w:t>
      </w:r>
      <w:r>
        <w:rPr>
          <w:w w:val="70"/>
          <w:sz w:val="22"/>
        </w:rPr>
        <w:t>r</w:t>
      </w:r>
      <w:r>
        <w:rPr>
          <w:w w:val="76"/>
          <w:sz w:val="22"/>
        </w:rPr>
        <w:t>. </w:t>
      </w:r>
      <w:r>
        <w:rPr>
          <w:sz w:val="22"/>
        </w:rPr>
        <w:t>Cadastrada senha de acesso, será libera do o acesso à área logada. O</w:t>
      </w:r>
      <w:r>
        <w:rPr>
          <w:spacing w:val="1"/>
          <w:sz w:val="22"/>
        </w:rPr>
        <w:t> </w:t>
      </w:r>
      <w:r>
        <w:rPr>
          <w:sz w:val="22"/>
        </w:rPr>
        <w:t>participante</w:t>
      </w:r>
      <w:r>
        <w:rPr>
          <w:spacing w:val="1"/>
          <w:sz w:val="22"/>
        </w:rPr>
        <w:t> </w:t>
      </w:r>
      <w:r>
        <w:rPr>
          <w:sz w:val="22"/>
        </w:rPr>
        <w:t>deverá,</w:t>
      </w:r>
      <w:r>
        <w:rPr>
          <w:spacing w:val="1"/>
          <w:sz w:val="22"/>
        </w:rPr>
        <w:t> </w:t>
      </w:r>
      <w:r>
        <w:rPr>
          <w:sz w:val="22"/>
        </w:rPr>
        <w:t>após</w:t>
      </w:r>
      <w:r>
        <w:rPr>
          <w:spacing w:val="1"/>
          <w:sz w:val="22"/>
        </w:rPr>
        <w:t> </w:t>
      </w:r>
      <w:r>
        <w:rPr>
          <w:sz w:val="22"/>
        </w:rPr>
        <w:t>selecionar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edital</w:t>
      </w:r>
      <w:r>
        <w:rPr>
          <w:spacing w:val="1"/>
          <w:sz w:val="22"/>
        </w:rPr>
        <w:t> </w:t>
      </w:r>
      <w:r>
        <w:rPr>
          <w:sz w:val="22"/>
        </w:rPr>
        <w:t>enviar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documentação</w:t>
      </w:r>
      <w:r>
        <w:rPr>
          <w:spacing w:val="1"/>
          <w:sz w:val="22"/>
        </w:rPr>
        <w:t> </w:t>
      </w:r>
      <w:r>
        <w:rPr>
          <w:sz w:val="22"/>
        </w:rPr>
        <w:t>necessária,</w:t>
      </w:r>
      <w:r>
        <w:rPr>
          <w:spacing w:val="-16"/>
          <w:sz w:val="22"/>
        </w:rPr>
        <w:t> </w:t>
      </w:r>
      <w:r>
        <w:rPr>
          <w:sz w:val="22"/>
        </w:rPr>
        <w:t>informar</w:t>
      </w:r>
      <w:r>
        <w:rPr>
          <w:spacing w:val="-14"/>
          <w:sz w:val="22"/>
        </w:rPr>
        <w:t> </w:t>
      </w:r>
      <w:r>
        <w:rPr>
          <w:sz w:val="22"/>
        </w:rPr>
        <w:t>os</w:t>
      </w:r>
      <w:r>
        <w:rPr>
          <w:spacing w:val="-15"/>
          <w:sz w:val="22"/>
        </w:rPr>
        <w:t> </w:t>
      </w:r>
      <w:r>
        <w:rPr>
          <w:sz w:val="22"/>
        </w:rPr>
        <w:t>serviços</w:t>
      </w:r>
      <w:r>
        <w:rPr>
          <w:spacing w:val="-15"/>
          <w:sz w:val="22"/>
        </w:rPr>
        <w:t> </w:t>
      </w:r>
      <w:r>
        <w:rPr>
          <w:sz w:val="22"/>
        </w:rPr>
        <w:t>aos</w:t>
      </w:r>
      <w:r>
        <w:rPr>
          <w:spacing w:val="-14"/>
          <w:sz w:val="22"/>
        </w:rPr>
        <w:t> </w:t>
      </w:r>
      <w:r>
        <w:rPr>
          <w:sz w:val="22"/>
        </w:rPr>
        <w:t>quais</w:t>
      </w:r>
      <w:r>
        <w:rPr>
          <w:spacing w:val="-15"/>
          <w:sz w:val="22"/>
        </w:rPr>
        <w:t> </w:t>
      </w:r>
      <w:r>
        <w:rPr>
          <w:sz w:val="22"/>
        </w:rPr>
        <w:t>pretende</w:t>
      </w:r>
      <w:r>
        <w:rPr>
          <w:spacing w:val="-14"/>
          <w:sz w:val="22"/>
        </w:rPr>
        <w:t> </w:t>
      </w:r>
      <w:r>
        <w:rPr>
          <w:sz w:val="22"/>
        </w:rPr>
        <w:t>se</w:t>
      </w:r>
      <w:r>
        <w:rPr>
          <w:spacing w:val="-15"/>
          <w:sz w:val="22"/>
        </w:rPr>
        <w:t> </w:t>
      </w:r>
      <w:r>
        <w:rPr>
          <w:sz w:val="22"/>
        </w:rPr>
        <w:t>credenciar</w:t>
      </w:r>
      <w:r>
        <w:rPr>
          <w:spacing w:val="-14"/>
          <w:sz w:val="22"/>
        </w:rPr>
        <w:t> </w:t>
      </w:r>
      <w:r>
        <w:rPr>
          <w:sz w:val="22"/>
        </w:rPr>
        <w:t>e</w:t>
      </w:r>
      <w:r>
        <w:rPr>
          <w:spacing w:val="-15"/>
          <w:sz w:val="22"/>
        </w:rPr>
        <w:t> </w:t>
      </w:r>
      <w:r>
        <w:rPr>
          <w:sz w:val="22"/>
        </w:rPr>
        <w:t>solicitar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75"/>
          <w:sz w:val="22"/>
        </w:rPr>
        <w:t> </w:t>
      </w:r>
      <w:r>
        <w:rPr>
          <w:sz w:val="22"/>
        </w:rPr>
        <w:t>participação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credenciamento.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dúvidas</w:t>
      </w:r>
      <w:r>
        <w:rPr>
          <w:spacing w:val="1"/>
          <w:sz w:val="22"/>
        </w:rPr>
        <w:t> </w:t>
      </w:r>
      <w:r>
        <w:rPr>
          <w:sz w:val="22"/>
        </w:rPr>
        <w:t>quanto</w:t>
      </w:r>
      <w:r>
        <w:rPr>
          <w:spacing w:val="1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sz w:val="22"/>
        </w:rPr>
        <w:t>cadastro</w:t>
      </w:r>
      <w:r>
        <w:rPr>
          <w:spacing w:val="1"/>
          <w:sz w:val="22"/>
        </w:rPr>
        <w:t> </w:t>
      </w:r>
      <w:r>
        <w:rPr>
          <w:sz w:val="22"/>
        </w:rPr>
        <w:t>na</w:t>
      </w:r>
      <w:r>
        <w:rPr>
          <w:spacing w:val="1"/>
          <w:sz w:val="22"/>
        </w:rPr>
        <w:t> </w:t>
      </w:r>
      <w:r>
        <w:rPr>
          <w:w w:val="95"/>
          <w:sz w:val="22"/>
        </w:rPr>
        <w:t>plataforma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deverão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ser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sanadas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diretamente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com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Licitar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Digital.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2"/>
          <w:numId w:val="2"/>
        </w:numPr>
        <w:tabs>
          <w:tab w:pos="1412" w:val="left" w:leader="none"/>
        </w:tabs>
        <w:spacing w:line="240" w:lineRule="auto" w:before="0" w:after="0"/>
        <w:ind w:left="1411" w:right="0" w:hanging="610"/>
        <w:jc w:val="both"/>
        <w:rPr>
          <w:rFonts w:ascii="Tahoma" w:hAnsi="Tahoma"/>
          <w:b/>
          <w:sz w:val="22"/>
        </w:rPr>
      </w:pPr>
      <w:r>
        <w:rPr>
          <w:rFonts w:ascii="Tahoma" w:hAnsi="Tahoma"/>
          <w:b/>
          <w:w w:val="90"/>
          <w:sz w:val="22"/>
          <w:u w:val="single"/>
        </w:rPr>
        <w:t>DOCUMENTOS</w:t>
      </w:r>
      <w:r>
        <w:rPr>
          <w:rFonts w:ascii="Tahoma" w:hAnsi="Tahoma"/>
          <w:b/>
          <w:spacing w:val="26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PARA</w:t>
      </w:r>
      <w:r>
        <w:rPr>
          <w:rFonts w:ascii="Tahoma" w:hAnsi="Tahoma"/>
          <w:b/>
          <w:spacing w:val="29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HABILITAÇÃO</w:t>
      </w:r>
      <w:r>
        <w:rPr>
          <w:rFonts w:ascii="Tahoma" w:hAnsi="Tahoma"/>
          <w:b/>
          <w:spacing w:val="28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-</w:t>
      </w:r>
      <w:r>
        <w:rPr>
          <w:rFonts w:ascii="Tahoma" w:hAnsi="Tahoma"/>
          <w:b/>
          <w:spacing w:val="28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PESSOA</w:t>
      </w:r>
      <w:r>
        <w:rPr>
          <w:rFonts w:ascii="Tahoma" w:hAnsi="Tahoma"/>
          <w:b/>
          <w:spacing w:val="29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JURÍDICA</w:t>
      </w:r>
    </w:p>
    <w:p>
      <w:pPr>
        <w:pStyle w:val="ListParagraph"/>
        <w:numPr>
          <w:ilvl w:val="0"/>
          <w:numId w:val="3"/>
        </w:numPr>
        <w:tabs>
          <w:tab w:pos="1510" w:val="left" w:leader="none"/>
        </w:tabs>
        <w:spacing w:line="240" w:lineRule="auto" w:before="1" w:after="0"/>
        <w:ind w:left="1510" w:right="0" w:hanging="708"/>
        <w:jc w:val="both"/>
        <w:rPr>
          <w:sz w:val="22"/>
        </w:rPr>
      </w:pPr>
      <w:r>
        <w:rPr>
          <w:w w:val="95"/>
          <w:sz w:val="22"/>
        </w:rPr>
        <w:t>Registro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comercial,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caso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empresa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individual;</w:t>
      </w:r>
    </w:p>
    <w:p>
      <w:pPr>
        <w:pStyle w:val="ListParagraph"/>
        <w:numPr>
          <w:ilvl w:val="0"/>
          <w:numId w:val="3"/>
        </w:numPr>
        <w:tabs>
          <w:tab w:pos="1510" w:val="left" w:leader="none"/>
        </w:tabs>
        <w:spacing w:line="242" w:lineRule="auto" w:before="2" w:after="0"/>
        <w:ind w:left="802" w:right="1259" w:firstLine="0"/>
        <w:jc w:val="both"/>
        <w:rPr>
          <w:sz w:val="22"/>
        </w:rPr>
      </w:pPr>
      <w:r>
        <w:rPr>
          <w:sz w:val="22"/>
        </w:rPr>
        <w:t>Ato constitutivo, estatuto ou contrato social em vigor, devidamente</w:t>
      </w:r>
      <w:r>
        <w:rPr>
          <w:spacing w:val="1"/>
          <w:sz w:val="22"/>
        </w:rPr>
        <w:t> </w:t>
      </w:r>
      <w:r>
        <w:rPr>
          <w:sz w:val="22"/>
        </w:rPr>
        <w:t>registrado,</w:t>
      </w:r>
      <w:r>
        <w:rPr>
          <w:spacing w:val="1"/>
          <w:sz w:val="22"/>
        </w:rPr>
        <w:t> </w:t>
      </w: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se</w:t>
      </w:r>
      <w:r>
        <w:rPr>
          <w:spacing w:val="1"/>
          <w:sz w:val="22"/>
        </w:rPr>
        <w:t> </w:t>
      </w:r>
      <w:r>
        <w:rPr>
          <w:sz w:val="22"/>
        </w:rPr>
        <w:t>tratando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sociedades</w:t>
      </w:r>
      <w:r>
        <w:rPr>
          <w:spacing w:val="1"/>
          <w:sz w:val="22"/>
        </w:rPr>
        <w:t> </w:t>
      </w:r>
      <w:r>
        <w:rPr>
          <w:sz w:val="22"/>
        </w:rPr>
        <w:t>comerciais,</w:t>
      </w:r>
      <w:r>
        <w:rPr>
          <w:spacing w:val="1"/>
          <w:sz w:val="22"/>
        </w:rPr>
        <w:t> </w:t>
      </w:r>
      <w:r>
        <w:rPr>
          <w:sz w:val="22"/>
        </w:rPr>
        <w:t>e,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caso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sociedades por ações, acompanhado de documentos de eleição de seus</w:t>
      </w:r>
      <w:r>
        <w:rPr>
          <w:spacing w:val="1"/>
          <w:sz w:val="22"/>
        </w:rPr>
        <w:t> </w:t>
      </w:r>
      <w:r>
        <w:rPr>
          <w:sz w:val="22"/>
        </w:rPr>
        <w:t>administradores;</w:t>
      </w:r>
    </w:p>
    <w:p>
      <w:pPr>
        <w:pStyle w:val="ListParagraph"/>
        <w:numPr>
          <w:ilvl w:val="0"/>
          <w:numId w:val="3"/>
        </w:numPr>
        <w:tabs>
          <w:tab w:pos="1510" w:val="left" w:leader="none"/>
        </w:tabs>
        <w:spacing w:line="240" w:lineRule="auto" w:before="0" w:after="0"/>
        <w:ind w:left="802" w:right="1262" w:firstLine="0"/>
        <w:jc w:val="both"/>
        <w:rPr>
          <w:sz w:val="22"/>
        </w:rPr>
      </w:pPr>
      <w:r>
        <w:rPr>
          <w:spacing w:val="2"/>
          <w:w w:val="5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74"/>
          <w:sz w:val="22"/>
        </w:rPr>
        <w:t>s</w:t>
      </w:r>
      <w:r>
        <w:rPr>
          <w:spacing w:val="-2"/>
          <w:w w:val="124"/>
          <w:sz w:val="22"/>
        </w:rPr>
        <w:t>c</w:t>
      </w:r>
      <w:r>
        <w:rPr>
          <w:spacing w:val="-2"/>
          <w:w w:val="70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 </w:t>
      </w:r>
      <w:r>
        <w:rPr>
          <w:spacing w:val="24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z w:val="22"/>
        </w:rPr>
        <w:t>  </w:t>
      </w:r>
      <w:r>
        <w:rPr>
          <w:spacing w:val="23"/>
          <w:sz w:val="22"/>
        </w:rPr>
        <w:t> </w:t>
      </w:r>
      <w:r>
        <w:rPr>
          <w:spacing w:val="-1"/>
          <w:w w:val="105"/>
          <w:sz w:val="22"/>
        </w:rPr>
        <w:t>at</w:t>
      </w:r>
      <w:r>
        <w:rPr>
          <w:w w:val="105"/>
          <w:sz w:val="22"/>
        </w:rPr>
        <w:t>o</w:t>
      </w:r>
      <w:r>
        <w:rPr>
          <w:sz w:val="22"/>
        </w:rPr>
        <w:t>  </w:t>
      </w:r>
      <w:r>
        <w:rPr>
          <w:spacing w:val="23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74"/>
          <w:sz w:val="22"/>
        </w:rPr>
        <w:t>s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w w:val="90"/>
          <w:sz w:val="22"/>
        </w:rPr>
        <w:t>tu</w:t>
      </w:r>
      <w:r>
        <w:rPr>
          <w:spacing w:val="-4"/>
          <w:w w:val="90"/>
          <w:sz w:val="22"/>
        </w:rPr>
        <w:t>t</w:t>
      </w:r>
      <w:r>
        <w:rPr>
          <w:spacing w:val="-1"/>
          <w:w w:val="73"/>
          <w:sz w:val="22"/>
        </w:rPr>
        <w:t>i</w:t>
      </w:r>
      <w:r>
        <w:rPr>
          <w:spacing w:val="2"/>
          <w:w w:val="93"/>
          <w:sz w:val="22"/>
        </w:rPr>
        <w:t>v</w:t>
      </w:r>
      <w:r>
        <w:rPr>
          <w:w w:val="96"/>
          <w:sz w:val="22"/>
        </w:rPr>
        <w:t>o,</w:t>
      </w:r>
      <w:r>
        <w:rPr>
          <w:sz w:val="22"/>
        </w:rPr>
        <w:t>  </w:t>
      </w:r>
      <w:r>
        <w:rPr>
          <w:spacing w:val="22"/>
          <w:sz w:val="22"/>
        </w:rPr>
        <w:t> </w:t>
      </w:r>
      <w:r>
        <w:rPr>
          <w:w w:val="102"/>
          <w:sz w:val="22"/>
        </w:rPr>
        <w:t>no</w:t>
      </w:r>
      <w:r>
        <w:rPr>
          <w:sz w:val="22"/>
        </w:rPr>
        <w:t>  </w:t>
      </w:r>
      <w:r>
        <w:rPr>
          <w:spacing w:val="23"/>
          <w:sz w:val="22"/>
        </w:rPr>
        <w:t> </w:t>
      </w:r>
      <w:r>
        <w:rPr>
          <w:w w:val="124"/>
          <w:sz w:val="22"/>
        </w:rPr>
        <w:t>c</w:t>
      </w:r>
      <w:r>
        <w:rPr>
          <w:spacing w:val="-1"/>
          <w:w w:val="95"/>
          <w:sz w:val="22"/>
        </w:rPr>
        <w:t>a</w:t>
      </w:r>
      <w:r>
        <w:rPr>
          <w:spacing w:val="-2"/>
          <w:w w:val="95"/>
          <w:sz w:val="22"/>
        </w:rPr>
        <w:t>s</w:t>
      </w:r>
      <w:r>
        <w:rPr>
          <w:w w:val="108"/>
          <w:sz w:val="22"/>
        </w:rPr>
        <w:t>o</w:t>
      </w:r>
      <w:r>
        <w:rPr>
          <w:sz w:val="22"/>
        </w:rPr>
        <w:t>  </w:t>
      </w:r>
      <w:r>
        <w:rPr>
          <w:spacing w:val="23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z w:val="22"/>
        </w:rPr>
        <w:t>  </w:t>
      </w:r>
      <w:r>
        <w:rPr>
          <w:spacing w:val="24"/>
          <w:sz w:val="22"/>
        </w:rPr>
        <w:t> </w:t>
      </w:r>
      <w:r>
        <w:rPr>
          <w:w w:val="74"/>
          <w:sz w:val="22"/>
        </w:rPr>
        <w:t>s</w:t>
      </w:r>
      <w:r>
        <w:rPr>
          <w:w w:val="109"/>
          <w:sz w:val="22"/>
        </w:rPr>
        <w:t>ocieda</w:t>
      </w:r>
      <w:r>
        <w:rPr>
          <w:spacing w:val="-2"/>
          <w:w w:val="109"/>
          <w:sz w:val="22"/>
        </w:rPr>
        <w:t>d</w:t>
      </w:r>
      <w:r>
        <w:rPr>
          <w:w w:val="93"/>
          <w:sz w:val="22"/>
        </w:rPr>
        <w:t>es</w:t>
      </w:r>
      <w:r>
        <w:rPr>
          <w:sz w:val="22"/>
        </w:rPr>
        <w:t>  </w:t>
      </w:r>
      <w:r>
        <w:rPr>
          <w:spacing w:val="23"/>
          <w:sz w:val="22"/>
        </w:rPr>
        <w:t> 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87"/>
          <w:sz w:val="22"/>
        </w:rPr>
        <w:t>vi</w:t>
      </w:r>
      <w:r>
        <w:rPr>
          <w:w w:val="74"/>
          <w:sz w:val="22"/>
        </w:rPr>
        <w:t>s</w:t>
      </w:r>
      <w:r>
        <w:rPr>
          <w:w w:val="76"/>
          <w:sz w:val="22"/>
        </w:rPr>
        <w:t>, </w:t>
      </w:r>
      <w:r>
        <w:rPr>
          <w:sz w:val="22"/>
        </w:rPr>
        <w:t>acompanhada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prova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diretoria</w:t>
      </w:r>
      <w:r>
        <w:rPr>
          <w:spacing w:val="-18"/>
          <w:sz w:val="22"/>
        </w:rPr>
        <w:t> </w:t>
      </w:r>
      <w:r>
        <w:rPr>
          <w:sz w:val="22"/>
        </w:rPr>
        <w:t>em</w:t>
      </w:r>
      <w:r>
        <w:rPr>
          <w:spacing w:val="-17"/>
          <w:sz w:val="22"/>
        </w:rPr>
        <w:t> </w:t>
      </w:r>
      <w:r>
        <w:rPr>
          <w:sz w:val="22"/>
        </w:rPr>
        <w:t>exercício;</w:t>
      </w:r>
    </w:p>
    <w:p>
      <w:pPr>
        <w:pStyle w:val="ListParagraph"/>
        <w:numPr>
          <w:ilvl w:val="0"/>
          <w:numId w:val="3"/>
        </w:numPr>
        <w:tabs>
          <w:tab w:pos="1189" w:val="left" w:leader="none"/>
        </w:tabs>
        <w:spacing w:line="242" w:lineRule="auto" w:before="5" w:after="0"/>
        <w:ind w:left="802" w:right="1258" w:firstLine="0"/>
        <w:jc w:val="both"/>
        <w:rPr>
          <w:sz w:val="22"/>
        </w:rPr>
      </w:pPr>
      <w:r>
        <w:rPr>
          <w:sz w:val="22"/>
        </w:rPr>
        <w:t>Decreto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autorização,</w:t>
      </w:r>
      <w:r>
        <w:rPr>
          <w:spacing w:val="1"/>
          <w:sz w:val="22"/>
        </w:rPr>
        <w:t> </w:t>
      </w: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se</w:t>
      </w:r>
      <w:r>
        <w:rPr>
          <w:spacing w:val="1"/>
          <w:sz w:val="22"/>
        </w:rPr>
        <w:t> </w:t>
      </w:r>
      <w:r>
        <w:rPr>
          <w:sz w:val="22"/>
        </w:rPr>
        <w:t>tratando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empresa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sociedade</w:t>
      </w:r>
      <w:r>
        <w:rPr>
          <w:spacing w:val="1"/>
          <w:sz w:val="22"/>
        </w:rPr>
        <w:t> </w:t>
      </w:r>
      <w:r>
        <w:rPr>
          <w:sz w:val="22"/>
        </w:rPr>
        <w:t>estrangeira</w:t>
      </w:r>
      <w:r>
        <w:rPr>
          <w:spacing w:val="-5"/>
          <w:sz w:val="22"/>
        </w:rPr>
        <w:t> </w:t>
      </w:r>
      <w:r>
        <w:rPr>
          <w:sz w:val="22"/>
        </w:rPr>
        <w:t>em</w:t>
      </w:r>
      <w:r>
        <w:rPr>
          <w:spacing w:val="-5"/>
          <w:sz w:val="22"/>
        </w:rPr>
        <w:t> </w:t>
      </w:r>
      <w:r>
        <w:rPr>
          <w:sz w:val="22"/>
        </w:rPr>
        <w:t>funcionamento</w:t>
      </w:r>
      <w:r>
        <w:rPr>
          <w:spacing w:val="-4"/>
          <w:sz w:val="22"/>
        </w:rPr>
        <w:t> </w:t>
      </w:r>
      <w:r>
        <w:rPr>
          <w:sz w:val="22"/>
        </w:rPr>
        <w:t>no</w:t>
      </w:r>
      <w:r>
        <w:rPr>
          <w:spacing w:val="-5"/>
          <w:sz w:val="22"/>
        </w:rPr>
        <w:t> </w:t>
      </w:r>
      <w:r>
        <w:rPr>
          <w:sz w:val="22"/>
        </w:rPr>
        <w:t>País,</w:t>
      </w:r>
      <w:r>
        <w:rPr>
          <w:spacing w:val="-6"/>
          <w:sz w:val="22"/>
        </w:rPr>
        <w:t> </w:t>
      </w:r>
      <w:r>
        <w:rPr>
          <w:sz w:val="22"/>
        </w:rPr>
        <w:t>e</w:t>
      </w:r>
      <w:r>
        <w:rPr>
          <w:spacing w:val="-3"/>
          <w:sz w:val="22"/>
        </w:rPr>
        <w:t> </w:t>
      </w:r>
      <w:r>
        <w:rPr>
          <w:sz w:val="22"/>
        </w:rPr>
        <w:t>ato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registro</w:t>
      </w:r>
      <w:r>
        <w:rPr>
          <w:spacing w:val="-4"/>
          <w:sz w:val="22"/>
        </w:rPr>
        <w:t> </w:t>
      </w:r>
      <w:r>
        <w:rPr>
          <w:sz w:val="22"/>
        </w:rPr>
        <w:t>ou</w:t>
      </w:r>
      <w:r>
        <w:rPr>
          <w:spacing w:val="-5"/>
          <w:sz w:val="22"/>
        </w:rPr>
        <w:t> </w:t>
      </w:r>
      <w:r>
        <w:rPr>
          <w:sz w:val="22"/>
        </w:rPr>
        <w:t>autorização</w:t>
      </w:r>
      <w:r>
        <w:rPr>
          <w:spacing w:val="-4"/>
          <w:sz w:val="22"/>
        </w:rPr>
        <w:t> </w:t>
      </w:r>
      <w:r>
        <w:rPr>
          <w:sz w:val="22"/>
        </w:rPr>
        <w:t>para</w:t>
      </w:r>
      <w:r>
        <w:rPr>
          <w:spacing w:val="-75"/>
          <w:sz w:val="22"/>
        </w:rPr>
        <w:t> </w:t>
      </w:r>
      <w:r>
        <w:rPr>
          <w:sz w:val="22"/>
        </w:rPr>
        <w:t>funcionamento</w:t>
      </w:r>
      <w:r>
        <w:rPr>
          <w:spacing w:val="18"/>
          <w:sz w:val="22"/>
        </w:rPr>
        <w:t> </w:t>
      </w:r>
      <w:r>
        <w:rPr>
          <w:sz w:val="22"/>
        </w:rPr>
        <w:t>expedido</w:t>
      </w:r>
      <w:r>
        <w:rPr>
          <w:spacing w:val="18"/>
          <w:sz w:val="22"/>
        </w:rPr>
        <w:t> </w:t>
      </w:r>
      <w:r>
        <w:rPr>
          <w:sz w:val="22"/>
        </w:rPr>
        <w:t>pelo</w:t>
      </w:r>
      <w:r>
        <w:rPr>
          <w:spacing w:val="18"/>
          <w:sz w:val="22"/>
        </w:rPr>
        <w:t> </w:t>
      </w:r>
      <w:r>
        <w:rPr>
          <w:sz w:val="22"/>
        </w:rPr>
        <w:t>órgão</w:t>
      </w:r>
      <w:r>
        <w:rPr>
          <w:spacing w:val="15"/>
          <w:sz w:val="22"/>
        </w:rPr>
        <w:t> </w:t>
      </w:r>
      <w:r>
        <w:rPr>
          <w:sz w:val="22"/>
        </w:rPr>
        <w:t>competente,</w:t>
      </w:r>
      <w:r>
        <w:rPr>
          <w:spacing w:val="19"/>
          <w:sz w:val="22"/>
        </w:rPr>
        <w:t> </w:t>
      </w:r>
      <w:r>
        <w:rPr>
          <w:sz w:val="22"/>
        </w:rPr>
        <w:t>quando</w:t>
      </w:r>
      <w:r>
        <w:rPr>
          <w:spacing w:val="18"/>
          <w:sz w:val="22"/>
        </w:rPr>
        <w:t> </w:t>
      </w:r>
      <w:r>
        <w:rPr>
          <w:sz w:val="22"/>
        </w:rPr>
        <w:t>a</w:t>
      </w:r>
      <w:r>
        <w:rPr>
          <w:spacing w:val="15"/>
          <w:sz w:val="22"/>
        </w:rPr>
        <w:t> </w:t>
      </w:r>
      <w:r>
        <w:rPr>
          <w:sz w:val="22"/>
        </w:rPr>
        <w:t>atividade</w:t>
      </w:r>
      <w:r>
        <w:rPr>
          <w:spacing w:val="20"/>
          <w:sz w:val="22"/>
        </w:rPr>
        <w:t> </w:t>
      </w:r>
      <w:r>
        <w:rPr>
          <w:sz w:val="22"/>
        </w:rPr>
        <w:t>assim</w:t>
      </w:r>
      <w:r>
        <w:rPr>
          <w:spacing w:val="-75"/>
          <w:sz w:val="22"/>
        </w:rPr>
        <w:t> </w:t>
      </w:r>
      <w:r>
        <w:rPr>
          <w:sz w:val="22"/>
        </w:rPr>
        <w:t>o</w:t>
      </w:r>
      <w:r>
        <w:rPr>
          <w:spacing w:val="-19"/>
          <w:sz w:val="22"/>
        </w:rPr>
        <w:t> </w:t>
      </w:r>
      <w:r>
        <w:rPr>
          <w:sz w:val="22"/>
        </w:rPr>
        <w:t>exigir.</w:t>
      </w:r>
    </w:p>
    <w:p>
      <w:pPr>
        <w:pStyle w:val="ListParagraph"/>
        <w:numPr>
          <w:ilvl w:val="0"/>
          <w:numId w:val="3"/>
        </w:numPr>
        <w:tabs>
          <w:tab w:pos="1086" w:val="left" w:leader="none"/>
        </w:tabs>
        <w:spacing w:line="265" w:lineRule="exact" w:before="0" w:after="0"/>
        <w:ind w:left="1085" w:right="0" w:hanging="284"/>
        <w:jc w:val="both"/>
        <w:rPr>
          <w:sz w:val="22"/>
        </w:rPr>
      </w:pPr>
      <w:r>
        <w:rPr>
          <w:w w:val="106"/>
          <w:sz w:val="22"/>
        </w:rPr>
        <w:t>Co</w:t>
      </w:r>
      <w:r>
        <w:rPr>
          <w:spacing w:val="-1"/>
          <w:w w:val="106"/>
          <w:sz w:val="22"/>
        </w:rPr>
        <w:t>m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4"/>
          <w:w w:val="108"/>
          <w:sz w:val="22"/>
        </w:rPr>
        <w:t>o</w:t>
      </w:r>
      <w:r>
        <w:rPr>
          <w:spacing w:val="2"/>
          <w:w w:val="93"/>
          <w:sz w:val="22"/>
        </w:rPr>
        <w:t>v</w:t>
      </w:r>
      <w:r>
        <w:rPr>
          <w:spacing w:val="-1"/>
          <w:w w:val="100"/>
          <w:sz w:val="22"/>
        </w:rPr>
        <w:t>an</w:t>
      </w:r>
      <w:r>
        <w:rPr>
          <w:spacing w:val="-3"/>
          <w:w w:val="100"/>
          <w:sz w:val="22"/>
        </w:rPr>
        <w:t>t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20"/>
          <w:sz w:val="22"/>
        </w:rPr>
        <w:t> </w:t>
      </w:r>
      <w:r>
        <w:rPr>
          <w:spacing w:val="2"/>
          <w:w w:val="5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74"/>
          <w:sz w:val="22"/>
        </w:rPr>
        <w:t>s</w:t>
      </w:r>
      <w:r>
        <w:rPr>
          <w:spacing w:val="-2"/>
          <w:w w:val="124"/>
          <w:sz w:val="22"/>
        </w:rPr>
        <w:t>c</w:t>
      </w:r>
      <w:r>
        <w:rPr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w w:val="105"/>
          <w:sz w:val="22"/>
        </w:rPr>
        <w:t>CN</w:t>
      </w:r>
      <w:r>
        <w:rPr>
          <w:spacing w:val="-1"/>
          <w:w w:val="105"/>
          <w:sz w:val="22"/>
        </w:rPr>
        <w:t>P</w:t>
      </w:r>
      <w:r>
        <w:rPr>
          <w:spacing w:val="-1"/>
          <w:w w:val="106"/>
          <w:sz w:val="22"/>
        </w:rPr>
        <w:t>J</w:t>
      </w:r>
      <w:r>
        <w:rPr>
          <w:w w:val="61"/>
          <w:sz w:val="22"/>
        </w:rPr>
        <w:t>;</w:t>
      </w:r>
    </w:p>
    <w:p>
      <w:pPr>
        <w:pStyle w:val="ListParagraph"/>
        <w:numPr>
          <w:ilvl w:val="0"/>
          <w:numId w:val="3"/>
        </w:numPr>
        <w:tabs>
          <w:tab w:pos="1047" w:val="left" w:leader="none"/>
        </w:tabs>
        <w:spacing w:line="240" w:lineRule="auto" w:before="4" w:after="0"/>
        <w:ind w:left="802" w:right="1259" w:firstLine="0"/>
        <w:jc w:val="both"/>
        <w:rPr>
          <w:sz w:val="22"/>
        </w:rPr>
      </w:pPr>
      <w:r>
        <w:rPr>
          <w:spacing w:val="-2"/>
          <w:w w:val="98"/>
          <w:sz w:val="22"/>
        </w:rPr>
        <w:t>P</w:t>
      </w:r>
      <w:r>
        <w:rPr>
          <w:w w:val="70"/>
          <w:sz w:val="22"/>
        </w:rPr>
        <w:t>r</w:t>
      </w:r>
      <w:r>
        <w:rPr>
          <w:w w:val="101"/>
          <w:sz w:val="22"/>
        </w:rPr>
        <w:t>o</w:t>
      </w:r>
      <w:r>
        <w:rPr>
          <w:spacing w:val="1"/>
          <w:w w:val="101"/>
          <w:sz w:val="22"/>
        </w:rPr>
        <w:t>v</w:t>
      </w:r>
      <w:r>
        <w:rPr>
          <w:w w:val="114"/>
          <w:sz w:val="22"/>
        </w:rPr>
        <w:t>a</w:t>
      </w:r>
      <w:r>
        <w:rPr>
          <w:spacing w:val="18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</w:t>
      </w:r>
      <w:r>
        <w:rPr>
          <w:spacing w:val="18"/>
          <w:sz w:val="22"/>
        </w:rPr>
        <w:t> </w:t>
      </w:r>
      <w:r>
        <w:rPr>
          <w:spacing w:val="-2"/>
          <w:w w:val="70"/>
          <w:sz w:val="22"/>
        </w:rPr>
        <w:t>r</w:t>
      </w:r>
      <w:r>
        <w:rPr>
          <w:w w:val="108"/>
          <w:sz w:val="22"/>
        </w:rPr>
        <w:t>eg</w:t>
      </w:r>
      <w:r>
        <w:rPr>
          <w:spacing w:val="-3"/>
          <w:w w:val="96"/>
          <w:sz w:val="22"/>
        </w:rPr>
        <w:t>u</w:t>
      </w:r>
      <w:r>
        <w:rPr>
          <w:spacing w:val="1"/>
          <w:w w:val="73"/>
          <w:sz w:val="22"/>
        </w:rPr>
        <w:t>l</w:t>
      </w:r>
      <w:r>
        <w:rPr>
          <w:spacing w:val="-3"/>
          <w:w w:val="114"/>
          <w:sz w:val="22"/>
        </w:rPr>
        <w:t>a</w:t>
      </w:r>
      <w:r>
        <w:rPr>
          <w:w w:val="70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spacing w:val="-3"/>
          <w:w w:val="114"/>
          <w:sz w:val="22"/>
        </w:rPr>
        <w:t>a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18"/>
          <w:sz w:val="22"/>
        </w:rPr>
        <w:t> </w:t>
      </w:r>
      <w:r>
        <w:rPr>
          <w:spacing w:val="3"/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4"/>
          <w:w w:val="102"/>
          <w:sz w:val="22"/>
        </w:rPr>
        <w:t>n</w:t>
      </w:r>
      <w:r>
        <w:rPr>
          <w:w w:val="59"/>
          <w:sz w:val="22"/>
        </w:rPr>
        <w:t>j</w:t>
      </w:r>
      <w:r>
        <w:rPr>
          <w:w w:val="99"/>
          <w:sz w:val="22"/>
        </w:rPr>
        <w:t>unta</w:t>
      </w:r>
      <w:r>
        <w:rPr>
          <w:spacing w:val="15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18"/>
          <w:sz w:val="22"/>
        </w:rPr>
        <w:t> </w:t>
      </w:r>
      <w:r>
        <w:rPr>
          <w:w w:val="69"/>
          <w:sz w:val="22"/>
        </w:rPr>
        <w:t>T</w:t>
      </w:r>
      <w:r>
        <w:rPr>
          <w:spacing w:val="-3"/>
          <w:w w:val="69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spacing w:val="-1"/>
          <w:w w:val="103"/>
          <w:sz w:val="22"/>
        </w:rPr>
        <w:t>b</w:t>
      </w:r>
      <w:r>
        <w:rPr>
          <w:w w:val="103"/>
          <w:sz w:val="22"/>
        </w:rPr>
        <w:t>u</w:t>
      </w:r>
      <w:r>
        <w:rPr>
          <w:spacing w:val="-3"/>
          <w:w w:val="86"/>
          <w:sz w:val="22"/>
        </w:rPr>
        <w:t>t</w:t>
      </w:r>
      <w:r>
        <w:rPr>
          <w:w w:val="92"/>
          <w:sz w:val="22"/>
        </w:rPr>
        <w:t>os</w:t>
      </w:r>
      <w:r>
        <w:rPr>
          <w:spacing w:val="18"/>
          <w:sz w:val="22"/>
        </w:rPr>
        <w:t> </w:t>
      </w:r>
      <w:r>
        <w:rPr>
          <w:w w:val="84"/>
          <w:sz w:val="22"/>
        </w:rPr>
        <w:t>F</w:t>
      </w:r>
      <w:r>
        <w:rPr>
          <w:spacing w:val="-2"/>
          <w:w w:val="109"/>
          <w:sz w:val="22"/>
        </w:rPr>
        <w:t>e</w:t>
      </w:r>
      <w:r>
        <w:rPr>
          <w:spacing w:val="-1"/>
          <w:w w:val="99"/>
          <w:sz w:val="22"/>
        </w:rPr>
        <w:t>de</w:t>
      </w:r>
      <w:r>
        <w:rPr>
          <w:spacing w:val="-2"/>
          <w:w w:val="99"/>
          <w:sz w:val="22"/>
        </w:rPr>
        <w:t>r</w:t>
      </w:r>
      <w:r>
        <w:rPr>
          <w:spacing w:val="-1"/>
          <w:w w:val="91"/>
          <w:sz w:val="22"/>
        </w:rPr>
        <w:t>ai</w:t>
      </w:r>
      <w:r>
        <w:rPr>
          <w:w w:val="91"/>
          <w:sz w:val="22"/>
        </w:rPr>
        <w:t>s</w:t>
      </w:r>
      <w:r>
        <w:rPr>
          <w:spacing w:val="18"/>
          <w:sz w:val="22"/>
        </w:rPr>
        <w:t> </w:t>
      </w:r>
      <w:r>
        <w:rPr>
          <w:w w:val="109"/>
          <w:sz w:val="22"/>
        </w:rPr>
        <w:t>e</w:t>
      </w:r>
      <w:r>
        <w:rPr>
          <w:spacing w:val="16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18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spacing w:val="-1"/>
          <w:w w:val="73"/>
          <w:sz w:val="22"/>
        </w:rPr>
        <w:t>í</w:t>
      </w:r>
      <w:r>
        <w:rPr>
          <w:spacing w:val="-1"/>
          <w:w w:val="87"/>
          <w:sz w:val="22"/>
        </w:rPr>
        <w:t>vi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18"/>
          <w:sz w:val="22"/>
        </w:rPr>
        <w:t> </w:t>
      </w:r>
      <w:r>
        <w:rPr>
          <w:spacing w:val="-6"/>
          <w:w w:val="108"/>
          <w:sz w:val="22"/>
        </w:rPr>
        <w:t>A</w:t>
      </w:r>
      <w:r>
        <w:rPr>
          <w:w w:val="80"/>
          <w:sz w:val="22"/>
        </w:rPr>
        <w:t>ti</w:t>
      </w:r>
      <w:r>
        <w:rPr>
          <w:spacing w:val="2"/>
          <w:w w:val="93"/>
          <w:sz w:val="22"/>
        </w:rPr>
        <w:t>v</w:t>
      </w:r>
      <w:r>
        <w:rPr>
          <w:w w:val="114"/>
          <w:sz w:val="22"/>
        </w:rPr>
        <w:t>a</w:t>
      </w:r>
      <w:r>
        <w:rPr>
          <w:spacing w:val="18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14"/>
          <w:sz w:val="22"/>
        </w:rPr>
        <w:t>a </w:t>
      </w:r>
      <w:r>
        <w:rPr>
          <w:w w:val="90"/>
          <w:sz w:val="22"/>
        </w:rPr>
        <w:t>União,</w:t>
      </w:r>
      <w:r>
        <w:rPr>
          <w:spacing w:val="-6"/>
          <w:w w:val="90"/>
          <w:sz w:val="22"/>
        </w:rPr>
        <w:t> </w:t>
      </w:r>
      <w:r>
        <w:rPr>
          <w:w w:val="90"/>
          <w:sz w:val="22"/>
        </w:rPr>
        <w:t>nos</w:t>
      </w:r>
      <w:r>
        <w:rPr>
          <w:spacing w:val="-3"/>
          <w:w w:val="90"/>
          <w:sz w:val="22"/>
        </w:rPr>
        <w:t> </w:t>
      </w:r>
      <w:r>
        <w:rPr>
          <w:w w:val="90"/>
          <w:sz w:val="22"/>
        </w:rPr>
        <w:t>termos</w:t>
      </w:r>
      <w:r>
        <w:rPr>
          <w:spacing w:val="-3"/>
          <w:w w:val="90"/>
          <w:sz w:val="22"/>
        </w:rPr>
        <w:t> </w:t>
      </w:r>
      <w:r>
        <w:rPr>
          <w:w w:val="90"/>
          <w:sz w:val="22"/>
        </w:rPr>
        <w:t>da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Portaria</w:t>
      </w:r>
      <w:r>
        <w:rPr>
          <w:spacing w:val="-3"/>
          <w:w w:val="90"/>
          <w:sz w:val="22"/>
        </w:rPr>
        <w:t> </w:t>
      </w:r>
      <w:r>
        <w:rPr>
          <w:w w:val="90"/>
          <w:sz w:val="22"/>
        </w:rPr>
        <w:t>Conjunta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RFB/PGFN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nº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1.751/2014;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ListParagraph"/>
        <w:numPr>
          <w:ilvl w:val="0"/>
          <w:numId w:val="3"/>
        </w:numPr>
        <w:tabs>
          <w:tab w:pos="1119" w:val="left" w:leader="none"/>
        </w:tabs>
        <w:spacing w:line="240" w:lineRule="auto" w:before="101" w:after="0"/>
        <w:ind w:left="802" w:right="1263" w:firstLine="0"/>
        <w:jc w:val="both"/>
        <w:rPr>
          <w:sz w:val="22"/>
        </w:rPr>
      </w:pPr>
      <w:r>
        <w:rPr>
          <w:sz w:val="22"/>
        </w:rPr>
        <w:t>Certificado de Regularidade perante o Fundo de Garantia por Tempo de</w:t>
      </w:r>
      <w:r>
        <w:rPr>
          <w:spacing w:val="1"/>
          <w:sz w:val="22"/>
        </w:rPr>
        <w:t> </w:t>
      </w:r>
      <w:r>
        <w:rPr>
          <w:sz w:val="22"/>
        </w:rPr>
        <w:t>Serviço</w:t>
      </w:r>
      <w:r>
        <w:rPr>
          <w:spacing w:val="-20"/>
          <w:sz w:val="22"/>
        </w:rPr>
        <w:t> </w:t>
      </w:r>
      <w:r>
        <w:rPr>
          <w:sz w:val="22"/>
        </w:rPr>
        <w:t>–</w:t>
      </w:r>
      <w:r>
        <w:rPr>
          <w:spacing w:val="-20"/>
          <w:sz w:val="22"/>
        </w:rPr>
        <w:t> </w:t>
      </w:r>
      <w:r>
        <w:rPr>
          <w:sz w:val="22"/>
        </w:rPr>
        <w:t>FGTS;</w:t>
      </w:r>
    </w:p>
    <w:p>
      <w:pPr>
        <w:pStyle w:val="ListParagraph"/>
        <w:numPr>
          <w:ilvl w:val="0"/>
          <w:numId w:val="3"/>
        </w:numPr>
        <w:tabs>
          <w:tab w:pos="1093" w:val="left" w:leader="none"/>
        </w:tabs>
        <w:spacing w:line="240" w:lineRule="auto" w:before="5" w:after="0"/>
        <w:ind w:left="802" w:right="1256" w:firstLine="0"/>
        <w:jc w:val="both"/>
        <w:rPr>
          <w:sz w:val="22"/>
        </w:rPr>
      </w:pPr>
      <w:r>
        <w:rPr>
          <w:sz w:val="22"/>
        </w:rPr>
        <w:t>Prova de regularidade para com a Fazenda Estadual do domicílio sede do</w:t>
      </w:r>
      <w:r>
        <w:rPr>
          <w:spacing w:val="1"/>
          <w:sz w:val="22"/>
        </w:rPr>
        <w:t> </w:t>
      </w:r>
      <w:r>
        <w:rPr>
          <w:w w:val="105"/>
          <w:sz w:val="22"/>
        </w:rPr>
        <w:t>licitante,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mediante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apresentação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de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Certidão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Negativa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emitida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pela</w:t>
      </w:r>
      <w:r>
        <w:rPr>
          <w:spacing w:val="1"/>
          <w:w w:val="105"/>
          <w:sz w:val="22"/>
        </w:rPr>
        <w:t> </w:t>
      </w:r>
      <w:r>
        <w:rPr>
          <w:sz w:val="22"/>
        </w:rPr>
        <w:t>Secretaria</w:t>
      </w:r>
      <w:r>
        <w:rPr>
          <w:spacing w:val="-18"/>
          <w:sz w:val="22"/>
        </w:rPr>
        <w:t> </w:t>
      </w:r>
      <w:r>
        <w:rPr>
          <w:sz w:val="22"/>
        </w:rPr>
        <w:t>competente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9"/>
          <w:sz w:val="22"/>
        </w:rPr>
        <w:t> </w:t>
      </w:r>
      <w:r>
        <w:rPr>
          <w:sz w:val="22"/>
        </w:rPr>
        <w:t>Estado;</w:t>
      </w:r>
    </w:p>
    <w:p>
      <w:pPr>
        <w:pStyle w:val="ListParagraph"/>
        <w:numPr>
          <w:ilvl w:val="0"/>
          <w:numId w:val="3"/>
        </w:numPr>
        <w:tabs>
          <w:tab w:pos="999" w:val="left" w:leader="none"/>
        </w:tabs>
        <w:spacing w:line="240" w:lineRule="auto" w:before="7" w:after="0"/>
        <w:ind w:left="802" w:right="1255" w:firstLine="0"/>
        <w:jc w:val="both"/>
        <w:rPr>
          <w:sz w:val="22"/>
        </w:rPr>
      </w:pPr>
      <w:r>
        <w:rPr>
          <w:sz w:val="22"/>
        </w:rPr>
        <w:t>Prova de regularidade para com a Fazenda Municipal do domicílio sede do</w:t>
      </w:r>
      <w:r>
        <w:rPr>
          <w:spacing w:val="1"/>
          <w:sz w:val="22"/>
        </w:rPr>
        <w:t> </w:t>
      </w:r>
      <w:r>
        <w:rPr>
          <w:w w:val="105"/>
          <w:sz w:val="22"/>
        </w:rPr>
        <w:t>licitante,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mediante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apresentação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de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Certidão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Negativa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emitida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pela</w:t>
      </w:r>
      <w:r>
        <w:rPr>
          <w:spacing w:val="1"/>
          <w:w w:val="105"/>
          <w:sz w:val="22"/>
        </w:rPr>
        <w:t> </w:t>
      </w:r>
      <w:r>
        <w:rPr>
          <w:sz w:val="22"/>
        </w:rPr>
        <w:t>Secretaria</w:t>
      </w:r>
      <w:r>
        <w:rPr>
          <w:spacing w:val="-18"/>
          <w:sz w:val="22"/>
        </w:rPr>
        <w:t> </w:t>
      </w:r>
      <w:r>
        <w:rPr>
          <w:sz w:val="22"/>
        </w:rPr>
        <w:t>competente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Município;</w:t>
      </w:r>
    </w:p>
    <w:p>
      <w:pPr>
        <w:pStyle w:val="ListParagraph"/>
        <w:numPr>
          <w:ilvl w:val="0"/>
          <w:numId w:val="3"/>
        </w:numPr>
        <w:tabs>
          <w:tab w:pos="994" w:val="left" w:leader="none"/>
        </w:tabs>
        <w:spacing w:line="242" w:lineRule="auto" w:before="7" w:after="0"/>
        <w:ind w:left="802" w:right="1257" w:firstLine="0"/>
        <w:jc w:val="both"/>
        <w:rPr>
          <w:sz w:val="22"/>
        </w:rPr>
      </w:pPr>
      <w:r>
        <w:rPr>
          <w:sz w:val="22"/>
        </w:rPr>
        <w:t>Prova</w:t>
      </w:r>
      <w:r>
        <w:rPr>
          <w:spacing w:val="-19"/>
          <w:sz w:val="22"/>
        </w:rPr>
        <w:t> </w:t>
      </w:r>
      <w:r>
        <w:rPr>
          <w:sz w:val="22"/>
        </w:rPr>
        <w:t>de</w:t>
      </w:r>
      <w:r>
        <w:rPr>
          <w:spacing w:val="-18"/>
          <w:sz w:val="22"/>
        </w:rPr>
        <w:t> </w:t>
      </w:r>
      <w:r>
        <w:rPr>
          <w:sz w:val="22"/>
        </w:rPr>
        <w:t>inexistência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9"/>
          <w:sz w:val="22"/>
        </w:rPr>
        <w:t> </w:t>
      </w:r>
      <w:r>
        <w:rPr>
          <w:sz w:val="22"/>
        </w:rPr>
        <w:t>débitos</w:t>
      </w:r>
      <w:r>
        <w:rPr>
          <w:spacing w:val="-18"/>
          <w:sz w:val="22"/>
        </w:rPr>
        <w:t> </w:t>
      </w:r>
      <w:r>
        <w:rPr>
          <w:sz w:val="22"/>
        </w:rPr>
        <w:t>inadimplidos</w:t>
      </w:r>
      <w:r>
        <w:rPr>
          <w:spacing w:val="-18"/>
          <w:sz w:val="22"/>
        </w:rPr>
        <w:t> </w:t>
      </w:r>
      <w:r>
        <w:rPr>
          <w:sz w:val="22"/>
        </w:rPr>
        <w:t>perante</w:t>
      </w:r>
      <w:r>
        <w:rPr>
          <w:spacing w:val="-19"/>
          <w:sz w:val="22"/>
        </w:rPr>
        <w:t> </w:t>
      </w:r>
      <w:r>
        <w:rPr>
          <w:sz w:val="22"/>
        </w:rPr>
        <w:t>a</w:t>
      </w:r>
      <w:r>
        <w:rPr>
          <w:spacing w:val="-18"/>
          <w:sz w:val="22"/>
        </w:rPr>
        <w:t> </w:t>
      </w:r>
      <w:r>
        <w:rPr>
          <w:sz w:val="22"/>
        </w:rPr>
        <w:t>Justiça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20"/>
          <w:sz w:val="22"/>
        </w:rPr>
        <w:t> </w:t>
      </w:r>
      <w:r>
        <w:rPr>
          <w:sz w:val="22"/>
        </w:rPr>
        <w:t>Trabalho,</w:t>
      </w:r>
      <w:r>
        <w:rPr>
          <w:spacing w:val="-75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101"/>
          <w:sz w:val="22"/>
        </w:rPr>
        <w:t>edian</w:t>
      </w:r>
      <w:r>
        <w:rPr>
          <w:spacing w:val="-1"/>
          <w:w w:val="101"/>
          <w:sz w:val="22"/>
        </w:rPr>
        <w:t>t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w w:val="114"/>
          <w:sz w:val="22"/>
        </w:rPr>
        <w:t>a</w:t>
      </w:r>
      <w:r>
        <w:rPr>
          <w:spacing w:val="-3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p</w:t>
      </w:r>
      <w:r>
        <w:rPr>
          <w:spacing w:val="-2"/>
          <w:w w:val="70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w w:val="103"/>
          <w:sz w:val="22"/>
        </w:rPr>
        <w:t>ent</w:t>
      </w:r>
      <w:r>
        <w:rPr>
          <w:spacing w:val="-3"/>
          <w:w w:val="103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4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w w:val="124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w w:val="80"/>
          <w:sz w:val="22"/>
        </w:rPr>
        <w:t>t</w:t>
      </w:r>
      <w:r>
        <w:rPr>
          <w:spacing w:val="-2"/>
          <w:w w:val="80"/>
          <w:sz w:val="22"/>
        </w:rPr>
        <w:t>i</w:t>
      </w:r>
      <w:r>
        <w:rPr>
          <w:spacing w:val="-1"/>
          <w:w w:val="110"/>
          <w:sz w:val="22"/>
        </w:rPr>
        <w:t>dã</w:t>
      </w:r>
      <w:r>
        <w:rPr>
          <w:w w:val="110"/>
          <w:sz w:val="22"/>
        </w:rPr>
        <w:t>o</w:t>
      </w:r>
      <w:r>
        <w:rPr>
          <w:spacing w:val="-4"/>
          <w:sz w:val="22"/>
        </w:rPr>
        <w:t> </w:t>
      </w:r>
      <w:r>
        <w:rPr>
          <w:w w:val="104"/>
          <w:sz w:val="22"/>
        </w:rPr>
        <w:t>ne</w:t>
      </w:r>
      <w:r>
        <w:rPr>
          <w:spacing w:val="-2"/>
          <w:w w:val="104"/>
          <w:sz w:val="22"/>
        </w:rPr>
        <w:t>g</w:t>
      </w:r>
      <w:r>
        <w:rPr>
          <w:spacing w:val="-3"/>
          <w:w w:val="114"/>
          <w:sz w:val="22"/>
        </w:rPr>
        <w:t>a</w:t>
      </w:r>
      <w:r>
        <w:rPr>
          <w:w w:val="80"/>
          <w:sz w:val="22"/>
        </w:rPr>
        <w:t>t</w:t>
      </w:r>
      <w:r>
        <w:rPr>
          <w:spacing w:val="-2"/>
          <w:w w:val="80"/>
          <w:sz w:val="22"/>
        </w:rPr>
        <w:t>i</w:t>
      </w:r>
      <w:r>
        <w:rPr>
          <w:spacing w:val="2"/>
          <w:w w:val="93"/>
          <w:sz w:val="22"/>
        </w:rPr>
        <w:t>v</w:t>
      </w:r>
      <w:r>
        <w:rPr>
          <w:spacing w:val="-1"/>
          <w:w w:val="99"/>
          <w:sz w:val="22"/>
        </w:rPr>
        <w:t>a</w:t>
      </w:r>
      <w:r>
        <w:rPr>
          <w:w w:val="99"/>
          <w:sz w:val="22"/>
        </w:rPr>
        <w:t>,</w:t>
      </w:r>
      <w:r>
        <w:rPr>
          <w:spacing w:val="-4"/>
          <w:sz w:val="22"/>
        </w:rPr>
        <w:t> </w:t>
      </w:r>
      <w:r>
        <w:rPr>
          <w:w w:val="102"/>
          <w:sz w:val="22"/>
        </w:rPr>
        <w:t>n</w:t>
      </w:r>
      <w:r>
        <w:rPr>
          <w:spacing w:val="-1"/>
          <w:w w:val="102"/>
          <w:sz w:val="22"/>
        </w:rPr>
        <w:t>o</w:t>
      </w:r>
      <w:r>
        <w:rPr>
          <w:w w:val="74"/>
          <w:sz w:val="22"/>
        </w:rPr>
        <w:t>s</w:t>
      </w:r>
      <w:r>
        <w:rPr>
          <w:spacing w:val="-3"/>
          <w:sz w:val="22"/>
        </w:rPr>
        <w:t> </w:t>
      </w:r>
      <w:r>
        <w:rPr>
          <w:w w:val="91"/>
          <w:sz w:val="22"/>
        </w:rPr>
        <w:t>ter</w:t>
      </w:r>
      <w:r>
        <w:rPr>
          <w:spacing w:val="-1"/>
          <w:w w:val="96"/>
          <w:sz w:val="22"/>
        </w:rPr>
        <w:t>m</w:t>
      </w:r>
      <w:r>
        <w:rPr>
          <w:w w:val="92"/>
          <w:sz w:val="22"/>
        </w:rPr>
        <w:t>os</w:t>
      </w:r>
      <w:r>
        <w:rPr>
          <w:spacing w:val="-4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4"/>
          <w:sz w:val="22"/>
        </w:rPr>
        <w:t> </w:t>
      </w:r>
      <w:r>
        <w:rPr>
          <w:w w:val="70"/>
          <w:sz w:val="22"/>
        </w:rPr>
        <w:t>Tí</w:t>
      </w:r>
      <w:r>
        <w:rPr>
          <w:spacing w:val="-3"/>
          <w:w w:val="86"/>
          <w:sz w:val="22"/>
        </w:rPr>
        <w:t>t</w:t>
      </w:r>
      <w:r>
        <w:rPr>
          <w:w w:val="89"/>
          <w:sz w:val="22"/>
        </w:rPr>
        <w:t>u</w:t>
      </w:r>
      <w:r>
        <w:rPr>
          <w:spacing w:val="1"/>
          <w:w w:val="89"/>
          <w:sz w:val="22"/>
        </w:rPr>
        <w:t>l</w:t>
      </w:r>
      <w:r>
        <w:rPr>
          <w:w w:val="108"/>
          <w:sz w:val="22"/>
        </w:rPr>
        <w:t>o</w:t>
      </w:r>
      <w:r>
        <w:rPr>
          <w:spacing w:val="-4"/>
          <w:sz w:val="22"/>
        </w:rPr>
        <w:t> </w:t>
      </w:r>
      <w:r>
        <w:rPr>
          <w:spacing w:val="-4"/>
          <w:w w:val="103"/>
          <w:sz w:val="22"/>
        </w:rPr>
        <w:t>V</w:t>
      </w:r>
      <w:r>
        <w:rPr>
          <w:spacing w:val="2"/>
          <w:w w:val="53"/>
          <w:sz w:val="22"/>
        </w:rPr>
        <w:t>I</w:t>
      </w:r>
      <w:r>
        <w:rPr>
          <w:spacing w:val="8"/>
          <w:w w:val="53"/>
          <w:sz w:val="22"/>
        </w:rPr>
        <w:t>I</w:t>
      </w:r>
      <w:r>
        <w:rPr>
          <w:spacing w:val="1"/>
          <w:w w:val="73"/>
          <w:sz w:val="22"/>
        </w:rPr>
        <w:t>-</w:t>
      </w:r>
      <w:r>
        <w:rPr>
          <w:w w:val="108"/>
          <w:sz w:val="22"/>
        </w:rPr>
        <w:t>A</w:t>
      </w:r>
      <w:r>
        <w:rPr>
          <w:spacing w:val="-9"/>
          <w:sz w:val="22"/>
        </w:rPr>
        <w:t> </w:t>
      </w:r>
      <w:r>
        <w:rPr>
          <w:spacing w:val="-1"/>
          <w:w w:val="112"/>
          <w:sz w:val="22"/>
        </w:rPr>
        <w:t>da </w:t>
      </w:r>
      <w:r>
        <w:rPr>
          <w:w w:val="95"/>
          <w:sz w:val="22"/>
        </w:rPr>
        <w:t>Consolidação das Leis do Trabalho, aprovada pelo Decreto-Lei no 5.452, de 10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maio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1943,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conforme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estabelecido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pela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n°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12.440/2011);</w:t>
      </w:r>
    </w:p>
    <w:p>
      <w:pPr>
        <w:pStyle w:val="ListParagraph"/>
        <w:numPr>
          <w:ilvl w:val="0"/>
          <w:numId w:val="4"/>
        </w:numPr>
        <w:tabs>
          <w:tab w:pos="1057" w:val="left" w:leader="none"/>
        </w:tabs>
        <w:spacing w:line="242" w:lineRule="auto" w:before="0" w:after="0"/>
        <w:ind w:left="802" w:right="1261" w:firstLine="0"/>
        <w:jc w:val="both"/>
        <w:rPr>
          <w:sz w:val="22"/>
        </w:rPr>
      </w:pPr>
      <w:r>
        <w:rPr>
          <w:sz w:val="22"/>
        </w:rPr>
        <w:t>Comprovação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titulação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especialidade</w:t>
      </w:r>
      <w:r>
        <w:rPr>
          <w:spacing w:val="1"/>
          <w:sz w:val="22"/>
        </w:rPr>
        <w:t> </w:t>
      </w:r>
      <w:r>
        <w:rPr>
          <w:sz w:val="22"/>
        </w:rPr>
        <w:t>compatível</w:t>
      </w:r>
      <w:r>
        <w:rPr>
          <w:spacing w:val="1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sz w:val="22"/>
        </w:rPr>
        <w:t>objeto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licitação,</w:t>
      </w:r>
      <w:r>
        <w:rPr>
          <w:spacing w:val="-14"/>
          <w:sz w:val="22"/>
        </w:rPr>
        <w:t> </w:t>
      </w:r>
      <w:r>
        <w:rPr>
          <w:sz w:val="22"/>
        </w:rPr>
        <w:t>com</w:t>
      </w:r>
      <w:r>
        <w:rPr>
          <w:spacing w:val="-14"/>
          <w:sz w:val="22"/>
        </w:rPr>
        <w:t> </w:t>
      </w:r>
      <w:r>
        <w:rPr>
          <w:sz w:val="22"/>
        </w:rPr>
        <w:t>apresentação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registro</w:t>
      </w:r>
      <w:r>
        <w:rPr>
          <w:spacing w:val="-12"/>
          <w:sz w:val="22"/>
        </w:rPr>
        <w:t> </w:t>
      </w:r>
      <w:r>
        <w:rPr>
          <w:sz w:val="22"/>
        </w:rPr>
        <w:t>no</w:t>
      </w:r>
      <w:r>
        <w:rPr>
          <w:spacing w:val="-14"/>
          <w:sz w:val="22"/>
        </w:rPr>
        <w:t> </w:t>
      </w:r>
      <w:r>
        <w:rPr>
          <w:sz w:val="22"/>
        </w:rPr>
        <w:t>Conselho</w:t>
      </w:r>
      <w:r>
        <w:rPr>
          <w:spacing w:val="-13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Conselho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Classe.</w:t>
      </w:r>
    </w:p>
    <w:p>
      <w:pPr>
        <w:pStyle w:val="ListParagraph"/>
        <w:numPr>
          <w:ilvl w:val="0"/>
          <w:numId w:val="4"/>
        </w:numPr>
        <w:tabs>
          <w:tab w:pos="1148" w:val="left" w:leader="none"/>
        </w:tabs>
        <w:spacing w:line="240" w:lineRule="auto" w:before="0" w:after="0"/>
        <w:ind w:left="1147" w:right="0" w:hanging="346"/>
        <w:jc w:val="left"/>
        <w:rPr>
          <w:sz w:val="22"/>
        </w:rPr>
      </w:pPr>
      <w:r>
        <w:rPr>
          <w:spacing w:val="-2"/>
          <w:w w:val="96"/>
          <w:sz w:val="22"/>
        </w:rPr>
        <w:t>D</w:t>
      </w:r>
      <w:r>
        <w:rPr>
          <w:w w:val="116"/>
          <w:sz w:val="22"/>
        </w:rPr>
        <w:t>e</w:t>
      </w:r>
      <w:r>
        <w:rPr>
          <w:spacing w:val="1"/>
          <w:w w:val="116"/>
          <w:sz w:val="22"/>
        </w:rPr>
        <w:t>c</w:t>
      </w:r>
      <w:r>
        <w:rPr>
          <w:spacing w:val="1"/>
          <w:w w:val="73"/>
          <w:sz w:val="22"/>
        </w:rPr>
        <w:t>l</w:t>
      </w:r>
      <w:r>
        <w:rPr>
          <w:spacing w:val="-1"/>
          <w:w w:val="96"/>
          <w:sz w:val="22"/>
        </w:rPr>
        <w:t>a</w:t>
      </w:r>
      <w:r>
        <w:rPr>
          <w:spacing w:val="-2"/>
          <w:w w:val="96"/>
          <w:sz w:val="22"/>
        </w:rPr>
        <w:t>r</w:t>
      </w:r>
      <w:r>
        <w:rPr>
          <w:spacing w:val="-1"/>
          <w:w w:val="119"/>
          <w:sz w:val="22"/>
        </w:rPr>
        <w:t>aç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20"/>
          <w:sz w:val="22"/>
        </w:rPr>
        <w:t> </w:t>
      </w:r>
      <w:r>
        <w:rPr>
          <w:spacing w:val="2"/>
          <w:w w:val="53"/>
          <w:sz w:val="22"/>
        </w:rPr>
        <w:t>I</w:t>
      </w:r>
      <w:r>
        <w:rPr>
          <w:spacing w:val="-1"/>
          <w:w w:val="109"/>
          <w:sz w:val="22"/>
        </w:rPr>
        <w:t>d</w:t>
      </w:r>
      <w:r>
        <w:rPr>
          <w:spacing w:val="-4"/>
          <w:w w:val="109"/>
          <w:sz w:val="22"/>
        </w:rPr>
        <w:t>o</w:t>
      </w:r>
      <w:r>
        <w:rPr>
          <w:w w:val="97"/>
          <w:sz w:val="22"/>
        </w:rPr>
        <w:t>ne</w:t>
      </w:r>
      <w:r>
        <w:rPr>
          <w:spacing w:val="1"/>
          <w:w w:val="97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spacing w:val="-1"/>
          <w:w w:val="111"/>
          <w:sz w:val="22"/>
        </w:rPr>
        <w:t>ad</w:t>
      </w:r>
      <w:r>
        <w:rPr>
          <w:w w:val="111"/>
          <w:sz w:val="22"/>
        </w:rPr>
        <w:t>e</w:t>
      </w:r>
      <w:r>
        <w:rPr>
          <w:spacing w:val="-15"/>
          <w:sz w:val="22"/>
        </w:rPr>
        <w:t> </w:t>
      </w:r>
      <w:r>
        <w:rPr>
          <w:w w:val="78"/>
          <w:sz w:val="22"/>
        </w:rPr>
        <w:t>–</w:t>
      </w:r>
      <w:r>
        <w:rPr>
          <w:spacing w:val="-18"/>
          <w:sz w:val="22"/>
        </w:rPr>
        <w:t> </w:t>
      </w:r>
      <w:r>
        <w:rPr>
          <w:spacing w:val="-6"/>
          <w:w w:val="108"/>
          <w:sz w:val="22"/>
        </w:rPr>
        <w:t>A</w:t>
      </w:r>
      <w:r>
        <w:rPr>
          <w:w w:val="99"/>
          <w:sz w:val="22"/>
        </w:rPr>
        <w:t>nexo</w:t>
      </w:r>
      <w:r>
        <w:rPr>
          <w:spacing w:val="-19"/>
          <w:sz w:val="22"/>
        </w:rPr>
        <w:t> </w:t>
      </w:r>
      <w:r>
        <w:rPr>
          <w:w w:val="89"/>
          <w:sz w:val="22"/>
        </w:rPr>
        <w:t>X</w:t>
      </w:r>
      <w:r>
        <w:rPr>
          <w:spacing w:val="2"/>
          <w:w w:val="89"/>
          <w:sz w:val="22"/>
        </w:rPr>
        <w:t>X</w:t>
      </w:r>
      <w:r>
        <w:rPr>
          <w:spacing w:val="-4"/>
          <w:w w:val="103"/>
          <w:sz w:val="22"/>
        </w:rPr>
        <w:t>V</w:t>
      </w:r>
      <w:r>
        <w:rPr>
          <w:spacing w:val="-1"/>
          <w:w w:val="53"/>
          <w:sz w:val="22"/>
        </w:rPr>
        <w:t>I</w:t>
      </w:r>
      <w:r>
        <w:rPr>
          <w:spacing w:val="1"/>
          <w:w w:val="53"/>
          <w:sz w:val="22"/>
        </w:rPr>
        <w:t>I</w:t>
      </w:r>
      <w:r>
        <w:rPr>
          <w:w w:val="53"/>
          <w:sz w:val="22"/>
        </w:rPr>
        <w:t>I</w:t>
      </w:r>
    </w:p>
    <w:p>
      <w:pPr>
        <w:pStyle w:val="ListParagraph"/>
        <w:numPr>
          <w:ilvl w:val="0"/>
          <w:numId w:val="4"/>
        </w:numPr>
        <w:tabs>
          <w:tab w:pos="1076" w:val="left" w:leader="none"/>
        </w:tabs>
        <w:spacing w:line="240" w:lineRule="auto" w:before="2" w:after="0"/>
        <w:ind w:left="1075" w:right="0" w:hanging="274"/>
        <w:jc w:val="left"/>
        <w:rPr>
          <w:sz w:val="22"/>
        </w:rPr>
      </w:pPr>
      <w:r>
        <w:rPr>
          <w:sz w:val="22"/>
        </w:rPr>
        <w:t>Declaração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Disponibilidade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3"/>
          <w:sz w:val="22"/>
        </w:rPr>
        <w:t> </w:t>
      </w:r>
      <w:r>
        <w:rPr>
          <w:sz w:val="22"/>
        </w:rPr>
        <w:t>Atendimento</w:t>
      </w:r>
      <w:r>
        <w:rPr>
          <w:spacing w:val="-16"/>
          <w:sz w:val="22"/>
        </w:rPr>
        <w:t> </w:t>
      </w:r>
      <w:r>
        <w:rPr>
          <w:sz w:val="22"/>
        </w:rPr>
        <w:t>–</w:t>
      </w:r>
      <w:r>
        <w:rPr>
          <w:spacing w:val="-13"/>
          <w:sz w:val="22"/>
        </w:rPr>
        <w:t> </w:t>
      </w:r>
      <w:r>
        <w:rPr>
          <w:sz w:val="22"/>
        </w:rPr>
        <w:t>Anexo</w:t>
      </w:r>
      <w:r>
        <w:rPr>
          <w:spacing w:val="-17"/>
          <w:sz w:val="22"/>
        </w:rPr>
        <w:t> </w:t>
      </w:r>
      <w:r>
        <w:rPr>
          <w:sz w:val="22"/>
        </w:rPr>
        <w:t>XXX</w:t>
      </w:r>
    </w:p>
    <w:p>
      <w:pPr>
        <w:pStyle w:val="ListParagraph"/>
        <w:numPr>
          <w:ilvl w:val="0"/>
          <w:numId w:val="4"/>
        </w:numPr>
        <w:tabs>
          <w:tab w:pos="1086" w:val="left" w:leader="none"/>
        </w:tabs>
        <w:spacing w:line="240" w:lineRule="auto" w:before="1" w:after="0"/>
        <w:ind w:left="1085" w:right="0" w:hanging="284"/>
        <w:jc w:val="left"/>
        <w:rPr>
          <w:sz w:val="22"/>
        </w:rPr>
      </w:pPr>
      <w:r>
        <w:rPr>
          <w:w w:val="95"/>
          <w:sz w:val="22"/>
        </w:rPr>
        <w:t>Termo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Adesão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–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Anexo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XXXI</w:t>
      </w:r>
    </w:p>
    <w:p>
      <w:pPr>
        <w:pStyle w:val="ListParagraph"/>
        <w:numPr>
          <w:ilvl w:val="0"/>
          <w:numId w:val="4"/>
        </w:numPr>
        <w:tabs>
          <w:tab w:pos="1093" w:val="left" w:leader="none"/>
        </w:tabs>
        <w:spacing w:line="240" w:lineRule="auto" w:before="1" w:after="0"/>
        <w:ind w:left="1092" w:right="0" w:hanging="291"/>
        <w:jc w:val="left"/>
        <w:rPr>
          <w:sz w:val="22"/>
        </w:rPr>
      </w:pPr>
      <w:r>
        <w:rPr>
          <w:spacing w:val="-2"/>
          <w:w w:val="95"/>
          <w:sz w:val="22"/>
        </w:rPr>
        <w:t>Relação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spacing w:val="-1"/>
          <w:w w:val="95"/>
          <w:sz w:val="22"/>
        </w:rPr>
        <w:t>Profissionais</w:t>
      </w:r>
      <w:r>
        <w:rPr>
          <w:spacing w:val="-11"/>
          <w:w w:val="95"/>
          <w:sz w:val="22"/>
        </w:rPr>
        <w:t> </w:t>
      </w:r>
      <w:r>
        <w:rPr>
          <w:spacing w:val="-1"/>
          <w:w w:val="95"/>
          <w:sz w:val="22"/>
        </w:rPr>
        <w:t>–</w:t>
      </w:r>
      <w:r>
        <w:rPr>
          <w:spacing w:val="-10"/>
          <w:w w:val="95"/>
          <w:sz w:val="22"/>
        </w:rPr>
        <w:t> </w:t>
      </w:r>
      <w:r>
        <w:rPr>
          <w:spacing w:val="-1"/>
          <w:w w:val="95"/>
          <w:sz w:val="22"/>
        </w:rPr>
        <w:t>Anexo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XXXII</w:t>
      </w:r>
    </w:p>
    <w:p>
      <w:pPr>
        <w:pStyle w:val="ListParagraph"/>
        <w:numPr>
          <w:ilvl w:val="0"/>
          <w:numId w:val="4"/>
        </w:numPr>
        <w:tabs>
          <w:tab w:pos="1093" w:val="left" w:leader="none"/>
        </w:tabs>
        <w:spacing w:line="240" w:lineRule="auto" w:before="4" w:after="0"/>
        <w:ind w:left="1092" w:right="0" w:hanging="291"/>
        <w:jc w:val="left"/>
        <w:rPr>
          <w:sz w:val="22"/>
        </w:rPr>
      </w:pPr>
      <w:r>
        <w:rPr>
          <w:sz w:val="22"/>
        </w:rPr>
        <w:t>Declaração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Micro</w:t>
      </w:r>
      <w:r>
        <w:rPr>
          <w:spacing w:val="-17"/>
          <w:sz w:val="22"/>
        </w:rPr>
        <w:t> </w:t>
      </w:r>
      <w:r>
        <w:rPr>
          <w:sz w:val="22"/>
        </w:rPr>
        <w:t>empresa,</w:t>
      </w:r>
      <w:r>
        <w:rPr>
          <w:spacing w:val="-17"/>
          <w:sz w:val="22"/>
        </w:rPr>
        <w:t> </w:t>
      </w:r>
      <w:r>
        <w:rPr>
          <w:sz w:val="22"/>
        </w:rPr>
        <w:t>Empresa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Pequeno</w:t>
      </w:r>
      <w:r>
        <w:rPr>
          <w:spacing w:val="-17"/>
          <w:sz w:val="22"/>
        </w:rPr>
        <w:t> </w:t>
      </w:r>
      <w:r>
        <w:rPr>
          <w:sz w:val="22"/>
        </w:rPr>
        <w:t>Porte</w:t>
      </w:r>
      <w:r>
        <w:rPr>
          <w:spacing w:val="-17"/>
          <w:sz w:val="22"/>
        </w:rPr>
        <w:t> </w:t>
      </w:r>
      <w:r>
        <w:rPr>
          <w:sz w:val="22"/>
        </w:rPr>
        <w:t>(se</w:t>
      </w:r>
      <w:r>
        <w:rPr>
          <w:spacing w:val="-16"/>
          <w:sz w:val="22"/>
        </w:rPr>
        <w:t> </w:t>
      </w:r>
      <w:r>
        <w:rPr>
          <w:sz w:val="22"/>
        </w:rPr>
        <w:t>for</w:t>
      </w:r>
      <w:r>
        <w:rPr>
          <w:spacing w:val="-17"/>
          <w:sz w:val="22"/>
        </w:rPr>
        <w:t> </w:t>
      </w:r>
      <w:r>
        <w:rPr>
          <w:sz w:val="22"/>
        </w:rPr>
        <w:t>o</w:t>
      </w:r>
      <w:r>
        <w:rPr>
          <w:spacing w:val="-17"/>
          <w:sz w:val="22"/>
        </w:rPr>
        <w:t> </w:t>
      </w:r>
      <w:r>
        <w:rPr>
          <w:sz w:val="22"/>
        </w:rPr>
        <w:t>caso)-</w:t>
      </w:r>
    </w:p>
    <w:p>
      <w:pPr>
        <w:pStyle w:val="BodyText"/>
        <w:spacing w:before="2"/>
        <w:ind w:left="802"/>
        <w:jc w:val="both"/>
      </w:pPr>
      <w:r>
        <w:rPr>
          <w:w w:val="85"/>
        </w:rPr>
        <w:t>Anexo</w:t>
      </w:r>
      <w:r>
        <w:rPr>
          <w:spacing w:val="9"/>
          <w:w w:val="85"/>
        </w:rPr>
        <w:t> </w:t>
      </w:r>
      <w:r>
        <w:rPr>
          <w:w w:val="85"/>
        </w:rPr>
        <w:t>XXXIII</w:t>
      </w:r>
    </w:p>
    <w:p>
      <w:pPr>
        <w:pStyle w:val="ListParagraph"/>
        <w:numPr>
          <w:ilvl w:val="0"/>
          <w:numId w:val="4"/>
        </w:numPr>
        <w:tabs>
          <w:tab w:pos="1009" w:val="left" w:leader="none"/>
        </w:tabs>
        <w:spacing w:line="240" w:lineRule="auto" w:before="3" w:after="0"/>
        <w:ind w:left="1008" w:right="0" w:hanging="207"/>
        <w:jc w:val="both"/>
        <w:rPr>
          <w:sz w:val="22"/>
        </w:rPr>
      </w:pPr>
      <w:r>
        <w:rPr>
          <w:sz w:val="22"/>
        </w:rPr>
        <w:t>Declaração</w:t>
      </w:r>
      <w:r>
        <w:rPr>
          <w:spacing w:val="-16"/>
          <w:sz w:val="22"/>
        </w:rPr>
        <w:t> </w:t>
      </w:r>
      <w:r>
        <w:rPr>
          <w:sz w:val="22"/>
        </w:rPr>
        <w:t>que</w:t>
      </w:r>
      <w:r>
        <w:rPr>
          <w:spacing w:val="-14"/>
          <w:sz w:val="22"/>
        </w:rPr>
        <w:t> </w:t>
      </w:r>
      <w:r>
        <w:rPr>
          <w:sz w:val="22"/>
        </w:rPr>
        <w:t>não</w:t>
      </w:r>
      <w:r>
        <w:rPr>
          <w:spacing w:val="-15"/>
          <w:sz w:val="22"/>
        </w:rPr>
        <w:t> </w:t>
      </w:r>
      <w:r>
        <w:rPr>
          <w:sz w:val="22"/>
        </w:rPr>
        <w:t>emprega</w:t>
      </w:r>
      <w:r>
        <w:rPr>
          <w:spacing w:val="-14"/>
          <w:sz w:val="22"/>
        </w:rPr>
        <w:t> </w:t>
      </w:r>
      <w:r>
        <w:rPr>
          <w:sz w:val="22"/>
        </w:rPr>
        <w:t>menor</w:t>
      </w:r>
      <w:r>
        <w:rPr>
          <w:spacing w:val="-14"/>
          <w:sz w:val="22"/>
        </w:rPr>
        <w:t> </w:t>
      </w:r>
      <w:r>
        <w:rPr>
          <w:sz w:val="22"/>
        </w:rPr>
        <w:t>–</w:t>
      </w:r>
      <w:r>
        <w:rPr>
          <w:spacing w:val="-12"/>
          <w:sz w:val="22"/>
        </w:rPr>
        <w:t> </w:t>
      </w:r>
      <w:r>
        <w:rPr>
          <w:sz w:val="22"/>
        </w:rPr>
        <w:t>Anexo</w:t>
      </w:r>
      <w:r>
        <w:rPr>
          <w:spacing w:val="-16"/>
          <w:sz w:val="22"/>
        </w:rPr>
        <w:t> </w:t>
      </w:r>
      <w:r>
        <w:rPr>
          <w:sz w:val="22"/>
        </w:rPr>
        <w:t>XXXIV</w:t>
      </w:r>
    </w:p>
    <w:p>
      <w:pPr>
        <w:pStyle w:val="ListParagraph"/>
        <w:numPr>
          <w:ilvl w:val="0"/>
          <w:numId w:val="4"/>
        </w:numPr>
        <w:tabs>
          <w:tab w:pos="1028" w:val="left" w:leader="none"/>
        </w:tabs>
        <w:spacing w:line="240" w:lineRule="auto" w:before="2" w:after="0"/>
        <w:ind w:left="1027" w:right="0" w:hanging="226"/>
        <w:jc w:val="both"/>
        <w:rPr>
          <w:sz w:val="22"/>
        </w:rPr>
      </w:pPr>
      <w:r>
        <w:rPr>
          <w:w w:val="95"/>
          <w:sz w:val="22"/>
        </w:rPr>
        <w:t>Dados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Complementares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–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Anexo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XXXVII</w:t>
      </w:r>
    </w:p>
    <w:p>
      <w:pPr>
        <w:pStyle w:val="ListParagraph"/>
        <w:numPr>
          <w:ilvl w:val="2"/>
          <w:numId w:val="2"/>
        </w:numPr>
        <w:tabs>
          <w:tab w:pos="1446" w:val="left" w:leader="none"/>
        </w:tabs>
        <w:spacing w:line="242" w:lineRule="auto" w:before="1" w:after="0"/>
        <w:ind w:left="802" w:right="1260" w:firstLine="0"/>
        <w:jc w:val="both"/>
        <w:rPr>
          <w:sz w:val="22"/>
        </w:rPr>
      </w:pPr>
      <w:r>
        <w:rPr>
          <w:sz w:val="22"/>
        </w:rPr>
        <w:t>- Os documentos de habilitação deverão ser anexados na plataforma</w:t>
      </w:r>
      <w:r>
        <w:rPr>
          <w:spacing w:val="1"/>
          <w:sz w:val="22"/>
        </w:rPr>
        <w:t> </w:t>
      </w:r>
      <w:r>
        <w:rPr>
          <w:sz w:val="22"/>
        </w:rPr>
        <w:t>eletrônica</w:t>
      </w:r>
      <w:r>
        <w:rPr>
          <w:spacing w:val="-18"/>
          <w:sz w:val="22"/>
        </w:rPr>
        <w:t> </w:t>
      </w:r>
      <w:r>
        <w:rPr>
          <w:sz w:val="22"/>
        </w:rPr>
        <w:t>em</w:t>
      </w:r>
      <w:r>
        <w:rPr>
          <w:spacing w:val="-18"/>
          <w:sz w:val="22"/>
        </w:rPr>
        <w:t> </w:t>
      </w:r>
      <w:r>
        <w:rPr>
          <w:sz w:val="22"/>
        </w:rPr>
        <w:t>formato</w:t>
      </w:r>
      <w:r>
        <w:rPr>
          <w:spacing w:val="-22"/>
          <w:sz w:val="22"/>
        </w:rPr>
        <w:t> </w:t>
      </w:r>
      <w:r>
        <w:rPr>
          <w:sz w:val="22"/>
        </w:rPr>
        <w:t>PDF</w:t>
      </w:r>
    </w:p>
    <w:p>
      <w:pPr>
        <w:pStyle w:val="BodyText"/>
        <w:spacing w:line="242" w:lineRule="auto"/>
        <w:ind w:left="802" w:right="1256"/>
        <w:jc w:val="both"/>
      </w:pPr>
      <w:r>
        <w:rPr/>
        <w:t>5.2.1.2 - A relação de profissionais, (dados complementares, modelo de</w:t>
      </w:r>
      <w:r>
        <w:rPr>
          <w:spacing w:val="1"/>
        </w:rPr>
        <w:t> </w:t>
      </w:r>
      <w:r>
        <w:rPr/>
        <w:t>procuração,</w:t>
      </w:r>
      <w:r>
        <w:rPr>
          <w:spacing w:val="1"/>
        </w:rPr>
        <w:t> </w:t>
      </w:r>
      <w:r>
        <w:rPr/>
        <w:t>poderão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preenchidas,</w:t>
      </w:r>
      <w:r>
        <w:rPr>
          <w:spacing w:val="1"/>
        </w:rPr>
        <w:t> </w:t>
      </w:r>
      <w:r>
        <w:rPr/>
        <w:t>convertidas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PDF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assinadas</w:t>
      </w:r>
      <w:r>
        <w:rPr>
          <w:spacing w:val="-75"/>
        </w:rPr>
        <w:t> </w:t>
      </w:r>
      <w:r>
        <w:rPr>
          <w:w w:val="98"/>
        </w:rPr>
        <w:t>e</w:t>
      </w:r>
      <w:r>
        <w:rPr>
          <w:spacing w:val="1"/>
          <w:w w:val="98"/>
        </w:rPr>
        <w:t>l</w:t>
      </w:r>
      <w:r>
        <w:rPr>
          <w:w w:val="100"/>
        </w:rPr>
        <w:t>e</w:t>
      </w:r>
      <w:r>
        <w:rPr>
          <w:spacing w:val="-3"/>
          <w:w w:val="100"/>
        </w:rPr>
        <w:t>t</w:t>
      </w:r>
      <w:r>
        <w:rPr>
          <w:w w:val="70"/>
        </w:rPr>
        <w:t>r</w:t>
      </w:r>
      <w:r>
        <w:rPr>
          <w:w w:val="102"/>
        </w:rPr>
        <w:t>o</w:t>
      </w:r>
      <w:r>
        <w:rPr>
          <w:spacing w:val="-4"/>
          <w:w w:val="102"/>
        </w:rPr>
        <w:t>n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101"/>
        </w:rPr>
        <w:t>amen</w:t>
      </w:r>
      <w:r>
        <w:rPr>
          <w:spacing w:val="-3"/>
          <w:w w:val="101"/>
        </w:rPr>
        <w:t>t</w:t>
      </w:r>
      <w:r>
        <w:rPr>
          <w:w w:val="109"/>
        </w:rPr>
        <w:t>e</w:t>
      </w:r>
      <w:r>
        <w:rPr>
          <w:spacing w:val="-6"/>
        </w:rPr>
        <w:t> </w:t>
      </w:r>
      <w:r>
        <w:rPr>
          <w:w w:val="102"/>
        </w:rPr>
        <w:t>n</w:t>
      </w:r>
      <w:r>
        <w:rPr>
          <w:spacing w:val="-1"/>
          <w:w w:val="102"/>
        </w:rPr>
        <w:t>o</w:t>
      </w:r>
      <w:r>
        <w:rPr>
          <w:w w:val="74"/>
        </w:rPr>
        <w:t>s</w:t>
      </w:r>
      <w:r>
        <w:rPr>
          <w:spacing w:val="-6"/>
        </w:rPr>
        <w:t> </w:t>
      </w:r>
      <w:r>
        <w:rPr>
          <w:w w:val="91"/>
        </w:rPr>
        <w:t>ter</w:t>
      </w:r>
      <w:r>
        <w:rPr>
          <w:spacing w:val="-1"/>
          <w:w w:val="96"/>
        </w:rPr>
        <w:t>m</w:t>
      </w:r>
      <w:r>
        <w:rPr>
          <w:w w:val="92"/>
        </w:rPr>
        <w:t>os</w:t>
      </w:r>
      <w:r>
        <w:rPr>
          <w:spacing w:val="-6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8"/>
        </w:rPr>
        <w:t> </w:t>
      </w:r>
      <w:r>
        <w:rPr>
          <w:w w:val="124"/>
        </w:rPr>
        <w:t>c</w:t>
      </w:r>
      <w:r>
        <w:rPr>
          <w:spacing w:val="-2"/>
          <w:w w:val="109"/>
        </w:rPr>
        <w:t>e</w:t>
      </w:r>
      <w:r>
        <w:rPr>
          <w:w w:val="70"/>
        </w:rPr>
        <w:t>r</w:t>
      </w:r>
      <w:r>
        <w:rPr>
          <w:w w:val="80"/>
        </w:rPr>
        <w:t>ti</w:t>
      </w:r>
      <w:r>
        <w:rPr>
          <w:spacing w:val="-3"/>
          <w:w w:val="89"/>
        </w:rPr>
        <w:t>f</w:t>
      </w:r>
      <w:r>
        <w:rPr>
          <w:spacing w:val="-1"/>
          <w:w w:val="73"/>
        </w:rPr>
        <w:t>i</w:t>
      </w:r>
      <w:r>
        <w:rPr>
          <w:w w:val="124"/>
        </w:rPr>
        <w:t>c</w:t>
      </w:r>
      <w:r>
        <w:rPr>
          <w:spacing w:val="-1"/>
          <w:w w:val="110"/>
        </w:rPr>
        <w:t>ad</w:t>
      </w:r>
      <w:r>
        <w:rPr>
          <w:spacing w:val="-3"/>
          <w:w w:val="110"/>
        </w:rPr>
        <w:t>o</w:t>
      </w:r>
      <w:r>
        <w:rPr>
          <w:w w:val="74"/>
        </w:rPr>
        <w:t>s</w:t>
      </w:r>
      <w:r>
        <w:rPr>
          <w:spacing w:val="-6"/>
        </w:rPr>
        <w:t> </w:t>
      </w:r>
      <w:r>
        <w:rPr>
          <w:spacing w:val="2"/>
          <w:w w:val="53"/>
        </w:rPr>
        <w:t>I</w:t>
      </w:r>
      <w:r>
        <w:rPr>
          <w:w w:val="108"/>
        </w:rPr>
        <w:t>C</w:t>
      </w:r>
      <w:r>
        <w:rPr>
          <w:spacing w:val="1"/>
          <w:w w:val="108"/>
        </w:rPr>
        <w:t>P</w:t>
      </w:r>
      <w:r>
        <w:rPr>
          <w:spacing w:val="1"/>
          <w:w w:val="73"/>
        </w:rPr>
        <w:t>-</w:t>
      </w:r>
      <w:r>
        <w:rPr>
          <w:spacing w:val="-3"/>
          <w:w w:val="84"/>
        </w:rPr>
        <w:t>B</w:t>
      </w:r>
      <w:r>
        <w:rPr>
          <w:w w:val="70"/>
        </w:rPr>
        <w:t>r</w:t>
      </w:r>
      <w:r>
        <w:rPr>
          <w:spacing w:val="-3"/>
          <w:w w:val="114"/>
        </w:rPr>
        <w:t>a</w:t>
      </w:r>
      <w:r>
        <w:rPr>
          <w:w w:val="74"/>
        </w:rPr>
        <w:t>s</w:t>
      </w:r>
      <w:r>
        <w:rPr>
          <w:spacing w:val="-1"/>
          <w:w w:val="73"/>
        </w:rPr>
        <w:t>i</w:t>
      </w:r>
      <w:r>
        <w:rPr>
          <w:spacing w:val="1"/>
          <w:w w:val="73"/>
        </w:rPr>
        <w:t>l</w:t>
      </w:r>
      <w:r>
        <w:rPr>
          <w:w w:val="76"/>
        </w:rPr>
        <w:t>,</w:t>
      </w:r>
      <w:r>
        <w:rPr>
          <w:spacing w:val="-7"/>
        </w:rPr>
        <w:t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101"/>
        </w:rPr>
        <w:t>f</w:t>
      </w:r>
      <w:r>
        <w:rPr>
          <w:spacing w:val="-3"/>
          <w:w w:val="101"/>
        </w:rPr>
        <w:t>o</w:t>
      </w:r>
      <w:r>
        <w:rPr>
          <w:w w:val="70"/>
        </w:rPr>
        <w:t>r</w:t>
      </w:r>
      <w:r>
        <w:rPr>
          <w:spacing w:val="-1"/>
          <w:w w:val="96"/>
        </w:rPr>
        <w:t>m</w:t>
      </w:r>
      <w:r>
        <w:rPr>
          <w:w w:val="109"/>
        </w:rPr>
        <w:t>e</w:t>
      </w:r>
      <w:r>
        <w:rPr>
          <w:spacing w:val="-6"/>
        </w:rPr>
        <w:t> </w:t>
      </w:r>
      <w:r>
        <w:rPr>
          <w:spacing w:val="-2"/>
          <w:w w:val="109"/>
        </w:rPr>
        <w:t>M</w:t>
      </w:r>
      <w:r>
        <w:rPr>
          <w:w w:val="98"/>
        </w:rPr>
        <w:t>P</w:t>
      </w:r>
      <w:r>
        <w:rPr>
          <w:spacing w:val="-7"/>
        </w:rPr>
        <w:t> </w:t>
      </w:r>
      <w:r>
        <w:rPr>
          <w:spacing w:val="-1"/>
          <w:w w:val="83"/>
        </w:rPr>
        <w:t>2</w:t>
      </w:r>
      <w:r>
        <w:rPr>
          <w:spacing w:val="-2"/>
          <w:w w:val="83"/>
        </w:rPr>
        <w:t>.</w:t>
      </w:r>
      <w:r>
        <w:rPr>
          <w:spacing w:val="-1"/>
          <w:w w:val="87"/>
        </w:rPr>
        <w:t>20</w:t>
      </w:r>
      <w:r>
        <w:rPr>
          <w:spacing w:val="2"/>
          <w:w w:val="87"/>
        </w:rPr>
        <w:t>0</w:t>
      </w:r>
      <w:r>
        <w:rPr>
          <w:spacing w:val="1"/>
          <w:w w:val="73"/>
        </w:rPr>
        <w:t>-</w:t>
      </w:r>
      <w:r>
        <w:rPr>
          <w:w w:val="87"/>
        </w:rPr>
        <w:t>2</w:t>
      </w:r>
      <w:r>
        <w:rPr>
          <w:spacing w:val="-6"/>
        </w:rPr>
        <w:t> </w:t>
      </w:r>
      <w:r>
        <w:rPr>
          <w:spacing w:val="-3"/>
          <w:w w:val="110"/>
        </w:rPr>
        <w:t>d</w:t>
      </w:r>
      <w:r>
        <w:rPr>
          <w:w w:val="109"/>
        </w:rPr>
        <w:t>e </w:t>
      </w:r>
      <w:r>
        <w:rPr/>
        <w:t>2001 e após anexadas nos campos específicos na plataforma eletrônica de</w:t>
      </w:r>
      <w:r>
        <w:rPr>
          <w:spacing w:val="1"/>
        </w:rPr>
        <w:t> </w:t>
      </w:r>
      <w:r>
        <w:rPr/>
        <w:t>credenciamento (sem a necessidade de impressão e assinatura física do</w:t>
      </w:r>
      <w:r>
        <w:rPr>
          <w:spacing w:val="1"/>
        </w:rPr>
        <w:t> </w:t>
      </w:r>
      <w:r>
        <w:rPr>
          <w:spacing w:val="-1"/>
          <w:w w:val="109"/>
        </w:rPr>
        <w:t>do</w:t>
      </w:r>
      <w:r>
        <w:rPr>
          <w:w w:val="124"/>
        </w:rPr>
        <w:t>c</w:t>
      </w:r>
      <w:r>
        <w:rPr>
          <w:w w:val="96"/>
        </w:rPr>
        <w:t>u</w:t>
      </w:r>
      <w:r>
        <w:rPr>
          <w:spacing w:val="-3"/>
          <w:w w:val="96"/>
        </w:rPr>
        <w:t>m</w:t>
      </w:r>
      <w:r>
        <w:rPr>
          <w:w w:val="101"/>
        </w:rPr>
        <w:t>ent</w:t>
      </w:r>
      <w:r>
        <w:rPr>
          <w:spacing w:val="-1"/>
          <w:w w:val="101"/>
        </w:rPr>
        <w:t>o</w:t>
      </w:r>
      <w:r>
        <w:rPr>
          <w:spacing w:val="-3"/>
          <w:w w:val="81"/>
        </w:rPr>
        <w:t>)</w:t>
      </w:r>
      <w:r>
        <w:rPr>
          <w:w w:val="61"/>
        </w:rPr>
        <w:t>;</w:t>
      </w:r>
      <w:r>
        <w:rPr>
          <w:spacing w:val="29"/>
        </w:rPr>
        <w:t> </w:t>
      </w:r>
      <w:r>
        <w:rPr>
          <w:w w:val="102"/>
        </w:rPr>
        <w:t>ou</w:t>
      </w:r>
      <w:r>
        <w:rPr>
          <w:spacing w:val="30"/>
        </w:rPr>
        <w:t> </w:t>
      </w:r>
      <w:r>
        <w:rPr>
          <w:spacing w:val="1"/>
          <w:w w:val="109"/>
        </w:rPr>
        <w:t>p</w:t>
      </w:r>
      <w:r>
        <w:rPr>
          <w:w w:val="109"/>
        </w:rPr>
        <w:t>o</w:t>
      </w:r>
      <w:r>
        <w:rPr>
          <w:spacing w:val="-1"/>
          <w:w w:val="109"/>
        </w:rPr>
        <w:t>d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27"/>
        </w:rPr>
        <w:t> </w:t>
      </w:r>
      <w:r>
        <w:rPr>
          <w:w w:val="74"/>
        </w:rPr>
        <w:t>s</w:t>
      </w:r>
      <w:r>
        <w:rPr>
          <w:spacing w:val="-2"/>
          <w:w w:val="109"/>
        </w:rPr>
        <w:t>e</w:t>
      </w:r>
      <w:r>
        <w:rPr>
          <w:w w:val="70"/>
        </w:rPr>
        <w:t>r</w:t>
      </w:r>
      <w:r>
        <w:rPr>
          <w:spacing w:val="30"/>
        </w:rPr>
        <w:t> </w:t>
      </w:r>
      <w:r>
        <w:rPr>
          <w:spacing w:val="-2"/>
          <w:w w:val="109"/>
        </w:rPr>
        <w:t>p</w:t>
      </w:r>
      <w:r>
        <w:rPr>
          <w:w w:val="70"/>
        </w:rPr>
        <w:t>r</w:t>
      </w:r>
      <w:r>
        <w:rPr>
          <w:w w:val="109"/>
        </w:rPr>
        <w:t>e</w:t>
      </w:r>
      <w:r>
        <w:rPr>
          <w:spacing w:val="-2"/>
          <w:w w:val="109"/>
        </w:rPr>
        <w:t>e</w:t>
      </w:r>
      <w:r>
        <w:rPr>
          <w:w w:val="109"/>
        </w:rPr>
        <w:t>nc</w:t>
      </w:r>
      <w:r>
        <w:rPr>
          <w:spacing w:val="-3"/>
          <w:w w:val="96"/>
        </w:rPr>
        <w:t>h</w:t>
      </w:r>
      <w:r>
        <w:rPr>
          <w:spacing w:val="1"/>
          <w:w w:val="73"/>
        </w:rPr>
        <w:t>i</w:t>
      </w:r>
      <w:r>
        <w:rPr>
          <w:spacing w:val="-3"/>
          <w:w w:val="110"/>
        </w:rPr>
        <w:t>d</w:t>
      </w:r>
      <w:r>
        <w:rPr>
          <w:spacing w:val="-1"/>
          <w:w w:val="95"/>
        </w:rPr>
        <w:t>a</w:t>
      </w:r>
      <w:r>
        <w:rPr>
          <w:w w:val="95"/>
        </w:rPr>
        <w:t>s</w:t>
      </w:r>
      <w:r>
        <w:rPr>
          <w:w w:val="76"/>
        </w:rPr>
        <w:t>,</w:t>
      </w:r>
      <w:r>
        <w:rPr>
          <w:spacing w:val="26"/>
        </w:rPr>
        <w:t> </w:t>
      </w:r>
      <w:r>
        <w:rPr>
          <w:spacing w:val="1"/>
          <w:w w:val="73"/>
        </w:rPr>
        <w:t>i</w:t>
      </w:r>
      <w:r>
        <w:rPr>
          <w:spacing w:val="-1"/>
          <w:w w:val="96"/>
        </w:rPr>
        <w:t>m</w:t>
      </w:r>
      <w:r>
        <w:rPr>
          <w:spacing w:val="-2"/>
          <w:w w:val="109"/>
        </w:rPr>
        <w:t>p</w:t>
      </w:r>
      <w:r>
        <w:rPr>
          <w:w w:val="70"/>
        </w:rPr>
        <w:t>r</w:t>
      </w:r>
      <w:r>
        <w:rPr>
          <w:spacing w:val="-2"/>
          <w:w w:val="109"/>
        </w:rPr>
        <w:t>e</w:t>
      </w:r>
      <w:r>
        <w:rPr>
          <w:w w:val="74"/>
        </w:rPr>
        <w:t>ss</w:t>
      </w:r>
      <w:r>
        <w:rPr>
          <w:spacing w:val="-3"/>
          <w:w w:val="114"/>
        </w:rPr>
        <w:t>a</w:t>
      </w:r>
      <w:r>
        <w:rPr>
          <w:w w:val="74"/>
        </w:rPr>
        <w:t>s</w:t>
      </w:r>
      <w:r>
        <w:rPr>
          <w:w w:val="76"/>
        </w:rPr>
        <w:t>,</w:t>
      </w:r>
      <w:r>
        <w:rPr>
          <w:spacing w:val="29"/>
        </w:rPr>
        <w:t> </w:t>
      </w:r>
      <w:r>
        <w:rPr>
          <w:spacing w:val="-1"/>
          <w:w w:val="95"/>
        </w:rPr>
        <w:t>a</w:t>
      </w:r>
      <w:r>
        <w:rPr>
          <w:spacing w:val="-2"/>
          <w:w w:val="95"/>
        </w:rPr>
        <w:t>s</w:t>
      </w:r>
      <w:r>
        <w:rPr>
          <w:w w:val="74"/>
        </w:rPr>
        <w:t>s</w:t>
      </w:r>
      <w:r>
        <w:rPr>
          <w:spacing w:val="1"/>
          <w:w w:val="73"/>
        </w:rPr>
        <w:t>i</w:t>
      </w:r>
      <w:r>
        <w:rPr>
          <w:spacing w:val="-3"/>
          <w:w w:val="96"/>
        </w:rPr>
        <w:t>n</w:t>
      </w:r>
      <w:r>
        <w:rPr>
          <w:spacing w:val="-1"/>
          <w:w w:val="112"/>
        </w:rPr>
        <w:t>ad</w:t>
      </w:r>
      <w:r>
        <w:rPr>
          <w:spacing w:val="-2"/>
          <w:w w:val="112"/>
        </w:rPr>
        <w:t>a</w:t>
      </w:r>
      <w:r>
        <w:rPr>
          <w:w w:val="74"/>
        </w:rPr>
        <w:t>s</w:t>
      </w:r>
      <w:r>
        <w:rPr>
          <w:spacing w:val="28"/>
        </w:rPr>
        <w:t> </w:t>
      </w:r>
      <w:r>
        <w:rPr>
          <w:w w:val="82"/>
        </w:rPr>
        <w:t>f</w:t>
      </w:r>
      <w:r>
        <w:rPr>
          <w:spacing w:val="1"/>
          <w:w w:val="82"/>
        </w:rPr>
        <w:t>i</w:t>
      </w:r>
      <w:r>
        <w:rPr>
          <w:spacing w:val="-2"/>
          <w:w w:val="74"/>
        </w:rPr>
        <w:t>s</w:t>
      </w:r>
      <w:r>
        <w:rPr>
          <w:spacing w:val="-1"/>
          <w:w w:val="73"/>
        </w:rPr>
        <w:t>i</w:t>
      </w:r>
      <w:r>
        <w:rPr>
          <w:w w:val="124"/>
        </w:rPr>
        <w:t>c</w:t>
      </w:r>
      <w:r>
        <w:rPr>
          <w:spacing w:val="-1"/>
          <w:w w:val="105"/>
        </w:rPr>
        <w:t>am</w:t>
      </w:r>
      <w:r>
        <w:rPr>
          <w:spacing w:val="-3"/>
          <w:w w:val="105"/>
        </w:rPr>
        <w:t>e</w:t>
      </w:r>
      <w:r>
        <w:rPr>
          <w:w w:val="92"/>
        </w:rPr>
        <w:t>n</w:t>
      </w:r>
      <w:r>
        <w:rPr>
          <w:spacing w:val="-1"/>
          <w:w w:val="92"/>
        </w:rPr>
        <w:t>t</w:t>
      </w:r>
      <w:r>
        <w:rPr>
          <w:w w:val="96"/>
        </w:rPr>
        <w:t>e, </w:t>
      </w:r>
      <w:r>
        <w:rPr/>
        <w:t>digitalizadas em PDF e posteriormente anexadas nos campos específicos na</w:t>
      </w:r>
      <w:r>
        <w:rPr>
          <w:spacing w:val="1"/>
        </w:rPr>
        <w:t> </w:t>
      </w:r>
      <w:r>
        <w:rPr/>
        <w:t>plataforma</w:t>
      </w:r>
      <w:r>
        <w:rPr>
          <w:spacing w:val="-17"/>
        </w:rPr>
        <w:t> </w:t>
      </w:r>
      <w:r>
        <w:rPr/>
        <w:t>eletrônica</w:t>
      </w:r>
      <w:r>
        <w:rPr>
          <w:spacing w:val="-19"/>
        </w:rPr>
        <w:t> </w:t>
      </w:r>
      <w:r>
        <w:rPr/>
        <w:t>de</w:t>
      </w:r>
      <w:r>
        <w:rPr>
          <w:spacing w:val="-16"/>
        </w:rPr>
        <w:t> </w:t>
      </w:r>
      <w:r>
        <w:rPr/>
        <w:t>credenciamento.</w:t>
      </w:r>
    </w:p>
    <w:p>
      <w:pPr>
        <w:pStyle w:val="BodyText"/>
        <w:spacing w:line="242" w:lineRule="auto"/>
        <w:ind w:left="802" w:right="1256"/>
        <w:jc w:val="both"/>
      </w:pPr>
      <w:r>
        <w:rPr/>
        <w:t>5.3. O fornecedor enquadrado como microempresa, empresa de pequeno</w:t>
      </w:r>
      <w:r>
        <w:rPr>
          <w:spacing w:val="1"/>
        </w:rPr>
        <w:t> </w:t>
      </w:r>
      <w:r>
        <w:rPr/>
        <w:t>porte estará</w:t>
      </w:r>
      <w:r>
        <w:rPr>
          <w:spacing w:val="1"/>
        </w:rPr>
        <w:t> </w:t>
      </w:r>
      <w:r>
        <w:rPr/>
        <w:t>apto a usufruir do tratamento favorecido estabelecido em nos</w:t>
      </w:r>
      <w:r>
        <w:rPr>
          <w:spacing w:val="1"/>
        </w:rPr>
        <w:t> </w:t>
      </w:r>
      <w:r>
        <w:rPr>
          <w:spacing w:val="-1"/>
          <w:w w:val="95"/>
        </w:rPr>
        <w:t>artigos</w:t>
      </w:r>
      <w:r>
        <w:rPr>
          <w:spacing w:val="-15"/>
          <w:w w:val="95"/>
        </w:rPr>
        <w:t> </w:t>
      </w:r>
      <w:r>
        <w:rPr>
          <w:w w:val="95"/>
        </w:rPr>
        <w:t>42</w:t>
      </w:r>
      <w:r>
        <w:rPr>
          <w:spacing w:val="-14"/>
          <w:w w:val="95"/>
        </w:rPr>
        <w:t> </w:t>
      </w:r>
      <w:r>
        <w:rPr>
          <w:w w:val="95"/>
        </w:rPr>
        <w:t>e</w:t>
      </w:r>
      <w:r>
        <w:rPr>
          <w:spacing w:val="-13"/>
          <w:w w:val="95"/>
        </w:rPr>
        <w:t> </w:t>
      </w:r>
      <w:r>
        <w:rPr>
          <w:w w:val="95"/>
        </w:rPr>
        <w:t>43</w:t>
      </w:r>
      <w:r>
        <w:rPr>
          <w:spacing w:val="-14"/>
          <w:w w:val="95"/>
        </w:rPr>
        <w:t> </w:t>
      </w:r>
      <w:r>
        <w:rPr>
          <w:w w:val="95"/>
        </w:rPr>
        <w:t>da</w:t>
      </w:r>
      <w:r>
        <w:rPr>
          <w:spacing w:val="-16"/>
          <w:w w:val="95"/>
        </w:rPr>
        <w:t> </w:t>
      </w:r>
      <w:r>
        <w:rPr>
          <w:w w:val="95"/>
        </w:rPr>
        <w:t>Lei</w:t>
      </w:r>
      <w:r>
        <w:rPr>
          <w:spacing w:val="-12"/>
          <w:w w:val="95"/>
        </w:rPr>
        <w:t> </w:t>
      </w:r>
      <w:r>
        <w:rPr>
          <w:w w:val="95"/>
        </w:rPr>
        <w:t>Complementar</w:t>
      </w:r>
      <w:r>
        <w:rPr>
          <w:spacing w:val="-13"/>
          <w:w w:val="95"/>
        </w:rPr>
        <w:t> </w:t>
      </w:r>
      <w:r>
        <w:rPr>
          <w:w w:val="95"/>
        </w:rPr>
        <w:t>123/2006.</w:t>
      </w:r>
    </w:p>
    <w:p>
      <w:pPr>
        <w:pStyle w:val="BodyText"/>
        <w:spacing w:line="242" w:lineRule="auto"/>
        <w:ind w:left="802" w:right="1259"/>
        <w:jc w:val="both"/>
      </w:pPr>
      <w:r>
        <w:rPr/>
        <w:t>5.4.-Por</w:t>
      </w:r>
      <w:r>
        <w:rPr>
          <w:spacing w:val="-15"/>
        </w:rPr>
        <w:t> </w:t>
      </w:r>
      <w:r>
        <w:rPr/>
        <w:t>se</w:t>
      </w:r>
      <w:r>
        <w:rPr>
          <w:spacing w:val="-14"/>
        </w:rPr>
        <w:t> </w:t>
      </w:r>
      <w:r>
        <w:rPr/>
        <w:t>tratar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um</w:t>
      </w:r>
      <w:r>
        <w:rPr>
          <w:spacing w:val="-15"/>
        </w:rPr>
        <w:t> </w:t>
      </w:r>
      <w:r>
        <w:rPr/>
        <w:t>credenciamento</w:t>
      </w:r>
      <w:r>
        <w:rPr>
          <w:spacing w:val="-13"/>
        </w:rPr>
        <w:t> </w:t>
      </w:r>
      <w:r>
        <w:rPr/>
        <w:t>aberto,</w:t>
      </w:r>
      <w:r>
        <w:rPr>
          <w:spacing w:val="-15"/>
        </w:rPr>
        <w:t> </w:t>
      </w:r>
      <w:r>
        <w:rPr/>
        <w:t>e,</w:t>
      </w:r>
      <w:r>
        <w:rPr>
          <w:spacing w:val="-15"/>
        </w:rPr>
        <w:t> </w:t>
      </w:r>
      <w:r>
        <w:rPr/>
        <w:t>assim</w:t>
      </w:r>
      <w:r>
        <w:rPr>
          <w:spacing w:val="-16"/>
        </w:rPr>
        <w:t> </w:t>
      </w:r>
      <w:r>
        <w:rPr/>
        <w:t>sem</w:t>
      </w:r>
      <w:r>
        <w:rPr>
          <w:spacing w:val="-14"/>
        </w:rPr>
        <w:t> </w:t>
      </w:r>
      <w:r>
        <w:rPr/>
        <w:t>distribuição</w:t>
      </w:r>
      <w:r>
        <w:rPr>
          <w:spacing w:val="-15"/>
        </w:rPr>
        <w:t> </w:t>
      </w:r>
      <w:r>
        <w:rPr/>
        <w:t>de</w:t>
      </w:r>
      <w:r>
        <w:rPr>
          <w:spacing w:val="-74"/>
        </w:rPr>
        <w:t> </w:t>
      </w:r>
      <w:r>
        <w:rPr>
          <w:spacing w:val="-1"/>
        </w:rPr>
        <w:t>quantitativo,</w:t>
      </w:r>
      <w:r>
        <w:rPr>
          <w:spacing w:val="-19"/>
        </w:rPr>
        <w:t> </w:t>
      </w:r>
      <w:r>
        <w:rPr/>
        <w:t>deverá</w:t>
      </w:r>
      <w:r>
        <w:rPr>
          <w:spacing w:val="-16"/>
        </w:rPr>
        <w:t> </w:t>
      </w:r>
      <w:r>
        <w:rPr/>
        <w:t>o</w:t>
      </w:r>
      <w:r>
        <w:rPr>
          <w:spacing w:val="-20"/>
        </w:rPr>
        <w:t> </w:t>
      </w:r>
      <w:r>
        <w:rPr/>
        <w:t>fornecedor</w:t>
      </w:r>
      <w:r>
        <w:rPr>
          <w:spacing w:val="-16"/>
        </w:rPr>
        <w:t> </w:t>
      </w:r>
      <w:r>
        <w:rPr/>
        <w:t>no</w:t>
      </w:r>
      <w:r>
        <w:rPr>
          <w:spacing w:val="-17"/>
        </w:rPr>
        <w:t> </w:t>
      </w:r>
      <w:r>
        <w:rPr/>
        <w:t>campo</w:t>
      </w:r>
      <w:r>
        <w:rPr>
          <w:spacing w:val="-15"/>
        </w:rPr>
        <w:t> </w:t>
      </w:r>
      <w:r>
        <w:rPr/>
        <w:t>quantitativo</w:t>
      </w:r>
      <w:r>
        <w:rPr>
          <w:spacing w:val="-18"/>
        </w:rPr>
        <w:t> </w:t>
      </w:r>
      <w:r>
        <w:rPr/>
        <w:t>deixar</w:t>
      </w:r>
      <w:r>
        <w:rPr>
          <w:spacing w:val="-16"/>
        </w:rPr>
        <w:t> </w:t>
      </w:r>
      <w:r>
        <w:rPr/>
        <w:t>como</w:t>
      </w:r>
      <w:r>
        <w:rPr>
          <w:spacing w:val="-17"/>
        </w:rPr>
        <w:t> </w:t>
      </w:r>
      <w:r>
        <w:rPr/>
        <w:t>zero.</w:t>
      </w:r>
    </w:p>
    <w:p>
      <w:pPr>
        <w:pStyle w:val="ListParagraph"/>
        <w:numPr>
          <w:ilvl w:val="1"/>
          <w:numId w:val="5"/>
        </w:numPr>
        <w:tabs>
          <w:tab w:pos="1261" w:val="left" w:leader="none"/>
        </w:tabs>
        <w:spacing w:line="242" w:lineRule="auto" w:before="0" w:after="0"/>
        <w:ind w:left="802" w:right="1262" w:firstLine="0"/>
        <w:jc w:val="both"/>
        <w:rPr>
          <w:sz w:val="22"/>
        </w:rPr>
      </w:pPr>
      <w:r>
        <w:rPr>
          <w:sz w:val="22"/>
        </w:rPr>
        <w:t>No Termo de Credenciamento a ser gerado constará apenas os valores</w:t>
      </w:r>
      <w:r>
        <w:rPr>
          <w:spacing w:val="1"/>
          <w:sz w:val="22"/>
        </w:rPr>
        <w:t> </w:t>
      </w:r>
      <w:r>
        <w:rPr>
          <w:sz w:val="22"/>
        </w:rPr>
        <w:t>dos procedimentos, sendo que a distribuição dos serviços será realizada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conforme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demanda</w:t>
      </w:r>
      <w:r>
        <w:rPr>
          <w:spacing w:val="-20"/>
          <w:sz w:val="22"/>
        </w:rPr>
        <w:t> </w:t>
      </w:r>
      <w:r>
        <w:rPr>
          <w:spacing w:val="-1"/>
          <w:sz w:val="22"/>
        </w:rPr>
        <w:t>dos</w:t>
      </w:r>
      <w:r>
        <w:rPr>
          <w:spacing w:val="-17"/>
          <w:sz w:val="22"/>
        </w:rPr>
        <w:t> </w:t>
      </w:r>
      <w:r>
        <w:rPr>
          <w:sz w:val="22"/>
        </w:rPr>
        <w:t>Municípios</w:t>
      </w:r>
      <w:r>
        <w:rPr>
          <w:spacing w:val="-20"/>
          <w:sz w:val="22"/>
        </w:rPr>
        <w:t> </w:t>
      </w:r>
      <w:r>
        <w:rPr>
          <w:sz w:val="22"/>
        </w:rPr>
        <w:t>Consorciados</w:t>
      </w:r>
      <w:r>
        <w:rPr>
          <w:spacing w:val="-17"/>
          <w:sz w:val="22"/>
        </w:rPr>
        <w:t> </w:t>
      </w:r>
      <w:r>
        <w:rPr>
          <w:sz w:val="22"/>
        </w:rPr>
        <w:t>forem</w:t>
      </w:r>
      <w:r>
        <w:rPr>
          <w:spacing w:val="-18"/>
          <w:sz w:val="22"/>
        </w:rPr>
        <w:t> </w:t>
      </w:r>
      <w:r>
        <w:rPr>
          <w:sz w:val="22"/>
        </w:rPr>
        <w:t>surgindo.</w:t>
      </w:r>
    </w:p>
    <w:p>
      <w:pPr>
        <w:pStyle w:val="ListParagraph"/>
        <w:numPr>
          <w:ilvl w:val="1"/>
          <w:numId w:val="5"/>
        </w:numPr>
        <w:tabs>
          <w:tab w:pos="1282" w:val="left" w:leader="none"/>
        </w:tabs>
        <w:spacing w:line="242" w:lineRule="auto" w:before="0" w:after="0"/>
        <w:ind w:left="802" w:right="1260" w:firstLine="0"/>
        <w:jc w:val="both"/>
        <w:rPr>
          <w:sz w:val="22"/>
        </w:rPr>
      </w:pPr>
      <w:r>
        <w:rPr>
          <w:sz w:val="22"/>
        </w:rPr>
        <w:t>Para dúvidas quanto ao cadastro na plataforma deverão ser sanadas</w:t>
      </w:r>
      <w:r>
        <w:rPr>
          <w:spacing w:val="1"/>
          <w:sz w:val="22"/>
        </w:rPr>
        <w:t> </w:t>
      </w:r>
      <w:r>
        <w:rPr>
          <w:w w:val="95"/>
          <w:sz w:val="22"/>
        </w:rPr>
        <w:t>diretamente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com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Licitar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Digital.</w:t>
      </w:r>
    </w:p>
    <w:p>
      <w:pPr>
        <w:pStyle w:val="ListParagraph"/>
        <w:numPr>
          <w:ilvl w:val="1"/>
          <w:numId w:val="5"/>
        </w:numPr>
        <w:tabs>
          <w:tab w:pos="1277" w:val="left" w:leader="none"/>
        </w:tabs>
        <w:spacing w:line="242" w:lineRule="auto" w:before="0" w:after="0"/>
        <w:ind w:left="802" w:right="1257" w:firstLine="0"/>
        <w:jc w:val="both"/>
        <w:rPr>
          <w:sz w:val="22"/>
        </w:rPr>
      </w:pPr>
      <w:r>
        <w:rPr>
          <w:w w:val="97"/>
          <w:sz w:val="22"/>
        </w:rPr>
        <w:t>Cons</w:t>
      </w:r>
      <w:r>
        <w:rPr>
          <w:spacing w:val="1"/>
          <w:w w:val="97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spacing w:val="-1"/>
          <w:w w:val="107"/>
          <w:sz w:val="22"/>
        </w:rPr>
        <w:t>and</w:t>
      </w:r>
      <w:r>
        <w:rPr>
          <w:w w:val="107"/>
          <w:sz w:val="22"/>
        </w:rPr>
        <w:t>o</w:t>
      </w:r>
      <w:r>
        <w:rPr>
          <w:spacing w:val="32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spacing w:val="-2"/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pacing w:val="33"/>
          <w:sz w:val="22"/>
        </w:rPr>
        <w:t> </w:t>
      </w:r>
      <w:r>
        <w:rPr>
          <w:w w:val="108"/>
          <w:sz w:val="22"/>
        </w:rPr>
        <w:t>o</w:t>
      </w:r>
      <w:r>
        <w:rPr>
          <w:spacing w:val="32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pacing w:val="35"/>
          <w:sz w:val="22"/>
        </w:rPr>
        <w:t> </w:t>
      </w:r>
      <w:r>
        <w:rPr>
          <w:w w:val="109"/>
          <w:sz w:val="22"/>
        </w:rPr>
        <w:t>é</w:t>
      </w:r>
      <w:r>
        <w:rPr>
          <w:spacing w:val="33"/>
          <w:sz w:val="22"/>
        </w:rPr>
        <w:t> </w:t>
      </w:r>
      <w:r>
        <w:rPr>
          <w:w w:val="96"/>
          <w:sz w:val="22"/>
        </w:rPr>
        <w:t>um</w:t>
      </w:r>
      <w:r>
        <w:rPr>
          <w:spacing w:val="30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-2"/>
          <w:w w:val="93"/>
          <w:sz w:val="22"/>
        </w:rPr>
        <w:t>r</w:t>
      </w:r>
      <w:r>
        <w:rPr>
          <w:w w:val="93"/>
          <w:sz w:val="22"/>
        </w:rPr>
        <w:t>es</w:t>
      </w:r>
      <w:r>
        <w:rPr>
          <w:w w:val="106"/>
          <w:sz w:val="22"/>
        </w:rPr>
        <w:t>tad</w:t>
      </w:r>
      <w:r>
        <w:rPr>
          <w:spacing w:val="-4"/>
          <w:w w:val="106"/>
          <w:sz w:val="22"/>
        </w:rPr>
        <w:t>o</w:t>
      </w:r>
      <w:r>
        <w:rPr>
          <w:w w:val="70"/>
          <w:sz w:val="22"/>
        </w:rPr>
        <w:t>r</w:t>
      </w:r>
      <w:r>
        <w:rPr>
          <w:spacing w:val="33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30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spacing w:val="-1"/>
          <w:w w:val="87"/>
          <w:sz w:val="22"/>
        </w:rPr>
        <w:t>vi</w:t>
      </w:r>
      <w:r>
        <w:rPr>
          <w:w w:val="124"/>
          <w:sz w:val="22"/>
        </w:rPr>
        <w:t>ç</w:t>
      </w:r>
      <w:r>
        <w:rPr>
          <w:w w:val="92"/>
          <w:sz w:val="22"/>
        </w:rPr>
        <w:t>os</w:t>
      </w:r>
      <w:r>
        <w:rPr>
          <w:spacing w:val="32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8"/>
          <w:sz w:val="22"/>
        </w:rPr>
        <w:t>o</w:t>
      </w:r>
      <w:r>
        <w:rPr>
          <w:spacing w:val="32"/>
          <w:sz w:val="22"/>
        </w:rPr>
        <w:t> </w:t>
      </w:r>
      <w:r>
        <w:rPr>
          <w:spacing w:val="-1"/>
          <w:w w:val="78"/>
          <w:sz w:val="22"/>
        </w:rPr>
        <w:t>SUS</w:t>
      </w:r>
      <w:r>
        <w:rPr>
          <w:w w:val="78"/>
          <w:sz w:val="22"/>
        </w:rPr>
        <w:t>,</w:t>
      </w:r>
      <w:r>
        <w:rPr>
          <w:spacing w:val="31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spacing w:val="-4"/>
          <w:w w:val="70"/>
          <w:sz w:val="22"/>
        </w:rPr>
        <w:t>r</w:t>
      </w:r>
      <w:r>
        <w:rPr>
          <w:w w:val="114"/>
          <w:sz w:val="22"/>
        </w:rPr>
        <w:t>a </w:t>
      </w:r>
      <w:r>
        <w:rPr>
          <w:sz w:val="22"/>
        </w:rPr>
        <w:t>efeito de contratação será verificado o CBO do profissional que deverá ser</w:t>
      </w:r>
      <w:r>
        <w:rPr>
          <w:spacing w:val="1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spacing w:val="-2"/>
          <w:w w:val="109"/>
          <w:sz w:val="22"/>
        </w:rPr>
        <w:t>p</w:t>
      </w:r>
      <w:r>
        <w:rPr>
          <w:spacing w:val="-1"/>
          <w:w w:val="96"/>
          <w:sz w:val="22"/>
        </w:rPr>
        <w:t>at</w:t>
      </w:r>
      <w:r>
        <w:rPr>
          <w:spacing w:val="-2"/>
          <w:w w:val="96"/>
          <w:sz w:val="22"/>
        </w:rPr>
        <w:t>í</w:t>
      </w:r>
      <w:r>
        <w:rPr>
          <w:spacing w:val="-1"/>
          <w:w w:val="96"/>
          <w:sz w:val="22"/>
        </w:rPr>
        <w:t>ve</w:t>
      </w:r>
      <w:r>
        <w:rPr>
          <w:w w:val="96"/>
          <w:sz w:val="22"/>
        </w:rPr>
        <w:t>l</w:t>
      </w:r>
      <w:r>
        <w:rPr>
          <w:spacing w:val="-18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om</w:t>
      </w:r>
      <w:r>
        <w:rPr>
          <w:spacing w:val="-18"/>
          <w:sz w:val="22"/>
        </w:rPr>
        <w:t> 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05"/>
          <w:sz w:val="22"/>
        </w:rPr>
        <w:t>ta</w:t>
      </w:r>
      <w:r>
        <w:rPr>
          <w:spacing w:val="-2"/>
          <w:w w:val="105"/>
          <w:sz w:val="22"/>
        </w:rPr>
        <w:t>b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5"/>
          <w:w w:val="73"/>
          <w:sz w:val="22"/>
        </w:rPr>
        <w:t>S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G</w:t>
      </w:r>
      <w:r>
        <w:rPr>
          <w:spacing w:val="-2"/>
          <w:w w:val="93"/>
          <w:sz w:val="22"/>
        </w:rPr>
        <w:t>T</w:t>
      </w:r>
      <w:r>
        <w:rPr>
          <w:spacing w:val="-6"/>
          <w:w w:val="108"/>
          <w:sz w:val="22"/>
        </w:rPr>
        <w:t>A</w:t>
      </w:r>
      <w:r>
        <w:rPr>
          <w:spacing w:val="1"/>
          <w:w w:val="98"/>
          <w:sz w:val="22"/>
        </w:rPr>
        <w:t>P</w:t>
      </w:r>
      <w:r>
        <w:rPr>
          <w:w w:val="76"/>
          <w:sz w:val="22"/>
        </w:rPr>
        <w:t>.</w:t>
      </w:r>
    </w:p>
    <w:p>
      <w:pPr>
        <w:pStyle w:val="BodyText"/>
        <w:spacing w:before="11"/>
        <w:rPr>
          <w:sz w:val="21"/>
        </w:rPr>
      </w:pPr>
    </w:p>
    <w:p>
      <w:pPr>
        <w:pStyle w:val="Heading1"/>
        <w:numPr>
          <w:ilvl w:val="0"/>
          <w:numId w:val="1"/>
        </w:numPr>
        <w:tabs>
          <w:tab w:pos="1052" w:val="left" w:leader="none"/>
        </w:tabs>
        <w:spacing w:line="240" w:lineRule="auto" w:before="0" w:after="0"/>
        <w:ind w:left="1051" w:right="0" w:hanging="250"/>
        <w:jc w:val="left"/>
      </w:pPr>
      <w:r>
        <w:rPr>
          <w:w w:val="95"/>
        </w:rPr>
        <w:t>DA</w:t>
      </w:r>
      <w:r>
        <w:rPr>
          <w:spacing w:val="8"/>
          <w:w w:val="95"/>
        </w:rPr>
        <w:t> </w:t>
      </w:r>
      <w:r>
        <w:rPr>
          <w:w w:val="95"/>
        </w:rPr>
        <w:t>ADESÃO</w:t>
      </w:r>
      <w:r>
        <w:rPr>
          <w:spacing w:val="10"/>
          <w:w w:val="95"/>
        </w:rPr>
        <w:t> </w:t>
      </w:r>
      <w:r>
        <w:rPr>
          <w:w w:val="95"/>
        </w:rPr>
        <w:t>AO</w:t>
      </w:r>
      <w:r>
        <w:rPr>
          <w:spacing w:val="9"/>
          <w:w w:val="95"/>
        </w:rPr>
        <w:t> </w:t>
      </w:r>
      <w:r>
        <w:rPr>
          <w:w w:val="95"/>
        </w:rPr>
        <w:t>CREDENCIAMENTO:</w:t>
      </w:r>
    </w:p>
    <w:p>
      <w:pPr>
        <w:spacing w:after="0" w:line="240" w:lineRule="auto"/>
        <w:jc w:val="left"/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spacing w:before="8"/>
        <w:rPr>
          <w:rFonts w:ascii="Tahoma"/>
          <w:b/>
          <w:sz w:val="10"/>
        </w:rPr>
      </w:pPr>
    </w:p>
    <w:p>
      <w:pPr>
        <w:pStyle w:val="BodyText"/>
        <w:spacing w:before="101"/>
        <w:ind w:left="802" w:right="1259"/>
        <w:jc w:val="both"/>
      </w:pPr>
      <w:r>
        <w:rPr>
          <w:spacing w:val="-1"/>
          <w:w w:val="83"/>
        </w:rPr>
        <w:t>6</w:t>
      </w:r>
      <w:r>
        <w:rPr>
          <w:spacing w:val="-2"/>
          <w:w w:val="83"/>
        </w:rPr>
        <w:t>.</w:t>
      </w:r>
      <w:r>
        <w:rPr>
          <w:spacing w:val="-1"/>
          <w:w w:val="83"/>
        </w:rPr>
        <w:t>1</w:t>
      </w:r>
      <w:r>
        <w:rPr>
          <w:spacing w:val="-2"/>
          <w:w w:val="83"/>
        </w:rPr>
        <w:t>.</w:t>
      </w:r>
      <w:r>
        <w:rPr>
          <w:w w:val="73"/>
        </w:rPr>
        <w:t>-</w:t>
      </w:r>
      <w:r>
        <w:rPr/>
        <w:t>  </w:t>
      </w:r>
      <w:r>
        <w:rPr>
          <w:spacing w:val="-35"/>
        </w:rPr>
        <w:t> </w:t>
      </w:r>
      <w:r>
        <w:rPr>
          <w:spacing w:val="-1"/>
          <w:w w:val="96"/>
        </w:rPr>
        <w:t>O</w:t>
      </w:r>
      <w:r>
        <w:rPr>
          <w:w w:val="96"/>
        </w:rPr>
        <w:t>s</w:t>
      </w:r>
      <w:r>
        <w:rPr/>
        <w:t>  </w:t>
      </w:r>
      <w:r>
        <w:rPr>
          <w:spacing w:val="-35"/>
        </w:rPr>
        <w:t> </w:t>
      </w:r>
      <w:r>
        <w:rPr>
          <w:spacing w:val="-1"/>
          <w:w w:val="93"/>
        </w:rPr>
        <w:t>p</w:t>
      </w:r>
      <w:r>
        <w:rPr>
          <w:spacing w:val="1"/>
          <w:w w:val="93"/>
        </w:rPr>
        <w:t>r</w:t>
      </w:r>
      <w:r>
        <w:rPr>
          <w:w w:val="108"/>
        </w:rPr>
        <w:t>op</w:t>
      </w:r>
      <w:r>
        <w:rPr>
          <w:spacing w:val="-4"/>
          <w:w w:val="108"/>
        </w:rPr>
        <w:t>o</w:t>
      </w:r>
      <w:r>
        <w:rPr>
          <w:w w:val="100"/>
        </w:rPr>
        <w:t>nent</w:t>
      </w:r>
      <w:r>
        <w:rPr>
          <w:spacing w:val="-3"/>
          <w:w w:val="100"/>
        </w:rPr>
        <w:t>e</w:t>
      </w:r>
      <w:r>
        <w:rPr>
          <w:w w:val="74"/>
        </w:rPr>
        <w:t>s</w:t>
      </w:r>
      <w:r>
        <w:rPr>
          <w:w w:val="76"/>
        </w:rPr>
        <w:t>,</w:t>
      </w:r>
      <w:r>
        <w:rPr/>
        <w:t>  </w:t>
      </w:r>
      <w:r>
        <w:rPr>
          <w:spacing w:val="-37"/>
        </w:rPr>
        <w:t> </w:t>
      </w:r>
      <w:r>
        <w:rPr>
          <w:spacing w:val="-1"/>
          <w:w w:val="111"/>
        </w:rPr>
        <w:t>a</w:t>
      </w:r>
      <w:r>
        <w:rPr>
          <w:w w:val="111"/>
        </w:rPr>
        <w:t>o</w:t>
      </w:r>
      <w:r>
        <w:rPr/>
        <w:t>  </w:t>
      </w:r>
      <w:r>
        <w:rPr>
          <w:spacing w:val="-36"/>
        </w:rPr>
        <w:t> </w:t>
      </w:r>
      <w:r>
        <w:rPr>
          <w:w w:val="102"/>
        </w:rPr>
        <w:t>ef</w:t>
      </w:r>
      <w:r>
        <w:rPr>
          <w:w w:val="94"/>
        </w:rPr>
        <w:t>et</w:t>
      </w:r>
      <w:r>
        <w:rPr>
          <w:spacing w:val="-1"/>
          <w:w w:val="94"/>
        </w:rPr>
        <w:t>i</w:t>
      </w:r>
      <w:r>
        <w:rPr>
          <w:spacing w:val="-1"/>
          <w:w w:val="95"/>
        </w:rPr>
        <w:t>va</w:t>
      </w:r>
      <w:r>
        <w:rPr>
          <w:spacing w:val="-2"/>
          <w:w w:val="95"/>
        </w:rPr>
        <w:t>r</w:t>
      </w:r>
      <w:r>
        <w:rPr>
          <w:w w:val="101"/>
        </w:rPr>
        <w:t>em</w:t>
      </w:r>
      <w:r>
        <w:rPr/>
        <w:t>  </w:t>
      </w:r>
      <w:r>
        <w:rPr>
          <w:spacing w:val="-36"/>
        </w:rPr>
        <w:t> </w:t>
      </w:r>
      <w:r>
        <w:rPr>
          <w:w w:val="108"/>
        </w:rPr>
        <w:t>o</w:t>
      </w:r>
      <w:r>
        <w:rPr/>
        <w:t>  </w:t>
      </w:r>
      <w:r>
        <w:rPr>
          <w:spacing w:val="-37"/>
        </w:rPr>
        <w:t> </w:t>
      </w:r>
      <w:r>
        <w:rPr>
          <w:w w:val="102"/>
        </w:rPr>
        <w:t>CR</w:t>
      </w:r>
      <w:r>
        <w:rPr>
          <w:spacing w:val="-1"/>
          <w:w w:val="85"/>
        </w:rPr>
        <w:t>E</w:t>
      </w:r>
      <w:r>
        <w:rPr>
          <w:spacing w:val="-2"/>
          <w:w w:val="96"/>
        </w:rPr>
        <w:t>D</w:t>
      </w:r>
      <w:r>
        <w:rPr>
          <w:spacing w:val="-1"/>
          <w:w w:val="85"/>
        </w:rPr>
        <w:t>E</w:t>
      </w:r>
      <w:r>
        <w:rPr>
          <w:w w:val="107"/>
        </w:rPr>
        <w:t>N</w:t>
      </w:r>
      <w:r>
        <w:rPr>
          <w:spacing w:val="-3"/>
          <w:w w:val="107"/>
        </w:rPr>
        <w:t>C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spacing w:val="-2"/>
          <w:w w:val="109"/>
        </w:rPr>
        <w:t>M</w:t>
      </w:r>
      <w:r>
        <w:rPr>
          <w:spacing w:val="-1"/>
          <w:w w:val="85"/>
        </w:rPr>
        <w:t>E</w:t>
      </w:r>
      <w:r>
        <w:rPr>
          <w:w w:val="92"/>
        </w:rPr>
        <w:t>NTO,</w:t>
      </w:r>
      <w:r>
        <w:rPr/>
        <w:t>  </w:t>
      </w:r>
      <w:r>
        <w:rPr>
          <w:spacing w:val="-38"/>
        </w:rPr>
        <w:t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124"/>
        </w:rPr>
        <w:t>c</w:t>
      </w:r>
      <w:r>
        <w:rPr>
          <w:w w:val="92"/>
        </w:rPr>
        <w:t>o</w:t>
      </w:r>
      <w:r>
        <w:rPr>
          <w:spacing w:val="-3"/>
          <w:w w:val="92"/>
        </w:rPr>
        <w:t>r</w:t>
      </w:r>
      <w:r>
        <w:rPr>
          <w:spacing w:val="-1"/>
          <w:w w:val="112"/>
        </w:rPr>
        <w:t>d</w:t>
      </w:r>
      <w:r>
        <w:rPr>
          <w:spacing w:val="-2"/>
          <w:w w:val="112"/>
        </w:rPr>
        <w:t>a</w:t>
      </w:r>
      <w:r>
        <w:rPr>
          <w:w w:val="96"/>
        </w:rPr>
        <w:t>m </w:t>
      </w:r>
      <w:r>
        <w:rPr>
          <w:w w:val="95"/>
        </w:rPr>
        <w:t>automaticamente</w:t>
      </w:r>
      <w:r>
        <w:rPr>
          <w:spacing w:val="-11"/>
          <w:w w:val="95"/>
        </w:rPr>
        <w:t> </w:t>
      </w:r>
      <w:r>
        <w:rPr>
          <w:w w:val="95"/>
        </w:rPr>
        <w:t>com</w:t>
      </w:r>
      <w:r>
        <w:rPr>
          <w:spacing w:val="-9"/>
          <w:w w:val="95"/>
        </w:rPr>
        <w:t> </w:t>
      </w:r>
      <w:r>
        <w:rPr>
          <w:w w:val="95"/>
        </w:rPr>
        <w:t>todos</w:t>
      </w:r>
      <w:r>
        <w:rPr>
          <w:spacing w:val="-8"/>
          <w:w w:val="95"/>
        </w:rPr>
        <w:t> </w:t>
      </w:r>
      <w:r>
        <w:rPr>
          <w:w w:val="95"/>
        </w:rPr>
        <w:t>os</w:t>
      </w:r>
      <w:r>
        <w:rPr>
          <w:spacing w:val="-8"/>
          <w:w w:val="95"/>
        </w:rPr>
        <w:t> </w:t>
      </w:r>
      <w:r>
        <w:rPr>
          <w:w w:val="95"/>
        </w:rPr>
        <w:t>termos</w:t>
      </w:r>
      <w:r>
        <w:rPr>
          <w:spacing w:val="-9"/>
          <w:w w:val="95"/>
        </w:rPr>
        <w:t> </w:t>
      </w:r>
      <w:r>
        <w:rPr>
          <w:w w:val="95"/>
        </w:rPr>
        <w:t>do</w:t>
      </w:r>
      <w:r>
        <w:rPr>
          <w:spacing w:val="-8"/>
          <w:w w:val="95"/>
        </w:rPr>
        <w:t> </w:t>
      </w:r>
      <w:r>
        <w:rPr>
          <w:w w:val="95"/>
        </w:rPr>
        <w:t>Edital</w:t>
      </w:r>
      <w:r>
        <w:rPr>
          <w:spacing w:val="-7"/>
          <w:w w:val="95"/>
        </w:rPr>
        <w:t> </w:t>
      </w:r>
      <w:r>
        <w:rPr>
          <w:w w:val="95"/>
        </w:rPr>
        <w:t>e</w:t>
      </w:r>
      <w:r>
        <w:rPr>
          <w:spacing w:val="-7"/>
          <w:w w:val="95"/>
        </w:rPr>
        <w:t> </w:t>
      </w:r>
      <w:r>
        <w:rPr>
          <w:w w:val="95"/>
        </w:rPr>
        <w:t>seus</w:t>
      </w:r>
      <w:r>
        <w:rPr>
          <w:spacing w:val="-8"/>
          <w:w w:val="95"/>
        </w:rPr>
        <w:t> </w:t>
      </w:r>
      <w:r>
        <w:rPr>
          <w:w w:val="95"/>
        </w:rPr>
        <w:t>anexos.</w:t>
      </w:r>
    </w:p>
    <w:p>
      <w:pPr>
        <w:pStyle w:val="BodyText"/>
        <w:spacing w:before="5"/>
        <w:ind w:left="802"/>
      </w:pP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spacing w:val="5"/>
          <w:w w:val="53"/>
        </w:rPr>
        <w:t>I</w:t>
      </w:r>
      <w:r>
        <w:rPr>
          <w:w w:val="76"/>
        </w:rPr>
        <w:t>.</w:t>
      </w:r>
    </w:p>
    <w:p>
      <w:pPr>
        <w:pStyle w:val="BodyText"/>
        <w:spacing w:before="2"/>
        <w:ind w:left="802" w:right="1262"/>
        <w:jc w:val="both"/>
      </w:pPr>
      <w:r>
        <w:rPr/>
        <w:t>6.2.-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considerada</w:t>
      </w:r>
      <w:r>
        <w:rPr>
          <w:spacing w:val="1"/>
        </w:rPr>
        <w:t> </w:t>
      </w:r>
      <w:r>
        <w:rPr/>
        <w:t>habilitada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empresa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apresentar</w:t>
      </w:r>
      <w:r>
        <w:rPr>
          <w:spacing w:val="1"/>
        </w:rPr>
        <w:t> </w:t>
      </w:r>
      <w:r>
        <w:rPr/>
        <w:t>toda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documentação</w:t>
      </w:r>
      <w:r>
        <w:rPr>
          <w:spacing w:val="-14"/>
        </w:rPr>
        <w:t> </w:t>
      </w:r>
      <w:r>
        <w:rPr/>
        <w:t>em</w:t>
      </w:r>
      <w:r>
        <w:rPr>
          <w:spacing w:val="-14"/>
        </w:rPr>
        <w:t> </w:t>
      </w:r>
      <w:r>
        <w:rPr/>
        <w:t>conformidade</w:t>
      </w:r>
      <w:r>
        <w:rPr>
          <w:spacing w:val="-13"/>
        </w:rPr>
        <w:t> </w:t>
      </w:r>
      <w:r>
        <w:rPr/>
        <w:t>com</w:t>
      </w:r>
      <w:r>
        <w:rPr>
          <w:spacing w:val="-15"/>
        </w:rPr>
        <w:t> </w:t>
      </w:r>
      <w:r>
        <w:rPr/>
        <w:t>a</w:t>
      </w:r>
      <w:r>
        <w:rPr>
          <w:spacing w:val="-13"/>
        </w:rPr>
        <w:t> </w:t>
      </w:r>
      <w:r>
        <w:rPr/>
        <w:t>cláusula</w:t>
      </w:r>
      <w:r>
        <w:rPr>
          <w:spacing w:val="-13"/>
        </w:rPr>
        <w:t> </w:t>
      </w:r>
      <w:r>
        <w:rPr/>
        <w:t>5.2.1</w:t>
      </w:r>
      <w:r>
        <w:rPr>
          <w:spacing w:val="-14"/>
        </w:rPr>
        <w:t> </w:t>
      </w:r>
      <w:r>
        <w:rPr/>
        <w:t>do</w:t>
      </w:r>
      <w:r>
        <w:rPr>
          <w:spacing w:val="-14"/>
        </w:rPr>
        <w:t> </w:t>
      </w:r>
      <w:r>
        <w:rPr/>
        <w:t>presente</w:t>
      </w:r>
      <w:r>
        <w:rPr>
          <w:spacing w:val="-14"/>
        </w:rPr>
        <w:t> </w:t>
      </w:r>
      <w:r>
        <w:rPr/>
        <w:t>edital.</w:t>
      </w:r>
    </w:p>
    <w:p>
      <w:pPr>
        <w:pStyle w:val="ListParagraph"/>
        <w:numPr>
          <w:ilvl w:val="1"/>
          <w:numId w:val="6"/>
        </w:numPr>
        <w:tabs>
          <w:tab w:pos="1227" w:val="left" w:leader="none"/>
        </w:tabs>
        <w:spacing w:line="240" w:lineRule="auto" w:before="5" w:after="0"/>
        <w:ind w:left="1226" w:right="0" w:hanging="425"/>
        <w:jc w:val="both"/>
        <w:rPr>
          <w:sz w:val="22"/>
        </w:rPr>
      </w:pPr>
      <w:r>
        <w:rPr>
          <w:w w:val="95"/>
          <w:sz w:val="22"/>
        </w:rPr>
        <w:t>–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serviços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serão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distribuídos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entre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todas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as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empresas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habilitadas.</w:t>
      </w:r>
    </w:p>
    <w:p>
      <w:pPr>
        <w:pStyle w:val="BodyText"/>
        <w:spacing w:line="242" w:lineRule="auto" w:before="1"/>
        <w:ind w:left="802" w:right="1257"/>
        <w:jc w:val="both"/>
      </w:pPr>
      <w:r>
        <w:rPr/>
        <w:t>6.3..1 - A divisão da demanda observará a territorialidade, visando menor</w:t>
      </w:r>
      <w:r>
        <w:rPr>
          <w:spacing w:val="1"/>
        </w:rPr>
        <w:t> </w:t>
      </w:r>
      <w:r>
        <w:rPr/>
        <w:t>custo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municípios</w:t>
      </w:r>
      <w:r>
        <w:rPr>
          <w:spacing w:val="1"/>
        </w:rPr>
        <w:t> </w:t>
      </w:r>
      <w:r>
        <w:rPr/>
        <w:t>consorciados,</w:t>
      </w:r>
      <w:r>
        <w:rPr>
          <w:spacing w:val="1"/>
        </w:rPr>
        <w:t> </w:t>
      </w:r>
      <w:r>
        <w:rPr/>
        <w:t>observando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local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melhor</w:t>
      </w:r>
      <w:r>
        <w:rPr>
          <w:spacing w:val="-75"/>
        </w:rPr>
        <w:t> </w:t>
      </w:r>
      <w:r>
        <w:rPr/>
        <w:t>comodidade</w:t>
      </w:r>
      <w:r>
        <w:rPr>
          <w:spacing w:val="-10"/>
        </w:rPr>
        <w:t> </w:t>
      </w:r>
      <w:r>
        <w:rPr/>
        <w:t>dos</w:t>
      </w:r>
      <w:r>
        <w:rPr>
          <w:spacing w:val="-10"/>
        </w:rPr>
        <w:t> </w:t>
      </w:r>
      <w:r>
        <w:rPr/>
        <w:t>pacientes</w:t>
      </w:r>
      <w:r>
        <w:rPr>
          <w:spacing w:val="-8"/>
        </w:rPr>
        <w:t> </w:t>
      </w:r>
      <w:r>
        <w:rPr/>
        <w:t>e</w:t>
      </w:r>
      <w:r>
        <w:rPr>
          <w:spacing w:val="-9"/>
        </w:rPr>
        <w:t> </w:t>
      </w:r>
      <w:r>
        <w:rPr/>
        <w:t>menor</w:t>
      </w:r>
      <w:r>
        <w:rPr>
          <w:spacing w:val="-10"/>
        </w:rPr>
        <w:t> </w:t>
      </w:r>
      <w:r>
        <w:rPr/>
        <w:t>custo-benefício</w:t>
      </w:r>
      <w:r>
        <w:rPr>
          <w:spacing w:val="-11"/>
        </w:rPr>
        <w:t> </w:t>
      </w:r>
      <w:r>
        <w:rPr/>
        <w:t>da</w:t>
      </w:r>
      <w:r>
        <w:rPr>
          <w:spacing w:val="-12"/>
        </w:rPr>
        <w:t> </w:t>
      </w:r>
      <w:r>
        <w:rPr/>
        <w:t>locomoção.</w:t>
      </w:r>
    </w:p>
    <w:p>
      <w:pPr>
        <w:pStyle w:val="ListParagraph"/>
        <w:numPr>
          <w:ilvl w:val="2"/>
          <w:numId w:val="6"/>
        </w:numPr>
        <w:tabs>
          <w:tab w:pos="1386" w:val="left" w:leader="none"/>
        </w:tabs>
        <w:spacing w:line="242" w:lineRule="auto" w:before="0" w:after="0"/>
        <w:ind w:left="802" w:right="1254" w:firstLine="0"/>
        <w:jc w:val="both"/>
        <w:rPr>
          <w:sz w:val="22"/>
        </w:rPr>
      </w:pPr>
      <w:r>
        <w:rPr>
          <w:sz w:val="22"/>
        </w:rPr>
        <w:t>- A divisão da demanda respeitará a proporcionalidade igualitária e o</w:t>
      </w:r>
      <w:r>
        <w:rPr>
          <w:spacing w:val="1"/>
          <w:sz w:val="22"/>
        </w:rPr>
        <w:t> </w:t>
      </w:r>
      <w:r>
        <w:rPr>
          <w:w w:val="95"/>
          <w:sz w:val="22"/>
        </w:rPr>
        <w:t>princípio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isonomia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entre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todos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participantes,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considerando:</w:t>
      </w:r>
    </w:p>
    <w:p>
      <w:pPr>
        <w:pStyle w:val="ListParagraph"/>
        <w:numPr>
          <w:ilvl w:val="0"/>
          <w:numId w:val="7"/>
        </w:numPr>
        <w:tabs>
          <w:tab w:pos="1105" w:val="left" w:leader="none"/>
        </w:tabs>
        <w:spacing w:line="240" w:lineRule="auto" w:before="0" w:after="0"/>
        <w:ind w:left="1104" w:right="0" w:hanging="243"/>
        <w:jc w:val="both"/>
        <w:rPr>
          <w:sz w:val="22"/>
        </w:rPr>
      </w:pPr>
      <w:r>
        <w:rPr>
          <w:spacing w:val="-1"/>
          <w:sz w:val="22"/>
        </w:rPr>
        <w:t>O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melhor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interesse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do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cidadão</w:t>
      </w:r>
      <w:r>
        <w:rPr>
          <w:spacing w:val="-18"/>
          <w:sz w:val="22"/>
        </w:rPr>
        <w:t> </w:t>
      </w:r>
      <w:r>
        <w:rPr>
          <w:sz w:val="22"/>
        </w:rPr>
        <w:t>a</w:t>
      </w:r>
      <w:r>
        <w:rPr>
          <w:spacing w:val="-17"/>
          <w:sz w:val="22"/>
        </w:rPr>
        <w:t> </w:t>
      </w:r>
      <w:r>
        <w:rPr>
          <w:sz w:val="22"/>
        </w:rPr>
        <w:t>ser</w:t>
      </w:r>
      <w:r>
        <w:rPr>
          <w:spacing w:val="-17"/>
          <w:sz w:val="22"/>
        </w:rPr>
        <w:t> </w:t>
      </w:r>
      <w:r>
        <w:rPr>
          <w:sz w:val="22"/>
        </w:rPr>
        <w:t>atendido;</w:t>
      </w:r>
    </w:p>
    <w:p>
      <w:pPr>
        <w:pStyle w:val="ListParagraph"/>
        <w:numPr>
          <w:ilvl w:val="0"/>
          <w:numId w:val="7"/>
        </w:numPr>
        <w:tabs>
          <w:tab w:pos="1126" w:val="left" w:leader="none"/>
        </w:tabs>
        <w:spacing w:line="242" w:lineRule="auto" w:before="0" w:after="0"/>
        <w:ind w:left="802" w:right="1255" w:firstLine="60"/>
        <w:jc w:val="both"/>
        <w:rPr>
          <w:sz w:val="22"/>
        </w:rPr>
      </w:pPr>
      <w:r>
        <w:rPr>
          <w:sz w:val="22"/>
        </w:rPr>
        <w:t>A economicidade para a prestação dos serviços pelos Ente Consorciados,</w:t>
      </w:r>
      <w:r>
        <w:rPr>
          <w:spacing w:val="1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99"/>
          <w:sz w:val="22"/>
        </w:rPr>
        <w:t>po</w:t>
      </w:r>
      <w:r>
        <w:rPr>
          <w:w w:val="99"/>
          <w:sz w:val="22"/>
        </w:rPr>
        <w:t>r</w:t>
      </w:r>
      <w:r>
        <w:rPr>
          <w:spacing w:val="-17"/>
          <w:sz w:val="22"/>
        </w:rPr>
        <w:t> 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w w:val="103"/>
          <w:sz w:val="22"/>
        </w:rPr>
        <w:t>em</w:t>
      </w:r>
      <w:r>
        <w:rPr>
          <w:spacing w:val="-2"/>
          <w:w w:val="103"/>
          <w:sz w:val="22"/>
        </w:rPr>
        <w:t>p</w:t>
      </w:r>
      <w:r>
        <w:rPr>
          <w:spacing w:val="1"/>
          <w:w w:val="73"/>
          <w:sz w:val="22"/>
        </w:rPr>
        <w:t>l</w:t>
      </w:r>
      <w:r>
        <w:rPr>
          <w:w w:val="88"/>
          <w:sz w:val="22"/>
        </w:rPr>
        <w:t>o:</w:t>
      </w:r>
      <w:r>
        <w:rPr>
          <w:spacing w:val="-19"/>
          <w:sz w:val="22"/>
        </w:rPr>
        <w:t> 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w w:val="93"/>
          <w:sz w:val="22"/>
        </w:rPr>
        <w:t>tra</w:t>
      </w:r>
      <w:r>
        <w:rPr>
          <w:w w:val="86"/>
          <w:sz w:val="22"/>
        </w:rPr>
        <w:t>n</w:t>
      </w:r>
      <w:r>
        <w:rPr>
          <w:spacing w:val="-2"/>
          <w:w w:val="86"/>
          <w:sz w:val="22"/>
        </w:rPr>
        <w:t>s</w:t>
      </w:r>
      <w:r>
        <w:rPr>
          <w:spacing w:val="-1"/>
          <w:w w:val="99"/>
          <w:sz w:val="22"/>
        </w:rPr>
        <w:t>po</w:t>
      </w:r>
      <w:r>
        <w:rPr>
          <w:w w:val="99"/>
          <w:sz w:val="22"/>
        </w:rPr>
        <w:t>r</w:t>
      </w:r>
      <w:r>
        <w:rPr>
          <w:w w:val="100"/>
          <w:sz w:val="22"/>
        </w:rPr>
        <w:t>te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4"/>
          <w:w w:val="109"/>
          <w:sz w:val="22"/>
        </w:rPr>
        <w:t>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spacing w:val="-2"/>
          <w:w w:val="111"/>
          <w:sz w:val="22"/>
        </w:rPr>
        <w:t>a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w w:val="93"/>
          <w:sz w:val="22"/>
        </w:rPr>
        <w:t>es</w:t>
      </w:r>
      <w:r>
        <w:rPr>
          <w:w w:val="61"/>
          <w:sz w:val="22"/>
        </w:rPr>
        <w:t>;</w:t>
      </w:r>
    </w:p>
    <w:p>
      <w:pPr>
        <w:pStyle w:val="ListParagraph"/>
        <w:numPr>
          <w:ilvl w:val="0"/>
          <w:numId w:val="7"/>
        </w:numPr>
        <w:tabs>
          <w:tab w:pos="1105" w:val="left" w:leader="none"/>
        </w:tabs>
        <w:spacing w:line="240" w:lineRule="auto" w:before="1" w:after="0"/>
        <w:ind w:left="1104" w:right="0" w:hanging="243"/>
        <w:jc w:val="both"/>
        <w:rPr>
          <w:sz w:val="22"/>
        </w:rPr>
      </w:pPr>
      <w:r>
        <w:rPr>
          <w:sz w:val="22"/>
        </w:rPr>
        <w:t>O</w:t>
      </w:r>
      <w:r>
        <w:rPr>
          <w:spacing w:val="-12"/>
          <w:sz w:val="22"/>
        </w:rPr>
        <w:t> </w:t>
      </w:r>
      <w:r>
        <w:rPr>
          <w:sz w:val="22"/>
        </w:rPr>
        <w:t>princípio</w:t>
      </w:r>
      <w:r>
        <w:rPr>
          <w:spacing w:val="-11"/>
          <w:sz w:val="22"/>
        </w:rPr>
        <w:t> </w:t>
      </w:r>
      <w:r>
        <w:rPr>
          <w:sz w:val="22"/>
        </w:rPr>
        <w:t>da</w:t>
      </w:r>
      <w:r>
        <w:rPr>
          <w:spacing w:val="-10"/>
          <w:sz w:val="22"/>
        </w:rPr>
        <w:t> </w:t>
      </w:r>
      <w:r>
        <w:rPr>
          <w:sz w:val="22"/>
        </w:rPr>
        <w:t>eficiência;</w:t>
      </w:r>
    </w:p>
    <w:p>
      <w:pPr>
        <w:pStyle w:val="ListParagraph"/>
        <w:numPr>
          <w:ilvl w:val="0"/>
          <w:numId w:val="7"/>
        </w:numPr>
        <w:tabs>
          <w:tab w:pos="1102" w:val="left" w:leader="none"/>
        </w:tabs>
        <w:spacing w:line="240" w:lineRule="auto" w:before="4" w:after="0"/>
        <w:ind w:left="802" w:right="1256" w:firstLine="0"/>
        <w:jc w:val="both"/>
        <w:rPr>
          <w:sz w:val="22"/>
        </w:rPr>
      </w:pPr>
      <w:r>
        <w:rPr>
          <w:sz w:val="22"/>
        </w:rPr>
        <w:t>A melhor técnica médica ou hospitalar em benefício ao cidadão a ser</w:t>
      </w:r>
      <w:r>
        <w:rPr>
          <w:spacing w:val="1"/>
          <w:sz w:val="22"/>
        </w:rPr>
        <w:t> </w:t>
      </w:r>
      <w:r>
        <w:rPr>
          <w:sz w:val="22"/>
        </w:rPr>
        <w:t>atendido.</w:t>
      </w:r>
    </w:p>
    <w:p>
      <w:pPr>
        <w:pStyle w:val="ListParagraph"/>
        <w:numPr>
          <w:ilvl w:val="2"/>
          <w:numId w:val="6"/>
        </w:numPr>
        <w:tabs>
          <w:tab w:pos="1513" w:val="left" w:leader="none"/>
        </w:tabs>
        <w:spacing w:line="242" w:lineRule="auto" w:before="3" w:after="0"/>
        <w:ind w:left="802" w:right="1258" w:firstLine="0"/>
        <w:jc w:val="both"/>
        <w:rPr>
          <w:sz w:val="22"/>
        </w:rPr>
      </w:pPr>
      <w:r>
        <w:rPr>
          <w:sz w:val="22"/>
        </w:rPr>
        <w:t>-</w:t>
      </w:r>
      <w:r>
        <w:rPr>
          <w:spacing w:val="1"/>
          <w:sz w:val="22"/>
        </w:rPr>
        <w:t> </w:t>
      </w:r>
      <w:r>
        <w:rPr>
          <w:sz w:val="22"/>
        </w:rPr>
        <w:t>Não</w:t>
      </w:r>
      <w:r>
        <w:rPr>
          <w:spacing w:val="1"/>
          <w:sz w:val="22"/>
        </w:rPr>
        <w:t> </w:t>
      </w:r>
      <w:r>
        <w:rPr>
          <w:sz w:val="22"/>
        </w:rPr>
        <w:t>poderá</w:t>
      </w:r>
      <w:r>
        <w:rPr>
          <w:spacing w:val="1"/>
          <w:sz w:val="22"/>
        </w:rPr>
        <w:t> </w:t>
      </w:r>
      <w:r>
        <w:rPr>
          <w:sz w:val="22"/>
        </w:rPr>
        <w:t>haver</w:t>
      </w:r>
      <w:r>
        <w:rPr>
          <w:spacing w:val="1"/>
          <w:sz w:val="22"/>
        </w:rPr>
        <w:t> </w:t>
      </w:r>
      <w:r>
        <w:rPr>
          <w:sz w:val="22"/>
        </w:rPr>
        <w:t>distribuição</w:t>
      </w:r>
      <w:r>
        <w:rPr>
          <w:spacing w:val="1"/>
          <w:sz w:val="22"/>
        </w:rPr>
        <w:t> </w:t>
      </w:r>
      <w:r>
        <w:rPr>
          <w:sz w:val="22"/>
        </w:rPr>
        <w:t>à</w:t>
      </w:r>
      <w:r>
        <w:rPr>
          <w:spacing w:val="1"/>
          <w:sz w:val="22"/>
        </w:rPr>
        <w:t> </w:t>
      </w:r>
      <w:r>
        <w:rPr>
          <w:sz w:val="22"/>
        </w:rPr>
        <w:t>beneficiar</w:t>
      </w:r>
      <w:r>
        <w:rPr>
          <w:spacing w:val="1"/>
          <w:sz w:val="22"/>
        </w:rPr>
        <w:t> </w:t>
      </w:r>
      <w:r>
        <w:rPr>
          <w:sz w:val="22"/>
        </w:rPr>
        <w:t>um</w:t>
      </w:r>
      <w:r>
        <w:rPr>
          <w:spacing w:val="1"/>
          <w:sz w:val="22"/>
        </w:rPr>
        <w:t> </w:t>
      </w:r>
      <w:r>
        <w:rPr>
          <w:sz w:val="22"/>
        </w:rPr>
        <w:t>Fornecedor</w:t>
      </w:r>
      <w:r>
        <w:rPr>
          <w:spacing w:val="1"/>
          <w:sz w:val="22"/>
        </w:rPr>
        <w:t> </w:t>
      </w:r>
      <w:r>
        <w:rPr>
          <w:sz w:val="22"/>
        </w:rPr>
        <w:t>Credenciamento em detrimento de outro Fornecedor Credenciando no caso</w:t>
      </w:r>
      <w:r>
        <w:rPr>
          <w:spacing w:val="1"/>
          <w:sz w:val="22"/>
        </w:rPr>
        <w:t> </w:t>
      </w:r>
      <w:r>
        <w:rPr>
          <w:sz w:val="22"/>
        </w:rPr>
        <w:t>de características iguais entre ambas as empresas, devendo ser realizada a</w:t>
      </w:r>
      <w:r>
        <w:rPr>
          <w:spacing w:val="1"/>
          <w:sz w:val="22"/>
        </w:rPr>
        <w:t> </w:t>
      </w:r>
      <w:r>
        <w:rPr>
          <w:spacing w:val="-2"/>
          <w:sz w:val="22"/>
        </w:rPr>
        <w:t>rotatividade</w:t>
      </w:r>
      <w:r>
        <w:rPr>
          <w:spacing w:val="-17"/>
          <w:sz w:val="22"/>
        </w:rPr>
        <w:t> </w:t>
      </w:r>
      <w:r>
        <w:rPr>
          <w:spacing w:val="-2"/>
          <w:sz w:val="22"/>
        </w:rPr>
        <w:t>na</w:t>
      </w:r>
      <w:r>
        <w:rPr>
          <w:spacing w:val="-18"/>
          <w:sz w:val="22"/>
        </w:rPr>
        <w:t> </w:t>
      </w:r>
      <w:r>
        <w:rPr>
          <w:spacing w:val="-2"/>
          <w:sz w:val="22"/>
        </w:rPr>
        <w:t>distribuição</w:t>
      </w:r>
      <w:r>
        <w:rPr>
          <w:spacing w:val="-16"/>
          <w:sz w:val="22"/>
        </w:rPr>
        <w:t> </w:t>
      </w:r>
      <w:r>
        <w:rPr>
          <w:spacing w:val="-2"/>
          <w:sz w:val="22"/>
        </w:rPr>
        <w:t>entre</w:t>
      </w:r>
      <w:r>
        <w:rPr>
          <w:spacing w:val="-17"/>
          <w:sz w:val="22"/>
        </w:rPr>
        <w:t> </w:t>
      </w:r>
      <w:r>
        <w:rPr>
          <w:spacing w:val="-2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Fornecedores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Credenciados;</w:t>
      </w:r>
    </w:p>
    <w:p>
      <w:pPr>
        <w:pStyle w:val="ListParagraph"/>
        <w:numPr>
          <w:ilvl w:val="2"/>
          <w:numId w:val="6"/>
        </w:numPr>
        <w:tabs>
          <w:tab w:pos="1424" w:val="left" w:leader="none"/>
        </w:tabs>
        <w:spacing w:line="242" w:lineRule="auto" w:before="0" w:after="0"/>
        <w:ind w:left="802" w:right="1261" w:firstLine="0"/>
        <w:jc w:val="both"/>
        <w:rPr>
          <w:sz w:val="22"/>
        </w:rPr>
      </w:pPr>
      <w:r>
        <w:rPr>
          <w:sz w:val="22"/>
        </w:rPr>
        <w:t>- Considera-se Fornecedores com características iguais, as empresas</w:t>
      </w:r>
      <w:r>
        <w:rPr>
          <w:spacing w:val="1"/>
          <w:sz w:val="22"/>
        </w:rPr>
        <w:t> </w:t>
      </w:r>
      <w:r>
        <w:rPr>
          <w:sz w:val="22"/>
        </w:rPr>
        <w:t>sedia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na</w:t>
      </w:r>
      <w:r>
        <w:rPr>
          <w:spacing w:val="1"/>
          <w:sz w:val="22"/>
        </w:rPr>
        <w:t> </w:t>
      </w:r>
      <w:r>
        <w:rPr>
          <w:sz w:val="22"/>
        </w:rPr>
        <w:t>mesma</w:t>
      </w:r>
      <w:r>
        <w:rPr>
          <w:spacing w:val="1"/>
          <w:sz w:val="22"/>
        </w:rPr>
        <w:t> </w:t>
      </w:r>
      <w:r>
        <w:rPr>
          <w:sz w:val="22"/>
        </w:rPr>
        <w:t>cidade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com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declaração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capacidade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atendimento</w:t>
      </w:r>
      <w:r>
        <w:rPr>
          <w:spacing w:val="-21"/>
          <w:sz w:val="22"/>
        </w:rPr>
        <w:t> </w:t>
      </w:r>
      <w:r>
        <w:rPr>
          <w:sz w:val="22"/>
        </w:rPr>
        <w:t>similares;</w:t>
      </w:r>
    </w:p>
    <w:p>
      <w:pPr>
        <w:pStyle w:val="ListParagraph"/>
        <w:numPr>
          <w:ilvl w:val="2"/>
          <w:numId w:val="6"/>
        </w:numPr>
        <w:tabs>
          <w:tab w:pos="1352" w:val="left" w:leader="none"/>
        </w:tabs>
        <w:spacing w:line="242" w:lineRule="auto" w:before="0" w:after="0"/>
        <w:ind w:left="802" w:right="1262" w:firstLine="0"/>
        <w:jc w:val="both"/>
        <w:rPr>
          <w:sz w:val="22"/>
        </w:rPr>
      </w:pPr>
      <w:r>
        <w:rPr>
          <w:sz w:val="22"/>
        </w:rPr>
        <w:t>-</w:t>
      </w:r>
      <w:r>
        <w:rPr>
          <w:spacing w:val="-9"/>
          <w:sz w:val="22"/>
        </w:rPr>
        <w:t> </w:t>
      </w:r>
      <w:r>
        <w:rPr>
          <w:sz w:val="22"/>
        </w:rPr>
        <w:t>A</w:t>
      </w:r>
      <w:r>
        <w:rPr>
          <w:spacing w:val="-17"/>
          <w:sz w:val="22"/>
        </w:rPr>
        <w:t> </w:t>
      </w:r>
      <w:r>
        <w:rPr>
          <w:sz w:val="22"/>
        </w:rPr>
        <w:t>distribuição</w:t>
      </w:r>
      <w:r>
        <w:rPr>
          <w:spacing w:val="-13"/>
          <w:sz w:val="22"/>
        </w:rPr>
        <w:t> </w:t>
      </w:r>
      <w:r>
        <w:rPr>
          <w:sz w:val="22"/>
        </w:rPr>
        <w:t>da</w:t>
      </w:r>
      <w:r>
        <w:rPr>
          <w:spacing w:val="-11"/>
          <w:sz w:val="22"/>
        </w:rPr>
        <w:t> </w:t>
      </w:r>
      <w:r>
        <w:rPr>
          <w:sz w:val="22"/>
        </w:rPr>
        <w:t>demanda</w:t>
      </w:r>
      <w:r>
        <w:rPr>
          <w:spacing w:val="-12"/>
          <w:sz w:val="22"/>
        </w:rPr>
        <w:t> </w:t>
      </w:r>
      <w:r>
        <w:rPr>
          <w:sz w:val="22"/>
        </w:rPr>
        <w:t>poderá</w:t>
      </w:r>
      <w:r>
        <w:rPr>
          <w:spacing w:val="-11"/>
          <w:sz w:val="22"/>
        </w:rPr>
        <w:t> </w:t>
      </w:r>
      <w:r>
        <w:rPr>
          <w:sz w:val="22"/>
        </w:rPr>
        <w:t>em</w:t>
      </w:r>
      <w:r>
        <w:rPr>
          <w:spacing w:val="-12"/>
          <w:sz w:val="22"/>
        </w:rPr>
        <w:t> </w:t>
      </w:r>
      <w:r>
        <w:rPr>
          <w:sz w:val="22"/>
        </w:rPr>
        <w:t>casos</w:t>
      </w:r>
      <w:r>
        <w:rPr>
          <w:spacing w:val="-12"/>
          <w:sz w:val="22"/>
        </w:rPr>
        <w:t> </w:t>
      </w:r>
      <w:r>
        <w:rPr>
          <w:sz w:val="22"/>
        </w:rPr>
        <w:t>excepcionais</w:t>
      </w:r>
      <w:r>
        <w:rPr>
          <w:spacing w:val="-11"/>
          <w:sz w:val="22"/>
        </w:rPr>
        <w:t> </w:t>
      </w:r>
      <w:r>
        <w:rPr>
          <w:sz w:val="22"/>
        </w:rPr>
        <w:t>ser</w:t>
      </w:r>
      <w:r>
        <w:rPr>
          <w:spacing w:val="-14"/>
          <w:sz w:val="22"/>
        </w:rPr>
        <w:t> </w:t>
      </w:r>
      <w:r>
        <w:rPr>
          <w:sz w:val="22"/>
        </w:rPr>
        <w:t>realizada</w:t>
      </w:r>
      <w:r>
        <w:rPr>
          <w:spacing w:val="-75"/>
          <w:sz w:val="22"/>
        </w:rPr>
        <w:t> </w:t>
      </w:r>
      <w:r>
        <w:rPr>
          <w:w w:val="95"/>
          <w:sz w:val="22"/>
        </w:rPr>
        <w:t>de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forma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desigual,</w:t>
      </w:r>
      <w:r>
        <w:rPr>
          <w:spacing w:val="2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fim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atender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ao</w:t>
      </w:r>
      <w:r>
        <w:rPr>
          <w:spacing w:val="3"/>
          <w:w w:val="95"/>
          <w:sz w:val="22"/>
        </w:rPr>
        <w:t> </w:t>
      </w:r>
      <w:r>
        <w:rPr>
          <w:w w:val="95"/>
          <w:sz w:val="22"/>
        </w:rPr>
        <w:t>interesse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público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e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nos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seguintes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casos:</w:t>
      </w:r>
    </w:p>
    <w:p>
      <w:pPr>
        <w:pStyle w:val="ListParagraph"/>
        <w:numPr>
          <w:ilvl w:val="0"/>
          <w:numId w:val="8"/>
        </w:numPr>
        <w:tabs>
          <w:tab w:pos="1184" w:val="left" w:leader="none"/>
        </w:tabs>
        <w:spacing w:line="242" w:lineRule="auto" w:before="0" w:after="0"/>
        <w:ind w:left="802" w:right="1259" w:firstLine="60"/>
        <w:jc w:val="both"/>
        <w:rPr>
          <w:sz w:val="22"/>
        </w:rPr>
      </w:pPr>
      <w:r>
        <w:rPr>
          <w:sz w:val="22"/>
        </w:rPr>
        <w:t>Atendimento de pacientes em retornos de consultas e ou procedimentos</w:t>
      </w:r>
      <w:r>
        <w:rPr>
          <w:spacing w:val="1"/>
          <w:sz w:val="22"/>
        </w:rPr>
        <w:t> </w:t>
      </w:r>
      <w:r>
        <w:rPr>
          <w:sz w:val="22"/>
        </w:rPr>
        <w:t>médicos,</w:t>
      </w:r>
      <w:r>
        <w:rPr>
          <w:spacing w:val="-13"/>
          <w:sz w:val="22"/>
        </w:rPr>
        <w:t> </w:t>
      </w:r>
      <w:r>
        <w:rPr>
          <w:sz w:val="22"/>
        </w:rPr>
        <w:t>onde</w:t>
      </w:r>
      <w:r>
        <w:rPr>
          <w:spacing w:val="-11"/>
          <w:sz w:val="22"/>
        </w:rPr>
        <w:t> </w:t>
      </w:r>
      <w:r>
        <w:rPr>
          <w:sz w:val="22"/>
        </w:rPr>
        <w:t>a</w:t>
      </w:r>
      <w:r>
        <w:rPr>
          <w:spacing w:val="-11"/>
          <w:sz w:val="22"/>
        </w:rPr>
        <w:t> </w:t>
      </w:r>
      <w:r>
        <w:rPr>
          <w:sz w:val="22"/>
        </w:rPr>
        <w:t>consulta</w:t>
      </w:r>
      <w:r>
        <w:rPr>
          <w:spacing w:val="-12"/>
          <w:sz w:val="22"/>
        </w:rPr>
        <w:t> </w:t>
      </w:r>
      <w:r>
        <w:rPr>
          <w:sz w:val="22"/>
        </w:rPr>
        <w:t>com</w:t>
      </w:r>
      <w:r>
        <w:rPr>
          <w:spacing w:val="-13"/>
          <w:sz w:val="22"/>
        </w:rPr>
        <w:t> </w:t>
      </w:r>
      <w:r>
        <w:rPr>
          <w:sz w:val="22"/>
        </w:rPr>
        <w:t>o</w:t>
      </w:r>
      <w:r>
        <w:rPr>
          <w:spacing w:val="-12"/>
          <w:sz w:val="22"/>
        </w:rPr>
        <w:t> </w:t>
      </w:r>
      <w:r>
        <w:rPr>
          <w:sz w:val="22"/>
        </w:rPr>
        <w:t>mesmo</w:t>
      </w:r>
      <w:r>
        <w:rPr>
          <w:spacing w:val="-12"/>
          <w:sz w:val="22"/>
        </w:rPr>
        <w:t> </w:t>
      </w:r>
      <w:r>
        <w:rPr>
          <w:sz w:val="22"/>
        </w:rPr>
        <w:t>profissional</w:t>
      </w:r>
      <w:r>
        <w:rPr>
          <w:spacing w:val="-10"/>
          <w:sz w:val="22"/>
        </w:rPr>
        <w:t> </w:t>
      </w:r>
      <w:r>
        <w:rPr>
          <w:sz w:val="22"/>
        </w:rPr>
        <w:t>do</w:t>
      </w:r>
      <w:r>
        <w:rPr>
          <w:spacing w:val="-12"/>
          <w:sz w:val="22"/>
        </w:rPr>
        <w:t> </w:t>
      </w:r>
      <w:r>
        <w:rPr>
          <w:sz w:val="22"/>
        </w:rPr>
        <w:t>primeiro</w:t>
      </w:r>
      <w:r>
        <w:rPr>
          <w:spacing w:val="-11"/>
          <w:sz w:val="22"/>
        </w:rPr>
        <w:t> </w:t>
      </w:r>
      <w:r>
        <w:rPr>
          <w:sz w:val="22"/>
        </w:rPr>
        <w:t>atendimento</w:t>
      </w:r>
      <w:r>
        <w:rPr>
          <w:spacing w:val="-75"/>
          <w:sz w:val="22"/>
        </w:rPr>
        <w:t> </w:t>
      </w:r>
      <w:r>
        <w:rPr>
          <w:sz w:val="22"/>
        </w:rPr>
        <w:t>se</w:t>
      </w:r>
      <w:r>
        <w:rPr>
          <w:spacing w:val="-18"/>
          <w:sz w:val="22"/>
        </w:rPr>
        <w:t> </w:t>
      </w:r>
      <w:r>
        <w:rPr>
          <w:sz w:val="22"/>
        </w:rPr>
        <w:t>faz</w:t>
      </w:r>
      <w:r>
        <w:rPr>
          <w:spacing w:val="-18"/>
          <w:sz w:val="22"/>
        </w:rPr>
        <w:t> </w:t>
      </w:r>
      <w:r>
        <w:rPr>
          <w:sz w:val="22"/>
        </w:rPr>
        <w:t>necessário;</w:t>
      </w:r>
    </w:p>
    <w:p>
      <w:pPr>
        <w:pStyle w:val="ListParagraph"/>
        <w:numPr>
          <w:ilvl w:val="0"/>
          <w:numId w:val="8"/>
        </w:numPr>
        <w:tabs>
          <w:tab w:pos="1109" w:val="left" w:leader="none"/>
        </w:tabs>
        <w:spacing w:line="242" w:lineRule="auto" w:before="0" w:after="0"/>
        <w:ind w:left="802" w:right="1258" w:firstLine="0"/>
        <w:jc w:val="both"/>
        <w:rPr>
          <w:sz w:val="22"/>
        </w:rPr>
      </w:pPr>
      <w:r>
        <w:rPr>
          <w:sz w:val="22"/>
        </w:rPr>
        <w:t>Em casos de calamidade pública em saúde onde a prestação de serviços</w:t>
      </w:r>
      <w:r>
        <w:rPr>
          <w:spacing w:val="1"/>
          <w:sz w:val="22"/>
        </w:rPr>
        <w:t> </w:t>
      </w:r>
      <w:r>
        <w:rPr>
          <w:sz w:val="22"/>
        </w:rPr>
        <w:t>médicos por uma determina da Empresa Credenciada se faça necessário em</w:t>
      </w:r>
      <w:r>
        <w:rPr>
          <w:spacing w:val="-75"/>
          <w:sz w:val="22"/>
        </w:rPr>
        <w:t> </w:t>
      </w:r>
      <w:r>
        <w:rPr>
          <w:sz w:val="22"/>
        </w:rPr>
        <w:t>detrimento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outras,</w:t>
      </w:r>
      <w:r>
        <w:rPr>
          <w:spacing w:val="-18"/>
          <w:sz w:val="22"/>
        </w:rPr>
        <w:t> </w:t>
      </w:r>
      <w:r>
        <w:rPr>
          <w:sz w:val="22"/>
        </w:rPr>
        <w:t>em</w:t>
      </w:r>
      <w:r>
        <w:rPr>
          <w:spacing w:val="-17"/>
          <w:sz w:val="22"/>
        </w:rPr>
        <w:t> </w:t>
      </w:r>
      <w:r>
        <w:rPr>
          <w:sz w:val="22"/>
        </w:rPr>
        <w:t>razão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qualidade</w:t>
      </w:r>
      <w:r>
        <w:rPr>
          <w:spacing w:val="-16"/>
          <w:sz w:val="22"/>
        </w:rPr>
        <w:t> </w:t>
      </w:r>
      <w:r>
        <w:rPr>
          <w:sz w:val="22"/>
        </w:rPr>
        <w:t>diferenciada</w:t>
      </w:r>
      <w:r>
        <w:rPr>
          <w:spacing w:val="-16"/>
          <w:sz w:val="22"/>
        </w:rPr>
        <w:t> </w:t>
      </w:r>
      <w:r>
        <w:rPr>
          <w:sz w:val="22"/>
        </w:rPr>
        <w:t>nas</w:t>
      </w:r>
      <w:r>
        <w:rPr>
          <w:spacing w:val="-15"/>
          <w:sz w:val="22"/>
        </w:rPr>
        <w:t> </w:t>
      </w:r>
      <w:r>
        <w:rPr>
          <w:sz w:val="22"/>
        </w:rPr>
        <w:t>prestações</w:t>
      </w:r>
      <w:r>
        <w:rPr>
          <w:spacing w:val="-16"/>
          <w:sz w:val="22"/>
        </w:rPr>
        <w:t> </w:t>
      </w:r>
      <w:r>
        <w:rPr>
          <w:sz w:val="22"/>
        </w:rPr>
        <w:t>dos</w:t>
      </w:r>
      <w:r>
        <w:rPr>
          <w:spacing w:val="-75"/>
          <w:sz w:val="22"/>
        </w:rPr>
        <w:t> </w:t>
      </w:r>
      <w:r>
        <w:rPr>
          <w:sz w:val="22"/>
        </w:rPr>
        <w:t>serviços, prestação de serviços em horários não comerciais e ou melhor</w:t>
      </w:r>
      <w:r>
        <w:rPr>
          <w:spacing w:val="1"/>
          <w:sz w:val="22"/>
        </w:rPr>
        <w:t> </w:t>
      </w:r>
      <w:r>
        <w:rPr>
          <w:w w:val="108"/>
          <w:sz w:val="22"/>
        </w:rPr>
        <w:t>téc</w:t>
      </w:r>
      <w:r>
        <w:rPr>
          <w:spacing w:val="-3"/>
          <w:w w:val="96"/>
          <w:sz w:val="22"/>
        </w:rPr>
        <w:t>n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pacing w:val="-17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spacing w:val="-2"/>
          <w:w w:val="111"/>
          <w:sz w:val="22"/>
        </w:rPr>
        <w:t>p</w:t>
      </w:r>
      <w:r>
        <w:rPr>
          <w:spacing w:val="1"/>
          <w:w w:val="73"/>
          <w:sz w:val="22"/>
        </w:rPr>
        <w:t>l</w:t>
      </w:r>
      <w:r>
        <w:rPr>
          <w:spacing w:val="-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12"/>
          <w:sz w:val="22"/>
        </w:rPr>
        <w:t>ad</w:t>
      </w:r>
      <w:r>
        <w:rPr>
          <w:spacing w:val="-2"/>
          <w:w w:val="112"/>
          <w:sz w:val="22"/>
        </w:rPr>
        <w:t>a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6"/>
        </w:numPr>
        <w:tabs>
          <w:tab w:pos="1383" w:val="left" w:leader="none"/>
        </w:tabs>
        <w:spacing w:line="242" w:lineRule="auto" w:before="0" w:after="0"/>
        <w:ind w:left="802" w:right="1255" w:firstLine="0"/>
        <w:jc w:val="both"/>
        <w:rPr>
          <w:sz w:val="22"/>
        </w:rPr>
      </w:pPr>
      <w:r>
        <w:rPr>
          <w:sz w:val="22"/>
        </w:rPr>
        <w:t>- No caso do subitem 6.3.5, alínea “b”, da presente cláusula, deverá a</w:t>
      </w:r>
      <w:r>
        <w:rPr>
          <w:spacing w:val="1"/>
          <w:sz w:val="22"/>
        </w:rPr>
        <w:t> </w:t>
      </w:r>
      <w:r>
        <w:rPr>
          <w:spacing w:val="-1"/>
          <w:w w:val="97"/>
          <w:sz w:val="22"/>
        </w:rPr>
        <w:t>auto</w:t>
      </w:r>
      <w:r>
        <w:rPr>
          <w:spacing w:val="-3"/>
          <w:w w:val="97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1"/>
          <w:w w:val="111"/>
          <w:sz w:val="22"/>
        </w:rPr>
        <w:t>da</w:t>
      </w:r>
      <w:r>
        <w:rPr>
          <w:spacing w:val="-3"/>
          <w:w w:val="111"/>
          <w:sz w:val="22"/>
        </w:rPr>
        <w:t>d</w:t>
      </w:r>
      <w:r>
        <w:rPr>
          <w:w w:val="109"/>
          <w:sz w:val="22"/>
        </w:rPr>
        <w:t>e</w:t>
      </w:r>
      <w:r>
        <w:rPr>
          <w:spacing w:val="30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spacing w:val="-2"/>
          <w:w w:val="109"/>
          <w:sz w:val="22"/>
        </w:rPr>
        <w:t>p</w:t>
      </w:r>
      <w:r>
        <w:rPr>
          <w:w w:val="101"/>
          <w:sz w:val="22"/>
        </w:rPr>
        <w:t>ete</w:t>
      </w:r>
      <w:r>
        <w:rPr>
          <w:spacing w:val="-3"/>
          <w:w w:val="101"/>
          <w:sz w:val="22"/>
        </w:rPr>
        <w:t>n</w:t>
      </w:r>
      <w:r>
        <w:rPr>
          <w:w w:val="100"/>
          <w:sz w:val="22"/>
        </w:rPr>
        <w:t>te</w:t>
      </w:r>
      <w:r>
        <w:rPr>
          <w:spacing w:val="30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29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7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5"/>
          <w:w w:val="53"/>
          <w:sz w:val="22"/>
        </w:rPr>
        <w:t>I</w:t>
      </w:r>
      <w:r>
        <w:rPr>
          <w:w w:val="76"/>
          <w:sz w:val="22"/>
        </w:rPr>
        <w:t>,</w:t>
      </w:r>
      <w:r>
        <w:rPr>
          <w:spacing w:val="29"/>
          <w:sz w:val="22"/>
        </w:rPr>
        <w:t> </w:t>
      </w:r>
      <w:r>
        <w:rPr>
          <w:w w:val="59"/>
          <w:sz w:val="22"/>
        </w:rPr>
        <w:t>j</w:t>
      </w:r>
      <w:r>
        <w:rPr>
          <w:w w:val="86"/>
          <w:sz w:val="22"/>
        </w:rPr>
        <w:t>us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3"/>
          <w:w w:val="89"/>
          <w:sz w:val="22"/>
        </w:rPr>
        <w:t>f</w:t>
      </w:r>
      <w:r>
        <w:rPr>
          <w:spacing w:val="-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31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99"/>
          <w:sz w:val="22"/>
        </w:rPr>
        <w:t>o</w:t>
      </w:r>
      <w:r>
        <w:rPr>
          <w:spacing w:val="-2"/>
          <w:w w:val="99"/>
          <w:sz w:val="22"/>
        </w:rPr>
        <w:t>t</w:t>
      </w:r>
      <w:r>
        <w:rPr>
          <w:spacing w:val="-1"/>
          <w:w w:val="73"/>
          <w:sz w:val="22"/>
        </w:rPr>
        <w:t>i</w:t>
      </w:r>
      <w:r>
        <w:rPr>
          <w:spacing w:val="2"/>
          <w:w w:val="93"/>
          <w:sz w:val="22"/>
        </w:rPr>
        <w:t>v</w:t>
      </w:r>
      <w:r>
        <w:rPr>
          <w:spacing w:val="-1"/>
          <w:w w:val="112"/>
          <w:sz w:val="22"/>
        </w:rPr>
        <w:t>a</w:t>
      </w:r>
      <w:r>
        <w:rPr>
          <w:spacing w:val="-3"/>
          <w:w w:val="112"/>
          <w:sz w:val="22"/>
        </w:rPr>
        <w:t>d</w:t>
      </w:r>
      <w:r>
        <w:rPr>
          <w:spacing w:val="-1"/>
          <w:w w:val="101"/>
          <w:sz w:val="22"/>
        </w:rPr>
        <w:t>amen</w:t>
      </w:r>
      <w:r>
        <w:rPr>
          <w:spacing w:val="-3"/>
          <w:w w:val="101"/>
          <w:sz w:val="22"/>
        </w:rPr>
        <w:t>t</w:t>
      </w:r>
      <w:r>
        <w:rPr>
          <w:w w:val="109"/>
          <w:sz w:val="22"/>
        </w:rPr>
        <w:t>e</w:t>
      </w:r>
      <w:r>
        <w:rPr>
          <w:spacing w:val="30"/>
          <w:sz w:val="22"/>
        </w:rPr>
        <w:t> </w:t>
      </w:r>
      <w:r>
        <w:rPr>
          <w:w w:val="114"/>
          <w:sz w:val="22"/>
        </w:rPr>
        <w:t>a</w:t>
      </w:r>
      <w:r>
        <w:rPr>
          <w:spacing w:val="33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w w:val="74"/>
          <w:sz w:val="22"/>
        </w:rPr>
        <w:t>s</w:t>
      </w:r>
      <w:r>
        <w:rPr>
          <w:spacing w:val="-3"/>
          <w:w w:val="86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spacing w:val="-1"/>
          <w:w w:val="103"/>
          <w:sz w:val="22"/>
        </w:rPr>
        <w:t>b</w:t>
      </w:r>
      <w:r>
        <w:rPr>
          <w:spacing w:val="-2"/>
          <w:w w:val="103"/>
          <w:sz w:val="22"/>
        </w:rPr>
        <w:t>u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ç</w:t>
      </w:r>
      <w:r>
        <w:rPr>
          <w:spacing w:val="-1"/>
          <w:w w:val="111"/>
          <w:sz w:val="22"/>
        </w:rPr>
        <w:t>ão </w:t>
      </w:r>
      <w:r>
        <w:rPr>
          <w:sz w:val="22"/>
        </w:rPr>
        <w:t>da</w:t>
      </w:r>
      <w:r>
        <w:rPr>
          <w:spacing w:val="-18"/>
          <w:sz w:val="22"/>
        </w:rPr>
        <w:t> </w:t>
      </w:r>
      <w:r>
        <w:rPr>
          <w:sz w:val="22"/>
        </w:rPr>
        <w:t>demanda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forma</w:t>
      </w:r>
      <w:r>
        <w:rPr>
          <w:spacing w:val="-17"/>
          <w:sz w:val="22"/>
        </w:rPr>
        <w:t> </w:t>
      </w:r>
      <w:r>
        <w:rPr>
          <w:sz w:val="22"/>
        </w:rPr>
        <w:t>não</w:t>
      </w:r>
      <w:r>
        <w:rPr>
          <w:spacing w:val="-17"/>
          <w:sz w:val="22"/>
        </w:rPr>
        <w:t> </w:t>
      </w:r>
      <w:r>
        <w:rPr>
          <w:sz w:val="22"/>
        </w:rPr>
        <w:t>igualitária.</w:t>
      </w:r>
    </w:p>
    <w:p>
      <w:pPr>
        <w:pStyle w:val="ListParagraph"/>
        <w:numPr>
          <w:ilvl w:val="2"/>
          <w:numId w:val="6"/>
        </w:numPr>
        <w:tabs>
          <w:tab w:pos="1417" w:val="left" w:leader="none"/>
        </w:tabs>
        <w:spacing w:line="242" w:lineRule="auto" w:before="0" w:after="0"/>
        <w:ind w:left="802" w:right="1257" w:firstLine="0"/>
        <w:jc w:val="both"/>
        <w:rPr>
          <w:sz w:val="22"/>
        </w:rPr>
      </w:pPr>
      <w:r>
        <w:rPr>
          <w:sz w:val="22"/>
        </w:rPr>
        <w:t>- A divisão do quantitativo respeitará a proporcionalidade igualitária</w:t>
      </w:r>
      <w:r>
        <w:rPr>
          <w:spacing w:val="1"/>
          <w:sz w:val="22"/>
        </w:rPr>
        <w:t> </w:t>
      </w:r>
      <w:r>
        <w:rPr>
          <w:sz w:val="22"/>
        </w:rPr>
        <w:t>entre todos os participantes e, em caso de ocorrência de quantitativo a ser</w:t>
      </w:r>
      <w:r>
        <w:rPr>
          <w:spacing w:val="1"/>
          <w:sz w:val="22"/>
        </w:rPr>
        <w:t> </w:t>
      </w:r>
      <w:r>
        <w:rPr>
          <w:sz w:val="22"/>
        </w:rPr>
        <w:t>distribuído</w:t>
      </w:r>
      <w:r>
        <w:rPr>
          <w:spacing w:val="1"/>
          <w:sz w:val="22"/>
        </w:rPr>
        <w:t> </w:t>
      </w:r>
      <w:r>
        <w:rPr>
          <w:sz w:val="22"/>
        </w:rPr>
        <w:t>entre</w:t>
      </w:r>
      <w:r>
        <w:rPr>
          <w:spacing w:val="1"/>
          <w:sz w:val="22"/>
        </w:rPr>
        <w:t> </w:t>
      </w: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fornecedores</w:t>
      </w:r>
      <w:r>
        <w:rPr>
          <w:spacing w:val="1"/>
          <w:sz w:val="22"/>
        </w:rPr>
        <w:t> </w:t>
      </w:r>
      <w:r>
        <w:rPr>
          <w:sz w:val="22"/>
        </w:rPr>
        <w:t>não</w:t>
      </w:r>
      <w:r>
        <w:rPr>
          <w:spacing w:val="1"/>
          <w:sz w:val="22"/>
        </w:rPr>
        <w:t> </w:t>
      </w:r>
      <w:r>
        <w:rPr>
          <w:sz w:val="22"/>
        </w:rPr>
        <w:t>alcançar</w:t>
      </w:r>
      <w:r>
        <w:rPr>
          <w:spacing w:val="1"/>
          <w:sz w:val="22"/>
        </w:rPr>
        <w:t> </w:t>
      </w:r>
      <w:r>
        <w:rPr>
          <w:sz w:val="22"/>
        </w:rPr>
        <w:t>número</w:t>
      </w:r>
      <w:r>
        <w:rPr>
          <w:spacing w:val="1"/>
          <w:sz w:val="22"/>
        </w:rPr>
        <w:t> </w:t>
      </w:r>
      <w:r>
        <w:rPr>
          <w:sz w:val="22"/>
        </w:rPr>
        <w:t>inteiro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procedimentos, estes serão sorteados entre os fornecedores credenciados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para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respectivo</w:t>
      </w:r>
      <w:r>
        <w:rPr>
          <w:spacing w:val="-21"/>
          <w:sz w:val="22"/>
        </w:rPr>
        <w:t> </w:t>
      </w:r>
      <w:r>
        <w:rPr>
          <w:sz w:val="22"/>
        </w:rPr>
        <w:t>item,</w:t>
      </w:r>
      <w:r>
        <w:rPr>
          <w:spacing w:val="-19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preferência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forma</w:t>
      </w:r>
      <w:r>
        <w:rPr>
          <w:spacing w:val="-17"/>
          <w:sz w:val="22"/>
        </w:rPr>
        <w:t> </w:t>
      </w:r>
      <w:r>
        <w:rPr>
          <w:sz w:val="22"/>
        </w:rPr>
        <w:t>eletrônica.</w:t>
      </w:r>
    </w:p>
    <w:p>
      <w:pPr>
        <w:pStyle w:val="ListParagraph"/>
        <w:numPr>
          <w:ilvl w:val="2"/>
          <w:numId w:val="6"/>
        </w:numPr>
        <w:tabs>
          <w:tab w:pos="1417" w:val="left" w:leader="none"/>
        </w:tabs>
        <w:spacing w:line="242" w:lineRule="auto" w:before="0" w:after="0"/>
        <w:ind w:left="802" w:right="1253" w:firstLine="0"/>
        <w:jc w:val="both"/>
        <w:rPr>
          <w:sz w:val="22"/>
        </w:rPr>
      </w:pPr>
      <w:r>
        <w:rPr>
          <w:sz w:val="22"/>
        </w:rPr>
        <w:t>- Em caso de sorteio nos termos o Fornecedor vencedor do sorteio,</w:t>
      </w:r>
      <w:r>
        <w:rPr>
          <w:spacing w:val="1"/>
          <w:sz w:val="22"/>
        </w:rPr>
        <w:t> </w:t>
      </w:r>
      <w:r>
        <w:rPr>
          <w:sz w:val="22"/>
        </w:rPr>
        <w:t>somente poderá participar de novo sorteio, após, os outros Fornecedores já</w:t>
      </w:r>
      <w:r>
        <w:rPr>
          <w:spacing w:val="1"/>
          <w:sz w:val="22"/>
        </w:rPr>
        <w:t> </w:t>
      </w:r>
      <w:r>
        <w:rPr>
          <w:sz w:val="22"/>
        </w:rPr>
        <w:t>terem sido sorteados em novo item em caso de divisão do quantitativo por</w:t>
      </w:r>
      <w:r>
        <w:rPr>
          <w:spacing w:val="1"/>
          <w:sz w:val="22"/>
        </w:rPr>
        <w:t> </w:t>
      </w:r>
      <w:r>
        <w:rPr>
          <w:sz w:val="22"/>
        </w:rPr>
        <w:t>número</w:t>
      </w:r>
      <w:r>
        <w:rPr>
          <w:spacing w:val="-19"/>
          <w:sz w:val="22"/>
        </w:rPr>
        <w:t> </w:t>
      </w:r>
      <w:r>
        <w:rPr>
          <w:sz w:val="22"/>
        </w:rPr>
        <w:t>não</w:t>
      </w:r>
      <w:r>
        <w:rPr>
          <w:spacing w:val="-21"/>
          <w:sz w:val="22"/>
        </w:rPr>
        <w:t> </w:t>
      </w:r>
      <w:r>
        <w:rPr>
          <w:sz w:val="22"/>
        </w:rPr>
        <w:t>inteiro</w:t>
      </w:r>
    </w:p>
    <w:p>
      <w:pPr>
        <w:pStyle w:val="ListParagraph"/>
        <w:numPr>
          <w:ilvl w:val="2"/>
          <w:numId w:val="6"/>
        </w:numPr>
        <w:tabs>
          <w:tab w:pos="1429" w:val="left" w:leader="none"/>
        </w:tabs>
        <w:spacing w:line="240" w:lineRule="auto" w:before="0" w:after="0"/>
        <w:ind w:left="802" w:right="1260" w:firstLine="0"/>
        <w:jc w:val="both"/>
        <w:rPr>
          <w:sz w:val="22"/>
        </w:rPr>
      </w:pPr>
      <w:r>
        <w:rPr>
          <w:w w:val="105"/>
          <w:sz w:val="22"/>
        </w:rPr>
        <w:t>- As quantidades de procedimentos a serem contratadas de cada</w:t>
      </w:r>
      <w:r>
        <w:rPr>
          <w:spacing w:val="1"/>
          <w:w w:val="105"/>
          <w:sz w:val="22"/>
        </w:rPr>
        <w:t> </w:t>
      </w:r>
      <w:r>
        <w:rPr>
          <w:sz w:val="22"/>
        </w:rPr>
        <w:t>prestador</w:t>
      </w:r>
      <w:r>
        <w:rPr>
          <w:spacing w:val="19"/>
          <w:sz w:val="22"/>
        </w:rPr>
        <w:t> </w:t>
      </w:r>
      <w:r>
        <w:rPr>
          <w:sz w:val="22"/>
        </w:rPr>
        <w:t>credenciado,</w:t>
      </w:r>
      <w:r>
        <w:rPr>
          <w:spacing w:val="16"/>
          <w:sz w:val="22"/>
        </w:rPr>
        <w:t> </w:t>
      </w:r>
      <w:r>
        <w:rPr>
          <w:sz w:val="22"/>
        </w:rPr>
        <w:t>será</w:t>
      </w:r>
      <w:r>
        <w:rPr>
          <w:spacing w:val="18"/>
          <w:sz w:val="22"/>
        </w:rPr>
        <w:t> </w:t>
      </w:r>
      <w:r>
        <w:rPr>
          <w:sz w:val="22"/>
        </w:rPr>
        <w:t>estimada</w:t>
      </w:r>
      <w:r>
        <w:rPr>
          <w:spacing w:val="19"/>
          <w:sz w:val="22"/>
        </w:rPr>
        <w:t> </w:t>
      </w:r>
      <w:r>
        <w:rPr>
          <w:sz w:val="22"/>
        </w:rPr>
        <w:t>de</w:t>
      </w:r>
      <w:r>
        <w:rPr>
          <w:spacing w:val="18"/>
          <w:sz w:val="22"/>
        </w:rPr>
        <w:t> </w:t>
      </w:r>
      <w:r>
        <w:rPr>
          <w:sz w:val="22"/>
        </w:rPr>
        <w:t>acordo</w:t>
      </w:r>
      <w:r>
        <w:rPr>
          <w:spacing w:val="17"/>
          <w:sz w:val="22"/>
        </w:rPr>
        <w:t> </w:t>
      </w:r>
      <w:r>
        <w:rPr>
          <w:sz w:val="22"/>
        </w:rPr>
        <w:t>com</w:t>
      </w:r>
      <w:r>
        <w:rPr>
          <w:spacing w:val="17"/>
          <w:sz w:val="22"/>
        </w:rPr>
        <w:t> </w:t>
      </w:r>
      <w:r>
        <w:rPr>
          <w:sz w:val="22"/>
        </w:rPr>
        <w:t>a</w:t>
      </w:r>
      <w:r>
        <w:rPr>
          <w:spacing w:val="19"/>
          <w:sz w:val="22"/>
        </w:rPr>
        <w:t> </w:t>
      </w:r>
      <w:r>
        <w:rPr>
          <w:sz w:val="22"/>
        </w:rPr>
        <w:t>demanda</w:t>
      </w:r>
      <w:r>
        <w:rPr>
          <w:spacing w:val="18"/>
          <w:sz w:val="22"/>
        </w:rPr>
        <w:t> </w:t>
      </w:r>
      <w:r>
        <w:rPr>
          <w:sz w:val="22"/>
        </w:rPr>
        <w:t>solicitada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BodyText"/>
        <w:spacing w:before="101"/>
        <w:ind w:left="802"/>
      </w:pPr>
      <w:r>
        <w:rPr>
          <w:w w:val="105"/>
        </w:rPr>
        <w:t>de</w:t>
      </w:r>
      <w:r>
        <w:rPr>
          <w:spacing w:val="68"/>
          <w:w w:val="105"/>
        </w:rPr>
        <w:t> </w:t>
      </w:r>
      <w:r>
        <w:rPr>
          <w:w w:val="105"/>
        </w:rPr>
        <w:t>cada</w:t>
      </w:r>
      <w:r>
        <w:rPr>
          <w:spacing w:val="70"/>
          <w:w w:val="105"/>
        </w:rPr>
        <w:t> </w:t>
      </w:r>
      <w:r>
        <w:rPr>
          <w:w w:val="105"/>
        </w:rPr>
        <w:t>município</w:t>
      </w:r>
      <w:r>
        <w:rPr>
          <w:spacing w:val="69"/>
          <w:w w:val="105"/>
        </w:rPr>
        <w:t> </w:t>
      </w:r>
      <w:r>
        <w:rPr>
          <w:w w:val="105"/>
        </w:rPr>
        <w:t>consorciado,</w:t>
      </w:r>
      <w:r>
        <w:rPr>
          <w:spacing w:val="67"/>
          <w:w w:val="105"/>
        </w:rPr>
        <w:t> </w:t>
      </w:r>
      <w:r>
        <w:rPr>
          <w:w w:val="105"/>
        </w:rPr>
        <w:t>observando</w:t>
      </w:r>
      <w:r>
        <w:rPr>
          <w:spacing w:val="68"/>
          <w:w w:val="105"/>
        </w:rPr>
        <w:t> </w:t>
      </w:r>
      <w:r>
        <w:rPr>
          <w:w w:val="105"/>
        </w:rPr>
        <w:t>ainda</w:t>
      </w:r>
      <w:r>
        <w:rPr>
          <w:spacing w:val="68"/>
          <w:w w:val="105"/>
        </w:rPr>
        <w:t> </w:t>
      </w:r>
      <w:r>
        <w:rPr>
          <w:w w:val="105"/>
        </w:rPr>
        <w:t>o</w:t>
      </w:r>
      <w:r>
        <w:rPr>
          <w:spacing w:val="68"/>
          <w:w w:val="105"/>
        </w:rPr>
        <w:t> </w:t>
      </w:r>
      <w:r>
        <w:rPr>
          <w:w w:val="105"/>
        </w:rPr>
        <w:t>local</w:t>
      </w:r>
      <w:r>
        <w:rPr>
          <w:spacing w:val="70"/>
          <w:w w:val="105"/>
        </w:rPr>
        <w:t> </w:t>
      </w:r>
      <w:r>
        <w:rPr>
          <w:w w:val="105"/>
        </w:rPr>
        <w:t>de</w:t>
      </w:r>
      <w:r>
        <w:rPr>
          <w:spacing w:val="72"/>
          <w:w w:val="105"/>
        </w:rPr>
        <w:t> </w:t>
      </w:r>
      <w:r>
        <w:rPr>
          <w:w w:val="105"/>
        </w:rPr>
        <w:t>melhor</w:t>
      </w:r>
      <w:r>
        <w:rPr>
          <w:spacing w:val="-78"/>
          <w:w w:val="105"/>
        </w:rPr>
        <w:t> </w:t>
      </w:r>
      <w:r>
        <w:rPr/>
        <w:t>comodidade</w:t>
      </w:r>
      <w:r>
        <w:rPr>
          <w:spacing w:val="-10"/>
        </w:rPr>
        <w:t> </w:t>
      </w:r>
      <w:r>
        <w:rPr/>
        <w:t>dos</w:t>
      </w:r>
      <w:r>
        <w:rPr>
          <w:spacing w:val="-10"/>
        </w:rPr>
        <w:t> </w:t>
      </w:r>
      <w:r>
        <w:rPr/>
        <w:t>pacientes</w:t>
      </w:r>
      <w:r>
        <w:rPr>
          <w:spacing w:val="-8"/>
        </w:rPr>
        <w:t> </w:t>
      </w:r>
      <w:r>
        <w:rPr/>
        <w:t>e</w:t>
      </w:r>
      <w:r>
        <w:rPr>
          <w:spacing w:val="-10"/>
        </w:rPr>
        <w:t> </w:t>
      </w:r>
      <w:r>
        <w:rPr/>
        <w:t>menor</w:t>
      </w:r>
      <w:r>
        <w:rPr>
          <w:spacing w:val="-9"/>
        </w:rPr>
        <w:t> </w:t>
      </w:r>
      <w:r>
        <w:rPr/>
        <w:t>custo-benefício</w:t>
      </w:r>
      <w:r>
        <w:rPr>
          <w:spacing w:val="-11"/>
        </w:rPr>
        <w:t> </w:t>
      </w:r>
      <w:r>
        <w:rPr/>
        <w:t>da</w:t>
      </w:r>
      <w:r>
        <w:rPr>
          <w:spacing w:val="-13"/>
        </w:rPr>
        <w:t> </w:t>
      </w:r>
      <w:r>
        <w:rPr/>
        <w:t>locomoção.</w:t>
      </w:r>
    </w:p>
    <w:p>
      <w:pPr>
        <w:pStyle w:val="ListParagraph"/>
        <w:numPr>
          <w:ilvl w:val="1"/>
          <w:numId w:val="6"/>
        </w:numPr>
        <w:tabs>
          <w:tab w:pos="1227" w:val="left" w:leader="none"/>
        </w:tabs>
        <w:spacing w:line="240" w:lineRule="auto" w:before="5" w:after="0"/>
        <w:ind w:left="1226" w:right="0" w:hanging="42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É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vedado:</w:t>
      </w:r>
    </w:p>
    <w:p>
      <w:pPr>
        <w:pStyle w:val="BodyText"/>
        <w:spacing w:before="2"/>
        <w:ind w:left="802" w:right="1461"/>
      </w:pPr>
      <w:r>
        <w:rPr/>
        <w:t>6.4.1</w:t>
      </w:r>
      <w:r>
        <w:rPr>
          <w:spacing w:val="-16"/>
        </w:rPr>
        <w:t> </w:t>
      </w:r>
      <w:r>
        <w:rPr/>
        <w:t>-</w:t>
      </w:r>
      <w:r>
        <w:rPr>
          <w:spacing w:val="-11"/>
        </w:rPr>
        <w:t> </w:t>
      </w:r>
      <w:r>
        <w:rPr/>
        <w:t>A</w:t>
      </w:r>
      <w:r>
        <w:rPr>
          <w:spacing w:val="-17"/>
        </w:rPr>
        <w:t> </w:t>
      </w:r>
      <w:r>
        <w:rPr/>
        <w:t>cobrança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qualquer</w:t>
      </w:r>
      <w:r>
        <w:rPr>
          <w:spacing w:val="-14"/>
        </w:rPr>
        <w:t> </w:t>
      </w:r>
      <w:r>
        <w:rPr/>
        <w:t>natureza</w:t>
      </w:r>
      <w:r>
        <w:rPr>
          <w:spacing w:val="-15"/>
        </w:rPr>
        <w:t> </w:t>
      </w:r>
      <w:r>
        <w:rPr/>
        <w:t>dos</w:t>
      </w:r>
      <w:r>
        <w:rPr>
          <w:spacing w:val="-18"/>
        </w:rPr>
        <w:t> </w:t>
      </w:r>
      <w:r>
        <w:rPr/>
        <w:t>pacientes</w:t>
      </w:r>
      <w:r>
        <w:rPr>
          <w:spacing w:val="-14"/>
        </w:rPr>
        <w:t> </w:t>
      </w:r>
      <w:r>
        <w:rPr/>
        <w:t>encaminhados</w:t>
      </w:r>
      <w:r>
        <w:rPr>
          <w:spacing w:val="-14"/>
        </w:rPr>
        <w:t> </w:t>
      </w:r>
      <w:r>
        <w:rPr/>
        <w:t>para</w:t>
      </w:r>
      <w:r>
        <w:rPr>
          <w:spacing w:val="-74"/>
        </w:rPr>
        <w:t> </w:t>
      </w:r>
      <w:r>
        <w:rPr>
          <w:w w:val="114"/>
        </w:rPr>
        <w:t>a</w:t>
      </w:r>
      <w:r>
        <w:rPr>
          <w:spacing w:val="-17"/>
        </w:rPr>
        <w:t> </w:t>
      </w:r>
      <w:r>
        <w:rPr>
          <w:w w:val="70"/>
        </w:rPr>
        <w:t>r</w:t>
      </w:r>
      <w:r>
        <w:rPr>
          <w:w w:val="111"/>
        </w:rPr>
        <w:t>e</w:t>
      </w:r>
      <w:r>
        <w:rPr>
          <w:spacing w:val="-2"/>
          <w:w w:val="111"/>
        </w:rPr>
        <w:t>a</w:t>
      </w:r>
      <w:r>
        <w:rPr>
          <w:spacing w:val="-1"/>
          <w:w w:val="73"/>
        </w:rPr>
        <w:t>l</w:t>
      </w:r>
      <w:r>
        <w:rPr>
          <w:spacing w:val="1"/>
          <w:w w:val="73"/>
        </w:rPr>
        <w:t>i</w:t>
      </w:r>
      <w:r>
        <w:rPr>
          <w:w w:val="98"/>
        </w:rPr>
        <w:t>z</w:t>
      </w:r>
      <w:r>
        <w:rPr>
          <w:spacing w:val="-3"/>
          <w:w w:val="98"/>
        </w:rPr>
        <w:t>a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8"/>
        </w:rPr>
        <w:t> </w:t>
      </w:r>
      <w:r>
        <w:rPr>
          <w:spacing w:val="-1"/>
          <w:w w:val="109"/>
        </w:rPr>
        <w:t>do</w:t>
      </w:r>
      <w:r>
        <w:rPr>
          <w:w w:val="74"/>
        </w:rPr>
        <w:t>s</w:t>
      </w:r>
      <w:r>
        <w:rPr>
          <w:spacing w:val="-17"/>
        </w:rPr>
        <w:t> </w:t>
      </w:r>
      <w:r>
        <w:rPr>
          <w:spacing w:val="-6"/>
          <w:w w:val="108"/>
        </w:rPr>
        <w:t>A</w:t>
      </w:r>
      <w:r>
        <w:rPr>
          <w:w w:val="77"/>
        </w:rPr>
        <w:t>T</w:t>
      </w:r>
      <w:r>
        <w:rPr>
          <w:spacing w:val="-2"/>
          <w:w w:val="77"/>
        </w:rPr>
        <w:t>E</w:t>
      </w:r>
      <w:r>
        <w:rPr>
          <w:spacing w:val="2"/>
          <w:w w:val="99"/>
        </w:rPr>
        <w:t>N</w:t>
      </w:r>
      <w:r>
        <w:rPr>
          <w:spacing w:val="-4"/>
          <w:w w:val="96"/>
        </w:rPr>
        <w:t>D</w:t>
      </w:r>
      <w:r>
        <w:rPr>
          <w:spacing w:val="5"/>
          <w:w w:val="53"/>
        </w:rPr>
        <w:t>I</w:t>
      </w:r>
      <w:r>
        <w:rPr>
          <w:spacing w:val="-2"/>
          <w:w w:val="109"/>
        </w:rPr>
        <w:t>M</w:t>
      </w:r>
      <w:r>
        <w:rPr>
          <w:spacing w:val="-1"/>
          <w:w w:val="85"/>
        </w:rPr>
        <w:t>E</w:t>
      </w:r>
      <w:r>
        <w:rPr>
          <w:w w:val="88"/>
        </w:rPr>
        <w:t>NTOS.</w:t>
      </w:r>
    </w:p>
    <w:p>
      <w:pPr>
        <w:pStyle w:val="ListParagraph"/>
        <w:numPr>
          <w:ilvl w:val="1"/>
          <w:numId w:val="6"/>
        </w:numPr>
        <w:tabs>
          <w:tab w:pos="1292" w:val="left" w:leader="none"/>
        </w:tabs>
        <w:spacing w:line="240" w:lineRule="auto" w:before="5" w:after="0"/>
        <w:ind w:left="802" w:right="1256" w:firstLine="0"/>
        <w:jc w:val="both"/>
        <w:rPr>
          <w:sz w:val="22"/>
        </w:rPr>
      </w:pPr>
      <w:r>
        <w:rPr>
          <w:sz w:val="22"/>
        </w:rPr>
        <w:t>Havendo recusa injustificada no atendimento, estando mantido o seu</w:t>
      </w:r>
      <w:r>
        <w:rPr>
          <w:spacing w:val="1"/>
          <w:sz w:val="22"/>
        </w:rPr>
        <w:t> </w:t>
      </w:r>
      <w:r>
        <w:rPr>
          <w:w w:val="95"/>
          <w:sz w:val="22"/>
        </w:rPr>
        <w:t>credenciamento, a empresa estará sujeita às sanções administrativas previstas</w:t>
      </w:r>
      <w:r>
        <w:rPr>
          <w:spacing w:val="1"/>
          <w:w w:val="95"/>
          <w:sz w:val="22"/>
        </w:rPr>
        <w:t> </w:t>
      </w:r>
      <w:r>
        <w:rPr>
          <w:sz w:val="22"/>
        </w:rPr>
        <w:t>neste</w:t>
      </w:r>
      <w:r>
        <w:rPr>
          <w:spacing w:val="-19"/>
          <w:sz w:val="22"/>
        </w:rPr>
        <w:t> </w:t>
      </w:r>
      <w:r>
        <w:rPr>
          <w:sz w:val="22"/>
        </w:rPr>
        <w:t>Edital.</w:t>
      </w:r>
    </w:p>
    <w:p>
      <w:pPr>
        <w:pStyle w:val="BodyText"/>
        <w:spacing w:before="9"/>
      </w:pPr>
    </w:p>
    <w:p>
      <w:pPr>
        <w:pStyle w:val="Heading1"/>
        <w:numPr>
          <w:ilvl w:val="0"/>
          <w:numId w:val="9"/>
        </w:numPr>
        <w:tabs>
          <w:tab w:pos="1052" w:val="left" w:leader="none"/>
        </w:tabs>
        <w:spacing w:line="240" w:lineRule="auto" w:before="0" w:after="0"/>
        <w:ind w:left="1051" w:right="0" w:hanging="250"/>
        <w:jc w:val="left"/>
      </w:pPr>
      <w:r>
        <w:rPr/>
        <w:t>DO</w:t>
      </w:r>
      <w:r>
        <w:rPr>
          <w:spacing w:val="3"/>
        </w:rPr>
        <w:t> </w:t>
      </w:r>
      <w:r>
        <w:rPr/>
        <w:t>FLUXO</w:t>
      </w:r>
      <w:r>
        <w:rPr>
          <w:spacing w:val="3"/>
        </w:rPr>
        <w:t> </w:t>
      </w:r>
      <w:r>
        <w:rPr/>
        <w:t>DA</w:t>
      </w:r>
      <w:r>
        <w:rPr>
          <w:spacing w:val="6"/>
        </w:rPr>
        <w:t> </w:t>
      </w:r>
      <w:r>
        <w:rPr/>
        <w:t>DOCUMENTAÇÃO</w:t>
      </w:r>
      <w:r>
        <w:rPr>
          <w:spacing w:val="3"/>
        </w:rPr>
        <w:t> </w:t>
      </w:r>
      <w:r>
        <w:rPr/>
        <w:t>E</w:t>
      </w:r>
      <w:r>
        <w:rPr>
          <w:spacing w:val="8"/>
        </w:rPr>
        <w:t> </w:t>
      </w:r>
      <w:r>
        <w:rPr/>
        <w:t>DA</w:t>
      </w:r>
      <w:r>
        <w:rPr>
          <w:spacing w:val="3"/>
        </w:rPr>
        <w:t> </w:t>
      </w:r>
      <w:r>
        <w:rPr/>
        <w:t>CONVOCAÇÃO</w:t>
      </w:r>
    </w:p>
    <w:p>
      <w:pPr>
        <w:pStyle w:val="ListParagraph"/>
        <w:numPr>
          <w:ilvl w:val="1"/>
          <w:numId w:val="9"/>
        </w:numPr>
        <w:tabs>
          <w:tab w:pos="1374" w:val="left" w:leader="none"/>
        </w:tabs>
        <w:spacing w:line="240" w:lineRule="auto" w:before="5" w:after="0"/>
        <w:ind w:left="802" w:right="1257" w:firstLine="0"/>
        <w:jc w:val="both"/>
        <w:rPr>
          <w:sz w:val="22"/>
        </w:rPr>
      </w:pPr>
      <w:r>
        <w:rPr>
          <w:sz w:val="22"/>
        </w:rPr>
        <w:t>-</w:t>
      </w:r>
      <w:r>
        <w:rPr>
          <w:spacing w:val="1"/>
          <w:sz w:val="22"/>
        </w:rPr>
        <w:t> </w:t>
      </w: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documentos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habilitação</w:t>
      </w:r>
      <w:r>
        <w:rPr>
          <w:spacing w:val="1"/>
          <w:sz w:val="22"/>
        </w:rPr>
        <w:t> </w:t>
      </w:r>
      <w:r>
        <w:rPr>
          <w:sz w:val="22"/>
        </w:rPr>
        <w:t>deverão</w:t>
      </w:r>
      <w:r>
        <w:rPr>
          <w:spacing w:val="1"/>
          <w:sz w:val="22"/>
        </w:rPr>
        <w:t> </w:t>
      </w:r>
      <w:r>
        <w:rPr>
          <w:sz w:val="22"/>
        </w:rPr>
        <w:t>ser</w:t>
      </w:r>
      <w:r>
        <w:rPr>
          <w:spacing w:val="1"/>
          <w:sz w:val="22"/>
        </w:rPr>
        <w:t> </w:t>
      </w:r>
      <w:r>
        <w:rPr>
          <w:sz w:val="22"/>
        </w:rPr>
        <w:t>encaminhados</w:t>
      </w:r>
      <w:r>
        <w:rPr>
          <w:spacing w:val="1"/>
          <w:sz w:val="22"/>
        </w:rPr>
        <w:t> </w:t>
      </w:r>
      <w:r>
        <w:rPr>
          <w:sz w:val="22"/>
        </w:rPr>
        <w:t>exclusivamente</w:t>
      </w:r>
      <w:r>
        <w:rPr>
          <w:spacing w:val="1"/>
          <w:sz w:val="22"/>
        </w:rPr>
        <w:t> </w:t>
      </w:r>
      <w:r>
        <w:rPr>
          <w:sz w:val="22"/>
        </w:rPr>
        <w:t>pela</w:t>
      </w:r>
      <w:r>
        <w:rPr>
          <w:spacing w:val="1"/>
          <w:sz w:val="22"/>
        </w:rPr>
        <w:t> </w:t>
      </w:r>
      <w:r>
        <w:rPr>
          <w:sz w:val="22"/>
        </w:rPr>
        <w:t>plataforma</w:t>
      </w:r>
      <w:r>
        <w:rPr>
          <w:spacing w:val="1"/>
          <w:sz w:val="22"/>
        </w:rPr>
        <w:t> </w:t>
      </w:r>
      <w:r>
        <w:rPr>
          <w:sz w:val="22"/>
        </w:rPr>
        <w:t>eletrônica</w:t>
      </w:r>
      <w:r>
        <w:rPr>
          <w:spacing w:val="1"/>
          <w:sz w:val="22"/>
        </w:rPr>
        <w:t> </w:t>
      </w:r>
      <w:r>
        <w:rPr>
          <w:sz w:val="22"/>
        </w:rPr>
        <w:t>indicada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item</w:t>
      </w:r>
      <w:r>
        <w:rPr>
          <w:spacing w:val="1"/>
          <w:sz w:val="22"/>
        </w:rPr>
        <w:t> </w:t>
      </w:r>
      <w:r>
        <w:rPr>
          <w:sz w:val="22"/>
        </w:rPr>
        <w:t>“1”</w:t>
      </w:r>
      <w:r>
        <w:rPr>
          <w:spacing w:val="1"/>
          <w:sz w:val="22"/>
        </w:rPr>
        <w:t> </w:t>
      </w:r>
      <w:r>
        <w:rPr>
          <w:spacing w:val="-2"/>
          <w:w w:val="95"/>
          <w:sz w:val="22"/>
        </w:rPr>
        <w:t>(www.licitardigital.com.br),</w:t>
      </w:r>
      <w:r>
        <w:rPr>
          <w:spacing w:val="-15"/>
          <w:w w:val="95"/>
          <w:sz w:val="22"/>
        </w:rPr>
        <w:t> </w:t>
      </w:r>
      <w:r>
        <w:rPr>
          <w:spacing w:val="-1"/>
          <w:w w:val="95"/>
          <w:sz w:val="22"/>
        </w:rPr>
        <w:t>no</w:t>
      </w:r>
      <w:r>
        <w:rPr>
          <w:spacing w:val="-15"/>
          <w:w w:val="95"/>
          <w:sz w:val="22"/>
        </w:rPr>
        <w:t> </w:t>
      </w:r>
      <w:r>
        <w:rPr>
          <w:spacing w:val="-1"/>
          <w:w w:val="95"/>
          <w:sz w:val="22"/>
        </w:rPr>
        <w:t>período</w:t>
      </w:r>
      <w:r>
        <w:rPr>
          <w:spacing w:val="-12"/>
          <w:w w:val="95"/>
          <w:sz w:val="22"/>
        </w:rPr>
        <w:t> </w:t>
      </w:r>
      <w:r>
        <w:rPr>
          <w:spacing w:val="-1"/>
          <w:w w:val="95"/>
          <w:sz w:val="22"/>
        </w:rPr>
        <w:t>DE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12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MESES.</w:t>
      </w:r>
    </w:p>
    <w:p>
      <w:pPr>
        <w:pStyle w:val="ListParagraph"/>
        <w:numPr>
          <w:ilvl w:val="1"/>
          <w:numId w:val="9"/>
        </w:numPr>
        <w:tabs>
          <w:tab w:pos="1230" w:val="left" w:leader="none"/>
        </w:tabs>
        <w:spacing w:line="242" w:lineRule="auto" w:before="7" w:after="0"/>
        <w:ind w:left="802" w:right="1255" w:firstLine="0"/>
        <w:jc w:val="both"/>
        <w:rPr>
          <w:sz w:val="22"/>
        </w:rPr>
      </w:pPr>
      <w:r>
        <w:rPr>
          <w:w w:val="73"/>
          <w:sz w:val="22"/>
        </w:rPr>
        <w:t>-</w:t>
      </w:r>
      <w:r>
        <w:rPr>
          <w:sz w:val="22"/>
        </w:rPr>
        <w:t> </w:t>
      </w:r>
      <w:r>
        <w:rPr>
          <w:spacing w:val="-32"/>
          <w:sz w:val="22"/>
        </w:rPr>
        <w:t> </w:t>
      </w:r>
      <w:r>
        <w:rPr>
          <w:w w:val="110"/>
          <w:sz w:val="22"/>
        </w:rPr>
        <w:t>O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4"/>
          <w:w w:val="102"/>
          <w:sz w:val="22"/>
        </w:rPr>
        <w:t>n</w:t>
      </w:r>
      <w:r>
        <w:rPr>
          <w:spacing w:val="-1"/>
          <w:w w:val="109"/>
          <w:sz w:val="22"/>
        </w:rPr>
        <w:t>voc</w:t>
      </w:r>
      <w:r>
        <w:rPr>
          <w:w w:val="109"/>
          <w:sz w:val="22"/>
        </w:rPr>
        <w:t>a</w:t>
      </w:r>
      <w:r>
        <w:rPr>
          <w:spacing w:val="-2"/>
          <w:w w:val="70"/>
          <w:sz w:val="22"/>
        </w:rPr>
        <w:t>r</w:t>
      </w:r>
      <w:r>
        <w:rPr>
          <w:w w:val="114"/>
          <w:sz w:val="22"/>
        </w:rPr>
        <w:t>á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-36"/>
          <w:sz w:val="22"/>
        </w:rPr>
        <w:t> </w:t>
      </w:r>
      <w:r>
        <w:rPr>
          <w:spacing w:val="1"/>
          <w:w w:val="73"/>
          <w:sz w:val="22"/>
        </w:rPr>
        <w:t>l</w:t>
      </w:r>
      <w:r>
        <w:rPr>
          <w:spacing w:val="-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97"/>
          <w:sz w:val="22"/>
        </w:rPr>
        <w:t>tan</w:t>
      </w:r>
      <w:r>
        <w:rPr>
          <w:spacing w:val="-1"/>
          <w:w w:val="97"/>
          <w:sz w:val="22"/>
        </w:rPr>
        <w:t>t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spacing w:val="-2"/>
          <w:w w:val="109"/>
          <w:sz w:val="22"/>
        </w:rPr>
        <w:t>e</w:t>
      </w:r>
      <w:r>
        <w:rPr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02"/>
          <w:sz w:val="22"/>
        </w:rPr>
        <w:t>o</w:t>
      </w:r>
      <w:r>
        <w:rPr>
          <w:spacing w:val="-4"/>
          <w:w w:val="102"/>
          <w:sz w:val="22"/>
        </w:rPr>
        <w:t>n</w:t>
      </w:r>
      <w:r>
        <w:rPr>
          <w:spacing w:val="-1"/>
          <w:w w:val="105"/>
          <w:sz w:val="22"/>
        </w:rPr>
        <w:t>ado</w:t>
      </w:r>
      <w:r>
        <w:rPr>
          <w:w w:val="105"/>
          <w:sz w:val="22"/>
        </w:rPr>
        <w:t>,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spacing w:val="-1"/>
          <w:w w:val="93"/>
          <w:sz w:val="22"/>
        </w:rPr>
        <w:t>at</w:t>
      </w:r>
      <w:r>
        <w:rPr>
          <w:spacing w:val="-2"/>
          <w:w w:val="93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spacing w:val="2"/>
          <w:w w:val="93"/>
          <w:sz w:val="22"/>
        </w:rPr>
        <w:t>v</w:t>
      </w:r>
      <w:r>
        <w:rPr>
          <w:spacing w:val="-2"/>
          <w:w w:val="109"/>
          <w:sz w:val="22"/>
        </w:rPr>
        <w:t>é</w:t>
      </w:r>
      <w:r>
        <w:rPr>
          <w:w w:val="74"/>
          <w:sz w:val="22"/>
        </w:rPr>
        <w:t>s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spacing w:val="-1"/>
          <w:w w:val="98"/>
          <w:sz w:val="22"/>
        </w:rPr>
        <w:t>p</w:t>
      </w:r>
      <w:r>
        <w:rPr>
          <w:spacing w:val="1"/>
          <w:w w:val="98"/>
          <w:sz w:val="22"/>
        </w:rPr>
        <w:t>l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t</w:t>
      </w:r>
      <w:r>
        <w:rPr>
          <w:spacing w:val="-1"/>
          <w:w w:val="98"/>
          <w:sz w:val="22"/>
        </w:rPr>
        <w:t>afo</w:t>
      </w:r>
      <w:r>
        <w:rPr>
          <w:w w:val="98"/>
          <w:sz w:val="22"/>
        </w:rPr>
        <w:t>r</w:t>
      </w:r>
      <w:r>
        <w:rPr>
          <w:spacing w:val="-6"/>
          <w:w w:val="96"/>
          <w:sz w:val="22"/>
        </w:rPr>
        <w:t>m</w:t>
      </w:r>
      <w:r>
        <w:rPr>
          <w:w w:val="114"/>
          <w:sz w:val="22"/>
        </w:rPr>
        <w:t>a </w:t>
      </w:r>
      <w:r>
        <w:rPr>
          <w:sz w:val="22"/>
        </w:rPr>
        <w:t>eletrônica do credenciamento e ou e-mail, para assinar o contrato no prazo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até</w:t>
      </w:r>
      <w:r>
        <w:rPr>
          <w:spacing w:val="1"/>
          <w:sz w:val="22"/>
        </w:rPr>
        <w:t> </w:t>
      </w:r>
      <w:r>
        <w:rPr>
          <w:sz w:val="22"/>
        </w:rPr>
        <w:t>05(cinco)dias</w:t>
      </w:r>
      <w:r>
        <w:rPr>
          <w:spacing w:val="1"/>
          <w:sz w:val="22"/>
        </w:rPr>
        <w:t> </w:t>
      </w:r>
      <w:r>
        <w:rPr>
          <w:sz w:val="22"/>
        </w:rPr>
        <w:t>contados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partir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envio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e-mail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77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comunicação</w:t>
      </w:r>
      <w:r>
        <w:rPr>
          <w:spacing w:val="-17"/>
          <w:sz w:val="22"/>
        </w:rPr>
        <w:t> </w:t>
      </w:r>
      <w:r>
        <w:rPr>
          <w:sz w:val="22"/>
        </w:rPr>
        <w:t>na</w:t>
      </w:r>
      <w:r>
        <w:rPr>
          <w:spacing w:val="-17"/>
          <w:sz w:val="22"/>
        </w:rPr>
        <w:t> </w:t>
      </w:r>
      <w:r>
        <w:rPr>
          <w:sz w:val="22"/>
        </w:rPr>
        <w:t>plataforma.</w:t>
      </w:r>
    </w:p>
    <w:p>
      <w:pPr>
        <w:pStyle w:val="ListParagraph"/>
        <w:numPr>
          <w:ilvl w:val="1"/>
          <w:numId w:val="9"/>
        </w:numPr>
        <w:tabs>
          <w:tab w:pos="1189" w:val="left" w:leader="none"/>
        </w:tabs>
        <w:spacing w:line="242" w:lineRule="auto" w:before="0" w:after="0"/>
        <w:ind w:left="802" w:right="1262" w:firstLine="0"/>
        <w:jc w:val="both"/>
        <w:rPr>
          <w:sz w:val="22"/>
        </w:rPr>
      </w:pPr>
      <w:r>
        <w:rPr>
          <w:sz w:val="22"/>
        </w:rPr>
        <w:t>- O termo de credenciamento será enviado ao licitante selecionado pela</w:t>
      </w:r>
      <w:r>
        <w:rPr>
          <w:spacing w:val="1"/>
          <w:sz w:val="22"/>
        </w:rPr>
        <w:t> </w:t>
      </w:r>
      <w:r>
        <w:rPr>
          <w:spacing w:val="-2"/>
          <w:sz w:val="22"/>
        </w:rPr>
        <w:t>plataforma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eletrônica</w:t>
      </w:r>
      <w:r>
        <w:rPr>
          <w:spacing w:val="-20"/>
          <w:sz w:val="22"/>
        </w:rPr>
        <w:t> </w:t>
      </w:r>
      <w:r>
        <w:rPr>
          <w:spacing w:val="-1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ou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e-mail.</w:t>
      </w:r>
    </w:p>
    <w:p>
      <w:pPr>
        <w:pStyle w:val="ListParagraph"/>
        <w:numPr>
          <w:ilvl w:val="2"/>
          <w:numId w:val="9"/>
        </w:numPr>
        <w:tabs>
          <w:tab w:pos="1383" w:val="left" w:leader="none"/>
        </w:tabs>
        <w:spacing w:line="242" w:lineRule="auto" w:before="0" w:after="0"/>
        <w:ind w:left="802" w:right="1254" w:firstLine="0"/>
        <w:jc w:val="both"/>
        <w:rPr>
          <w:sz w:val="22"/>
        </w:rPr>
      </w:pPr>
      <w:r>
        <w:rPr>
          <w:sz w:val="22"/>
        </w:rPr>
        <w:t>- Pela plataforma eletrônica do credenciamento eletrônico, através de</w:t>
      </w:r>
      <w:r>
        <w:rPr>
          <w:spacing w:val="1"/>
          <w:sz w:val="22"/>
        </w:rPr>
        <w:t> 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2"/>
          <w:w w:val="109"/>
          <w:sz w:val="22"/>
        </w:rPr>
        <w:t>q</w:t>
      </w:r>
      <w:r>
        <w:rPr>
          <w:w w:val="89"/>
          <w:sz w:val="22"/>
        </w:rPr>
        <w:t>u</w:t>
      </w:r>
      <w:r>
        <w:rPr>
          <w:spacing w:val="-1"/>
          <w:w w:val="89"/>
          <w:sz w:val="22"/>
        </w:rPr>
        <w:t>i</w:t>
      </w:r>
      <w:r>
        <w:rPr>
          <w:spacing w:val="2"/>
          <w:w w:val="93"/>
          <w:sz w:val="22"/>
        </w:rPr>
        <w:t>v</w:t>
      </w:r>
      <w:r>
        <w:rPr>
          <w:w w:val="108"/>
          <w:sz w:val="22"/>
        </w:rPr>
        <w:t>o</w:t>
      </w:r>
      <w:r>
        <w:rPr>
          <w:spacing w:val="27"/>
          <w:sz w:val="22"/>
        </w:rPr>
        <w:t> </w:t>
      </w:r>
      <w:r>
        <w:rPr>
          <w:spacing w:val="-2"/>
          <w:w w:val="98"/>
          <w:sz w:val="22"/>
        </w:rPr>
        <w:t>P</w:t>
      </w:r>
      <w:r>
        <w:rPr>
          <w:spacing w:val="-2"/>
          <w:w w:val="96"/>
          <w:sz w:val="22"/>
        </w:rPr>
        <w:t>D</w:t>
      </w:r>
      <w:r>
        <w:rPr>
          <w:w w:val="84"/>
          <w:sz w:val="22"/>
        </w:rPr>
        <w:t>F</w:t>
      </w:r>
      <w:r>
        <w:rPr>
          <w:w w:val="76"/>
          <w:sz w:val="22"/>
        </w:rPr>
        <w:t>,</w:t>
      </w:r>
      <w:r>
        <w:rPr>
          <w:spacing w:val="26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spacing w:val="-1"/>
          <w:w w:val="110"/>
          <w:sz w:val="22"/>
        </w:rPr>
        <w:t>ad</w:t>
      </w:r>
      <w:r>
        <w:rPr>
          <w:w w:val="110"/>
          <w:sz w:val="22"/>
        </w:rPr>
        <w:t>o</w:t>
      </w:r>
      <w:r>
        <w:rPr>
          <w:spacing w:val="28"/>
          <w:sz w:val="22"/>
        </w:rPr>
        <w:t> 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91"/>
          <w:sz w:val="22"/>
        </w:rPr>
        <w:t>etr</w:t>
      </w:r>
      <w:r>
        <w:rPr>
          <w:w w:val="102"/>
          <w:sz w:val="22"/>
        </w:rPr>
        <w:t>o</w:t>
      </w:r>
      <w:r>
        <w:rPr>
          <w:spacing w:val="-4"/>
          <w:w w:val="102"/>
          <w:sz w:val="22"/>
        </w:rPr>
        <w:t>n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01"/>
          <w:sz w:val="22"/>
        </w:rPr>
        <w:t>amen</w:t>
      </w:r>
      <w:r>
        <w:rPr>
          <w:spacing w:val="-3"/>
          <w:w w:val="101"/>
          <w:sz w:val="22"/>
        </w:rPr>
        <w:t>t</w:t>
      </w:r>
      <w:r>
        <w:rPr>
          <w:w w:val="109"/>
          <w:sz w:val="22"/>
        </w:rPr>
        <w:t>e</w:t>
      </w:r>
      <w:r>
        <w:rPr>
          <w:spacing w:val="28"/>
          <w:sz w:val="22"/>
        </w:rPr>
        <w:t> </w:t>
      </w:r>
      <w:r>
        <w:rPr>
          <w:w w:val="102"/>
          <w:sz w:val="22"/>
        </w:rPr>
        <w:t>n</w:t>
      </w:r>
      <w:r>
        <w:rPr>
          <w:spacing w:val="-1"/>
          <w:w w:val="102"/>
          <w:sz w:val="22"/>
        </w:rPr>
        <w:t>o</w:t>
      </w:r>
      <w:r>
        <w:rPr>
          <w:w w:val="74"/>
          <w:sz w:val="22"/>
        </w:rPr>
        <w:t>s</w:t>
      </w:r>
      <w:r>
        <w:rPr>
          <w:spacing w:val="28"/>
          <w:sz w:val="22"/>
        </w:rPr>
        <w:t> </w:t>
      </w:r>
      <w:r>
        <w:rPr>
          <w:w w:val="91"/>
          <w:sz w:val="22"/>
        </w:rPr>
        <w:t>ter</w:t>
      </w:r>
      <w:r>
        <w:rPr>
          <w:spacing w:val="-1"/>
          <w:w w:val="96"/>
          <w:sz w:val="22"/>
        </w:rPr>
        <w:t>m</w:t>
      </w:r>
      <w:r>
        <w:rPr>
          <w:w w:val="92"/>
          <w:sz w:val="22"/>
        </w:rPr>
        <w:t>os</w:t>
      </w:r>
      <w:r>
        <w:rPr>
          <w:spacing w:val="2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28"/>
          <w:sz w:val="22"/>
        </w:rPr>
        <w:t> </w:t>
      </w:r>
      <w:r>
        <w:rPr>
          <w:w w:val="124"/>
          <w:sz w:val="22"/>
        </w:rPr>
        <w:t>c</w:t>
      </w:r>
      <w:r>
        <w:rPr>
          <w:w w:val="93"/>
          <w:sz w:val="22"/>
        </w:rPr>
        <w:t>e</w:t>
      </w:r>
      <w:r>
        <w:rPr>
          <w:spacing w:val="1"/>
          <w:w w:val="93"/>
          <w:sz w:val="22"/>
        </w:rPr>
        <w:t>r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12"/>
          <w:sz w:val="22"/>
        </w:rPr>
        <w:t>a</w:t>
      </w:r>
      <w:r>
        <w:rPr>
          <w:spacing w:val="-3"/>
          <w:w w:val="112"/>
          <w:sz w:val="22"/>
        </w:rPr>
        <w:t>d</w:t>
      </w:r>
      <w:r>
        <w:rPr>
          <w:w w:val="92"/>
          <w:sz w:val="22"/>
        </w:rPr>
        <w:t>os</w:t>
      </w:r>
      <w:r>
        <w:rPr>
          <w:spacing w:val="25"/>
          <w:sz w:val="22"/>
        </w:rPr>
        <w:t> </w:t>
      </w:r>
      <w:r>
        <w:rPr>
          <w:spacing w:val="5"/>
          <w:w w:val="53"/>
          <w:sz w:val="22"/>
        </w:rPr>
        <w:t>I</w:t>
      </w:r>
      <w:r>
        <w:rPr>
          <w:w w:val="108"/>
          <w:sz w:val="22"/>
        </w:rPr>
        <w:t>CP</w:t>
      </w:r>
      <w:r>
        <w:rPr>
          <w:spacing w:val="1"/>
          <w:w w:val="73"/>
          <w:sz w:val="22"/>
        </w:rPr>
        <w:t>-</w:t>
      </w:r>
      <w:r>
        <w:rPr>
          <w:spacing w:val="-1"/>
          <w:w w:val="78"/>
          <w:sz w:val="22"/>
        </w:rPr>
        <w:t>B</w:t>
      </w:r>
      <w:r>
        <w:rPr>
          <w:spacing w:val="-2"/>
          <w:w w:val="78"/>
          <w:sz w:val="22"/>
        </w:rPr>
        <w:t>r</w:t>
      </w:r>
      <w:r>
        <w:rPr>
          <w:spacing w:val="-1"/>
          <w:w w:val="95"/>
          <w:sz w:val="22"/>
        </w:rPr>
        <w:t>a</w:t>
      </w:r>
      <w:r>
        <w:rPr>
          <w:spacing w:val="-2"/>
          <w:w w:val="95"/>
          <w:sz w:val="22"/>
        </w:rPr>
        <w:t>s</w:t>
      </w:r>
      <w:r>
        <w:rPr>
          <w:spacing w:val="-1"/>
          <w:w w:val="73"/>
          <w:sz w:val="22"/>
        </w:rPr>
        <w:t>i</w:t>
      </w:r>
      <w:r>
        <w:rPr>
          <w:spacing w:val="1"/>
          <w:w w:val="73"/>
          <w:sz w:val="22"/>
        </w:rPr>
        <w:t>l</w:t>
      </w:r>
      <w:r>
        <w:rPr>
          <w:w w:val="76"/>
          <w:sz w:val="22"/>
        </w:rPr>
        <w:t>, </w:t>
      </w:r>
      <w:r>
        <w:rPr>
          <w:sz w:val="22"/>
        </w:rPr>
        <w:t>conforme MP 2.200-2 de 2001; ou devolver o contrato assinado no formato</w:t>
      </w:r>
      <w:r>
        <w:rPr>
          <w:spacing w:val="1"/>
          <w:sz w:val="22"/>
        </w:rPr>
        <w:t> </w:t>
      </w:r>
      <w:r>
        <w:rPr>
          <w:w w:val="82"/>
          <w:sz w:val="22"/>
        </w:rPr>
        <w:t>f</w:t>
      </w:r>
      <w:r>
        <w:rPr>
          <w:spacing w:val="1"/>
          <w:w w:val="82"/>
          <w:sz w:val="22"/>
        </w:rPr>
        <w:t>í</w:t>
      </w:r>
      <w:r>
        <w:rPr>
          <w:spacing w:val="-2"/>
          <w:w w:val="74"/>
          <w:sz w:val="22"/>
        </w:rPr>
        <w:t>s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w w:val="96"/>
          <w:sz w:val="22"/>
        </w:rPr>
        <w:t>o,</w:t>
      </w:r>
      <w:r>
        <w:rPr>
          <w:spacing w:val="23"/>
          <w:sz w:val="22"/>
        </w:rPr>
        <w:t> </w:t>
      </w:r>
      <w:r>
        <w:rPr>
          <w:w w:val="114"/>
          <w:sz w:val="22"/>
        </w:rPr>
        <w:t>a</w:t>
      </w:r>
      <w:r>
        <w:rPr>
          <w:spacing w:val="25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er</w:t>
      </w:r>
      <w:r>
        <w:rPr>
          <w:spacing w:val="24"/>
          <w:sz w:val="22"/>
        </w:rPr>
        <w:t> </w:t>
      </w:r>
      <w:r>
        <w:rPr>
          <w:w w:val="109"/>
          <w:sz w:val="22"/>
        </w:rPr>
        <w:t>en</w:t>
      </w:r>
      <w:r>
        <w:rPr>
          <w:spacing w:val="-2"/>
          <w:w w:val="109"/>
          <w:sz w:val="22"/>
        </w:rPr>
        <w:t>c</w:t>
      </w:r>
      <w:r>
        <w:rPr>
          <w:spacing w:val="-1"/>
          <w:w w:val="98"/>
          <w:sz w:val="22"/>
        </w:rPr>
        <w:t>am</w:t>
      </w:r>
      <w:r>
        <w:rPr>
          <w:spacing w:val="-2"/>
          <w:w w:val="98"/>
          <w:sz w:val="22"/>
        </w:rPr>
        <w:t>i</w:t>
      </w:r>
      <w:r>
        <w:rPr>
          <w:w w:val="96"/>
          <w:sz w:val="22"/>
        </w:rPr>
        <w:t>n</w:t>
      </w:r>
      <w:r>
        <w:rPr>
          <w:spacing w:val="-3"/>
          <w:w w:val="96"/>
          <w:sz w:val="22"/>
        </w:rPr>
        <w:t>h</w:t>
      </w:r>
      <w:r>
        <w:rPr>
          <w:w w:val="108"/>
          <w:sz w:val="22"/>
        </w:rPr>
        <w:t>o</w:t>
      </w:r>
      <w:r>
        <w:rPr>
          <w:spacing w:val="27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w w:val="114"/>
          <w:sz w:val="22"/>
        </w:rPr>
        <w:t>a</w:t>
      </w:r>
      <w:r>
        <w:rPr>
          <w:spacing w:val="26"/>
          <w:sz w:val="22"/>
        </w:rPr>
        <w:t> </w:t>
      </w:r>
      <w:r>
        <w:rPr>
          <w:w w:val="108"/>
          <w:sz w:val="22"/>
        </w:rPr>
        <w:t>o</w:t>
      </w:r>
      <w:r>
        <w:rPr>
          <w:spacing w:val="25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w w:val="105"/>
          <w:sz w:val="22"/>
        </w:rPr>
        <w:t>nd</w:t>
      </w:r>
      <w:r>
        <w:rPr>
          <w:spacing w:val="-3"/>
          <w:w w:val="105"/>
          <w:sz w:val="22"/>
        </w:rPr>
        <w:t>e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124"/>
          <w:sz w:val="22"/>
        </w:rPr>
        <w:t>ç</w:t>
      </w:r>
      <w:r>
        <w:rPr>
          <w:w w:val="108"/>
          <w:sz w:val="22"/>
        </w:rPr>
        <w:t>o</w:t>
      </w:r>
      <w:r>
        <w:rPr>
          <w:spacing w:val="25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8"/>
          <w:sz w:val="22"/>
        </w:rPr>
        <w:t>o</w:t>
      </w:r>
      <w:r>
        <w:rPr>
          <w:spacing w:val="26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5"/>
          <w:w w:val="53"/>
          <w:sz w:val="22"/>
        </w:rPr>
        <w:t>I</w:t>
      </w:r>
      <w:r>
        <w:rPr>
          <w:w w:val="76"/>
          <w:sz w:val="22"/>
        </w:rPr>
        <w:t>,</w:t>
      </w:r>
      <w:r>
        <w:rPr>
          <w:spacing w:val="24"/>
          <w:sz w:val="22"/>
        </w:rPr>
        <w:t> </w:t>
      </w:r>
      <w:r>
        <w:rPr>
          <w:spacing w:val="-2"/>
          <w:w w:val="87"/>
          <w:sz w:val="22"/>
        </w:rPr>
        <w:t>R</w:t>
      </w:r>
      <w:r>
        <w:rPr>
          <w:w w:val="105"/>
          <w:sz w:val="22"/>
        </w:rPr>
        <w:t>ua</w:t>
      </w:r>
      <w:r>
        <w:rPr>
          <w:spacing w:val="26"/>
          <w:sz w:val="22"/>
        </w:rPr>
        <w:t> </w:t>
      </w:r>
      <w:r>
        <w:rPr>
          <w:spacing w:val="-1"/>
          <w:w w:val="92"/>
          <w:sz w:val="22"/>
        </w:rPr>
        <w:t>S</w:t>
      </w:r>
      <w:r>
        <w:rPr>
          <w:w w:val="92"/>
          <w:sz w:val="22"/>
        </w:rPr>
        <w:t>a</w:t>
      </w:r>
      <w:r>
        <w:rPr>
          <w:w w:val="92"/>
          <w:sz w:val="22"/>
        </w:rPr>
        <w:t>n</w:t>
      </w:r>
      <w:r>
        <w:rPr>
          <w:spacing w:val="-4"/>
          <w:w w:val="92"/>
          <w:sz w:val="22"/>
        </w:rPr>
        <w:t>t</w:t>
      </w:r>
      <w:r>
        <w:rPr>
          <w:w w:val="114"/>
          <w:sz w:val="22"/>
        </w:rPr>
        <w:t>a</w:t>
      </w:r>
      <w:r>
        <w:rPr>
          <w:spacing w:val="24"/>
          <w:sz w:val="22"/>
        </w:rPr>
        <w:t> </w:t>
      </w:r>
      <w:r>
        <w:rPr>
          <w:w w:val="83"/>
          <w:sz w:val="22"/>
        </w:rPr>
        <w:t>L</w:t>
      </w:r>
      <w:r>
        <w:rPr>
          <w:w w:val="109"/>
          <w:sz w:val="22"/>
        </w:rPr>
        <w:t>ú</w:t>
      </w:r>
      <w:r>
        <w:rPr>
          <w:spacing w:val="-2"/>
          <w:w w:val="109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w w:val="76"/>
          <w:sz w:val="22"/>
        </w:rPr>
        <w:t>,</w:t>
      </w:r>
      <w:r>
        <w:rPr>
          <w:spacing w:val="24"/>
          <w:sz w:val="22"/>
        </w:rPr>
        <w:t> </w:t>
      </w:r>
      <w:r>
        <w:rPr>
          <w:spacing w:val="-1"/>
          <w:w w:val="85"/>
          <w:sz w:val="22"/>
        </w:rPr>
        <w:t>291, </w:t>
      </w:r>
      <w:r>
        <w:rPr>
          <w:w w:val="95"/>
          <w:sz w:val="22"/>
        </w:rPr>
        <w:t>Bairro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Aclimação,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João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Monlevade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-MG,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CEP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35.930-117.</w:t>
      </w:r>
    </w:p>
    <w:p>
      <w:pPr>
        <w:pStyle w:val="ListParagraph"/>
        <w:numPr>
          <w:ilvl w:val="1"/>
          <w:numId w:val="9"/>
        </w:numPr>
        <w:tabs>
          <w:tab w:pos="1172" w:val="left" w:leader="none"/>
        </w:tabs>
        <w:spacing w:line="242" w:lineRule="auto" w:before="0" w:after="0"/>
        <w:ind w:left="802" w:right="1261" w:firstLine="0"/>
        <w:jc w:val="both"/>
        <w:rPr>
          <w:sz w:val="22"/>
        </w:rPr>
      </w:pPr>
      <w:r>
        <w:rPr>
          <w:sz w:val="22"/>
        </w:rPr>
        <w:t>- O não atendimento à convocação para assinatura do contrato, no prazo</w:t>
      </w:r>
      <w:r>
        <w:rPr>
          <w:spacing w:val="-75"/>
          <w:sz w:val="22"/>
        </w:rPr>
        <w:t> </w:t>
      </w:r>
      <w:r>
        <w:rPr>
          <w:sz w:val="22"/>
        </w:rPr>
        <w:t>previsto</w:t>
      </w:r>
      <w:r>
        <w:rPr>
          <w:spacing w:val="-4"/>
          <w:sz w:val="22"/>
        </w:rPr>
        <w:t> </w:t>
      </w:r>
      <w:r>
        <w:rPr>
          <w:sz w:val="22"/>
        </w:rPr>
        <w:t>no</w:t>
      </w:r>
      <w:r>
        <w:rPr>
          <w:spacing w:val="-3"/>
          <w:sz w:val="22"/>
        </w:rPr>
        <w:t> </w:t>
      </w:r>
      <w:r>
        <w:rPr>
          <w:sz w:val="22"/>
        </w:rPr>
        <w:t>subitem</w:t>
      </w:r>
      <w:r>
        <w:rPr>
          <w:spacing w:val="-4"/>
          <w:sz w:val="22"/>
        </w:rPr>
        <w:t> </w:t>
      </w:r>
      <w:r>
        <w:rPr>
          <w:sz w:val="22"/>
        </w:rPr>
        <w:t>8.3,</w:t>
      </w:r>
      <w:r>
        <w:rPr>
          <w:spacing w:val="-3"/>
          <w:sz w:val="22"/>
        </w:rPr>
        <w:t> </w:t>
      </w:r>
      <w:r>
        <w:rPr>
          <w:sz w:val="22"/>
        </w:rPr>
        <w:t>representará</w:t>
      </w:r>
      <w:r>
        <w:rPr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desistência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3"/>
          <w:sz w:val="22"/>
        </w:rPr>
        <w:t> </w:t>
      </w:r>
      <w:r>
        <w:rPr>
          <w:sz w:val="22"/>
        </w:rPr>
        <w:t>empresa</w:t>
      </w:r>
      <w:r>
        <w:rPr>
          <w:spacing w:val="-2"/>
          <w:sz w:val="22"/>
        </w:rPr>
        <w:t> </w:t>
      </w:r>
      <w:r>
        <w:rPr>
          <w:sz w:val="22"/>
        </w:rPr>
        <w:t>com</w:t>
      </w:r>
      <w:r>
        <w:rPr>
          <w:spacing w:val="-5"/>
          <w:sz w:val="22"/>
        </w:rPr>
        <w:t> </w:t>
      </w:r>
      <w:r>
        <w:rPr>
          <w:sz w:val="22"/>
        </w:rPr>
        <w:t>relação</w:t>
      </w:r>
      <w:r>
        <w:rPr>
          <w:spacing w:val="-75"/>
          <w:sz w:val="22"/>
        </w:rPr>
        <w:t> </w:t>
      </w:r>
      <w:r>
        <w:rPr>
          <w:w w:val="95"/>
          <w:sz w:val="22"/>
        </w:rPr>
        <w:t>ao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procedimento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previsto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neste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Edital.</w:t>
      </w:r>
    </w:p>
    <w:p>
      <w:pPr>
        <w:pStyle w:val="ListParagraph"/>
        <w:numPr>
          <w:ilvl w:val="1"/>
          <w:numId w:val="9"/>
        </w:numPr>
        <w:tabs>
          <w:tab w:pos="1182" w:val="left" w:leader="none"/>
        </w:tabs>
        <w:spacing w:line="242" w:lineRule="auto" w:before="0" w:after="0"/>
        <w:ind w:left="802" w:right="1255" w:firstLine="0"/>
        <w:jc w:val="both"/>
        <w:rPr>
          <w:sz w:val="22"/>
        </w:rPr>
      </w:pPr>
      <w:r>
        <w:rPr>
          <w:sz w:val="22"/>
        </w:rPr>
        <w:t>- O resultado da habilitação e do credenciamento será divulgado em até</w:t>
      </w:r>
      <w:r>
        <w:rPr>
          <w:spacing w:val="1"/>
          <w:sz w:val="22"/>
        </w:rPr>
        <w:t> </w:t>
      </w:r>
      <w:r>
        <w:rPr>
          <w:w w:val="95"/>
          <w:sz w:val="22"/>
        </w:rPr>
        <w:t>30 (trinta) dias após o credenciamento do interessado e será divulgado no site</w:t>
      </w:r>
      <w:r>
        <w:rPr>
          <w:spacing w:val="1"/>
          <w:w w:val="95"/>
          <w:sz w:val="22"/>
        </w:rPr>
        <w:t> </w:t>
      </w:r>
      <w:hyperlink r:id="rId9">
        <w:r>
          <w:rPr>
            <w:sz w:val="22"/>
          </w:rPr>
          <w:t>www.cisepi.mg.gov.br </w:t>
        </w:r>
      </w:hyperlink>
      <w:r>
        <w:rPr>
          <w:sz w:val="22"/>
        </w:rPr>
        <w:t>e</w:t>
      </w:r>
      <w:r>
        <w:rPr>
          <w:color w:val="0462C1"/>
          <w:sz w:val="22"/>
        </w:rPr>
        <w:t> </w:t>
      </w:r>
      <w:hyperlink r:id="rId7">
        <w:r>
          <w:rPr>
            <w:color w:val="0462C1"/>
            <w:sz w:val="22"/>
            <w:u w:val="single" w:color="0462C1"/>
          </w:rPr>
          <w:t>www.licitardigital.com.br</w:t>
        </w:r>
        <w:r>
          <w:rPr>
            <w:color w:val="0462C1"/>
            <w:sz w:val="22"/>
          </w:rPr>
          <w:t> </w:t>
        </w:r>
      </w:hyperlink>
      <w:r>
        <w:rPr>
          <w:sz w:val="22"/>
        </w:rPr>
        <w:t>e/ou publicação no diário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-15"/>
          <w:sz w:val="22"/>
        </w:rPr>
        <w:t> </w:t>
      </w:r>
      <w:r>
        <w:rPr>
          <w:sz w:val="22"/>
        </w:rPr>
        <w:t>AMM.</w:t>
      </w:r>
    </w:p>
    <w:p>
      <w:pPr>
        <w:pStyle w:val="ListParagraph"/>
        <w:numPr>
          <w:ilvl w:val="1"/>
          <w:numId w:val="9"/>
        </w:numPr>
        <w:tabs>
          <w:tab w:pos="1196" w:val="left" w:leader="none"/>
        </w:tabs>
        <w:spacing w:line="240" w:lineRule="auto" w:before="0" w:after="0"/>
        <w:ind w:left="802" w:right="1261" w:firstLine="0"/>
        <w:jc w:val="both"/>
        <w:rPr>
          <w:sz w:val="22"/>
        </w:rPr>
      </w:pPr>
      <w:r>
        <w:rPr>
          <w:sz w:val="22"/>
        </w:rPr>
        <w:t>- É vedada a transferência, total ou parcial, para terceiros, do objeto do</w:t>
      </w:r>
      <w:r>
        <w:rPr>
          <w:spacing w:val="1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w w:val="124"/>
          <w:sz w:val="22"/>
        </w:rPr>
        <w:t>c</w:t>
      </w:r>
      <w:r>
        <w:rPr>
          <w:spacing w:val="-2"/>
          <w:w w:val="70"/>
          <w:sz w:val="22"/>
        </w:rPr>
        <w:t>r</w:t>
      </w:r>
      <w:r>
        <w:rPr>
          <w:w w:val="109"/>
          <w:sz w:val="22"/>
        </w:rPr>
        <w:t>ede</w:t>
      </w:r>
      <w:r>
        <w:rPr>
          <w:spacing w:val="-3"/>
          <w:w w:val="96"/>
          <w:sz w:val="22"/>
        </w:rPr>
        <w:t>n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m</w:t>
      </w:r>
      <w:r>
        <w:rPr>
          <w:w w:val="101"/>
          <w:sz w:val="22"/>
        </w:rPr>
        <w:t>ent</w:t>
      </w:r>
      <w:r>
        <w:rPr>
          <w:spacing w:val="-1"/>
          <w:w w:val="101"/>
          <w:sz w:val="22"/>
        </w:rPr>
        <w:t>o</w:t>
      </w:r>
      <w:r>
        <w:rPr>
          <w:w w:val="76"/>
          <w:sz w:val="22"/>
        </w:rPr>
        <w:t>,</w:t>
      </w:r>
      <w:r>
        <w:rPr>
          <w:spacing w:val="-19"/>
          <w:sz w:val="22"/>
        </w:rPr>
        <w:t> </w:t>
      </w:r>
      <w:r>
        <w:rPr>
          <w:w w:val="74"/>
          <w:sz w:val="22"/>
        </w:rPr>
        <w:t>s</w:t>
      </w:r>
      <w:r>
        <w:rPr>
          <w:w w:val="101"/>
          <w:sz w:val="22"/>
        </w:rPr>
        <w:t>em</w:t>
      </w:r>
      <w:r>
        <w:rPr>
          <w:spacing w:val="-18"/>
          <w:sz w:val="22"/>
        </w:rPr>
        <w:t> 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103"/>
          <w:sz w:val="22"/>
        </w:rPr>
        <w:t>anu</w:t>
      </w:r>
      <w:r>
        <w:rPr>
          <w:w w:val="103"/>
          <w:sz w:val="22"/>
        </w:rPr>
        <w:t>ê</w:t>
      </w:r>
      <w:r>
        <w:rPr>
          <w:spacing w:val="-3"/>
          <w:w w:val="96"/>
          <w:sz w:val="22"/>
        </w:rPr>
        <w:t>n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spacing w:val="-20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2"/>
          <w:w w:val="109"/>
          <w:sz w:val="22"/>
        </w:rPr>
        <w:t>é</w:t>
      </w:r>
      <w:r>
        <w:rPr>
          <w:spacing w:val="-1"/>
          <w:w w:val="87"/>
          <w:sz w:val="22"/>
        </w:rPr>
        <w:t>vi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5"/>
          <w:w w:val="53"/>
          <w:sz w:val="22"/>
        </w:rPr>
        <w:t>I</w:t>
      </w:r>
      <w:r>
        <w:rPr>
          <w:w w:val="76"/>
          <w:sz w:val="22"/>
        </w:rPr>
        <w:t>.</w:t>
      </w:r>
    </w:p>
    <w:p>
      <w:pPr>
        <w:pStyle w:val="BodyText"/>
        <w:spacing w:before="2"/>
      </w:pPr>
    </w:p>
    <w:p>
      <w:pPr>
        <w:pStyle w:val="Heading1"/>
        <w:numPr>
          <w:ilvl w:val="0"/>
          <w:numId w:val="9"/>
        </w:numPr>
        <w:tabs>
          <w:tab w:pos="1052" w:val="left" w:leader="none"/>
        </w:tabs>
        <w:spacing w:line="240" w:lineRule="auto" w:before="1" w:after="0"/>
        <w:ind w:left="1051" w:right="0" w:hanging="250"/>
        <w:jc w:val="left"/>
      </w:pPr>
      <w:r>
        <w:rPr>
          <w:w w:val="95"/>
        </w:rPr>
        <w:t>DO PRAZO</w:t>
      </w:r>
    </w:p>
    <w:p>
      <w:pPr>
        <w:pStyle w:val="BodyText"/>
        <w:spacing w:line="242" w:lineRule="auto" w:before="2"/>
        <w:ind w:left="802" w:right="1247"/>
      </w:pPr>
      <w:r>
        <w:rPr>
          <w:w w:val="95"/>
        </w:rPr>
        <w:t>8.1. O</w:t>
      </w:r>
      <w:r>
        <w:rPr>
          <w:spacing w:val="2"/>
          <w:w w:val="95"/>
        </w:rPr>
        <w:t> </w:t>
      </w:r>
      <w:r>
        <w:rPr>
          <w:w w:val="95"/>
        </w:rPr>
        <w:t>prazo</w:t>
      </w:r>
      <w:r>
        <w:rPr>
          <w:spacing w:val="1"/>
          <w:w w:val="95"/>
        </w:rPr>
        <w:t> </w:t>
      </w:r>
      <w:r>
        <w:rPr>
          <w:w w:val="95"/>
        </w:rPr>
        <w:t>de</w:t>
      </w:r>
      <w:r>
        <w:rPr>
          <w:spacing w:val="1"/>
          <w:w w:val="95"/>
        </w:rPr>
        <w:t> </w:t>
      </w:r>
      <w:r>
        <w:rPr>
          <w:w w:val="95"/>
        </w:rPr>
        <w:t>contratação</w:t>
      </w:r>
      <w:r>
        <w:rPr>
          <w:spacing w:val="1"/>
          <w:w w:val="95"/>
        </w:rPr>
        <w:t> </w:t>
      </w:r>
      <w:r>
        <w:rPr>
          <w:w w:val="95"/>
        </w:rPr>
        <w:t>dos</w:t>
      </w:r>
      <w:r>
        <w:rPr>
          <w:spacing w:val="3"/>
          <w:w w:val="95"/>
        </w:rPr>
        <w:t> </w:t>
      </w:r>
      <w:r>
        <w:rPr>
          <w:w w:val="95"/>
        </w:rPr>
        <w:t>serviços</w:t>
      </w:r>
      <w:r>
        <w:rPr>
          <w:spacing w:val="3"/>
          <w:w w:val="95"/>
        </w:rPr>
        <w:t> </w:t>
      </w:r>
      <w:r>
        <w:rPr>
          <w:w w:val="95"/>
        </w:rPr>
        <w:t>objeto deste</w:t>
      </w:r>
      <w:r>
        <w:rPr>
          <w:spacing w:val="3"/>
          <w:w w:val="95"/>
        </w:rPr>
        <w:t> </w:t>
      </w:r>
      <w:r>
        <w:rPr>
          <w:w w:val="95"/>
        </w:rPr>
        <w:t>Edital</w:t>
      </w:r>
      <w:r>
        <w:rPr>
          <w:spacing w:val="10"/>
          <w:w w:val="95"/>
        </w:rPr>
        <w:t> </w:t>
      </w:r>
      <w:r>
        <w:rPr>
          <w:w w:val="95"/>
        </w:rPr>
        <w:t>será</w:t>
      </w:r>
      <w:r>
        <w:rPr>
          <w:spacing w:val="3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12</w:t>
      </w:r>
      <w:r>
        <w:rPr>
          <w:spacing w:val="2"/>
          <w:w w:val="95"/>
        </w:rPr>
        <w:t> </w:t>
      </w:r>
      <w:r>
        <w:rPr>
          <w:w w:val="95"/>
        </w:rPr>
        <w:t>meses,</w:t>
      </w:r>
      <w:r>
        <w:rPr>
          <w:spacing w:val="-71"/>
          <w:w w:val="95"/>
        </w:rPr>
        <w:t> </w:t>
      </w:r>
      <w:r>
        <w:rPr>
          <w:w w:val="95"/>
        </w:rPr>
        <w:t>podendo</w:t>
      </w:r>
      <w:r>
        <w:rPr>
          <w:spacing w:val="3"/>
          <w:w w:val="95"/>
        </w:rPr>
        <w:t> </w:t>
      </w:r>
      <w:r>
        <w:rPr>
          <w:w w:val="95"/>
        </w:rPr>
        <w:t>ser</w:t>
      </w:r>
      <w:r>
        <w:rPr>
          <w:spacing w:val="5"/>
          <w:w w:val="95"/>
        </w:rPr>
        <w:t> </w:t>
      </w:r>
      <w:r>
        <w:rPr>
          <w:w w:val="95"/>
        </w:rPr>
        <w:t>prorrogado</w:t>
      </w:r>
      <w:r>
        <w:rPr>
          <w:spacing w:val="4"/>
          <w:w w:val="95"/>
        </w:rPr>
        <w:t> </w:t>
      </w:r>
      <w:r>
        <w:rPr>
          <w:w w:val="95"/>
        </w:rPr>
        <w:t>e</w:t>
      </w:r>
      <w:r>
        <w:rPr>
          <w:spacing w:val="5"/>
          <w:w w:val="95"/>
        </w:rPr>
        <w:t> </w:t>
      </w:r>
      <w:r>
        <w:rPr>
          <w:w w:val="95"/>
        </w:rPr>
        <w:t>alterado</w:t>
      </w:r>
      <w:r>
        <w:rPr>
          <w:spacing w:val="4"/>
          <w:w w:val="95"/>
        </w:rPr>
        <w:t> </w:t>
      </w:r>
      <w:r>
        <w:rPr>
          <w:w w:val="95"/>
        </w:rPr>
        <w:t>de</w:t>
      </w:r>
      <w:r>
        <w:rPr>
          <w:spacing w:val="5"/>
          <w:w w:val="95"/>
        </w:rPr>
        <w:t> </w:t>
      </w:r>
      <w:r>
        <w:rPr>
          <w:w w:val="95"/>
        </w:rPr>
        <w:t>acordo</w:t>
      </w:r>
      <w:r>
        <w:rPr>
          <w:spacing w:val="4"/>
          <w:w w:val="95"/>
        </w:rPr>
        <w:t> </w:t>
      </w:r>
      <w:r>
        <w:rPr>
          <w:w w:val="95"/>
        </w:rPr>
        <w:t>com</w:t>
      </w:r>
      <w:r>
        <w:rPr>
          <w:spacing w:val="2"/>
          <w:w w:val="95"/>
        </w:rPr>
        <w:t> </w:t>
      </w:r>
      <w:r>
        <w:rPr>
          <w:w w:val="95"/>
        </w:rPr>
        <w:t>Lei</w:t>
      </w:r>
      <w:r>
        <w:rPr>
          <w:spacing w:val="6"/>
          <w:w w:val="95"/>
        </w:rPr>
        <w:t> </w:t>
      </w:r>
      <w:r>
        <w:rPr>
          <w:w w:val="95"/>
        </w:rPr>
        <w:t>Federal</w:t>
      </w:r>
      <w:r>
        <w:rPr>
          <w:spacing w:val="12"/>
          <w:w w:val="95"/>
        </w:rPr>
        <w:t> </w:t>
      </w:r>
      <w:r>
        <w:rPr>
          <w:w w:val="95"/>
        </w:rPr>
        <w:t>14.133/2021.</w:t>
      </w:r>
    </w:p>
    <w:p>
      <w:pPr>
        <w:pStyle w:val="BodyText"/>
        <w:spacing w:before="4"/>
      </w:pPr>
    </w:p>
    <w:p>
      <w:pPr>
        <w:pStyle w:val="Heading1"/>
        <w:numPr>
          <w:ilvl w:val="0"/>
          <w:numId w:val="9"/>
        </w:numPr>
        <w:tabs>
          <w:tab w:pos="1111" w:val="left" w:leader="none"/>
        </w:tabs>
        <w:spacing w:line="240" w:lineRule="auto" w:before="1" w:after="0"/>
        <w:ind w:left="1110" w:right="0" w:hanging="309"/>
        <w:jc w:val="left"/>
      </w:pPr>
      <w:r>
        <w:rPr>
          <w:w w:val="95"/>
        </w:rPr>
        <w:t>DA</w:t>
      </w:r>
      <w:r>
        <w:rPr>
          <w:spacing w:val="26"/>
          <w:w w:val="95"/>
        </w:rPr>
        <w:t> </w:t>
      </w:r>
      <w:r>
        <w:rPr>
          <w:w w:val="95"/>
        </w:rPr>
        <w:t>DOTAÇÃO</w:t>
      </w:r>
      <w:r>
        <w:rPr>
          <w:spacing w:val="23"/>
          <w:w w:val="95"/>
        </w:rPr>
        <w:t> </w:t>
      </w:r>
      <w:r>
        <w:rPr>
          <w:w w:val="95"/>
        </w:rPr>
        <w:t>ORÇAMENTÁRIA</w:t>
      </w:r>
    </w:p>
    <w:p>
      <w:pPr>
        <w:pStyle w:val="BodyText"/>
        <w:spacing w:line="242" w:lineRule="auto" w:before="2"/>
        <w:ind w:left="802" w:right="1247"/>
      </w:pPr>
      <w:r>
        <w:rPr/>
        <w:t>9.1.</w:t>
      </w:r>
      <w:r>
        <w:rPr>
          <w:spacing w:val="39"/>
        </w:rPr>
        <w:t> </w:t>
      </w:r>
      <w:r>
        <w:rPr/>
        <w:t>As</w:t>
      </w:r>
      <w:r>
        <w:rPr>
          <w:spacing w:val="39"/>
        </w:rPr>
        <w:t> </w:t>
      </w:r>
      <w:r>
        <w:rPr/>
        <w:t>despesas</w:t>
      </w:r>
      <w:r>
        <w:rPr>
          <w:spacing w:val="37"/>
        </w:rPr>
        <w:t> </w:t>
      </w:r>
      <w:r>
        <w:rPr/>
        <w:t>decorrentes</w:t>
      </w:r>
      <w:r>
        <w:rPr>
          <w:spacing w:val="39"/>
        </w:rPr>
        <w:t> </w:t>
      </w:r>
      <w:r>
        <w:rPr/>
        <w:t>da</w:t>
      </w:r>
      <w:r>
        <w:rPr>
          <w:spacing w:val="39"/>
        </w:rPr>
        <w:t> </w:t>
      </w:r>
      <w:r>
        <w:rPr/>
        <w:t>presente</w:t>
      </w:r>
      <w:r>
        <w:rPr>
          <w:spacing w:val="36"/>
        </w:rPr>
        <w:t> </w:t>
      </w:r>
      <w:r>
        <w:rPr/>
        <w:t>licitação</w:t>
      </w:r>
      <w:r>
        <w:rPr>
          <w:spacing w:val="36"/>
        </w:rPr>
        <w:t> </w:t>
      </w:r>
      <w:r>
        <w:rPr/>
        <w:t>correrão</w:t>
      </w:r>
      <w:r>
        <w:rPr>
          <w:spacing w:val="38"/>
        </w:rPr>
        <w:t> </w:t>
      </w:r>
      <w:r>
        <w:rPr/>
        <w:t>por</w:t>
      </w:r>
      <w:r>
        <w:rPr>
          <w:spacing w:val="39"/>
        </w:rPr>
        <w:t> </w:t>
      </w:r>
      <w:r>
        <w:rPr/>
        <w:t>conta</w:t>
      </w:r>
      <w:r>
        <w:rPr>
          <w:spacing w:val="36"/>
        </w:rPr>
        <w:t> </w:t>
      </w:r>
      <w:r>
        <w:rPr/>
        <w:t>da</w:t>
      </w:r>
      <w:r>
        <w:rPr>
          <w:spacing w:val="-75"/>
        </w:rPr>
        <w:t> </w:t>
      </w:r>
      <w:r>
        <w:rPr/>
        <w:t>dotação</w:t>
      </w:r>
      <w:r>
        <w:rPr>
          <w:spacing w:val="35"/>
        </w:rPr>
        <w:t> </w:t>
      </w:r>
      <w:r>
        <w:rPr/>
        <w:t>orçamentária</w:t>
      </w:r>
      <w:r>
        <w:rPr>
          <w:spacing w:val="36"/>
        </w:rPr>
        <w:t> </w:t>
      </w:r>
      <w:r>
        <w:rPr/>
        <w:t>abaixo</w:t>
      </w:r>
      <w:r>
        <w:rPr>
          <w:spacing w:val="34"/>
        </w:rPr>
        <w:t> </w:t>
      </w:r>
      <w:r>
        <w:rPr/>
        <w:t>especificada,</w:t>
      </w:r>
      <w:r>
        <w:rPr>
          <w:spacing w:val="35"/>
        </w:rPr>
        <w:t> </w:t>
      </w:r>
      <w:r>
        <w:rPr/>
        <w:t>do</w:t>
      </w:r>
      <w:r>
        <w:rPr>
          <w:spacing w:val="36"/>
        </w:rPr>
        <w:t> </w:t>
      </w:r>
      <w:r>
        <w:rPr/>
        <w:t>orçamento</w:t>
      </w:r>
      <w:r>
        <w:rPr>
          <w:spacing w:val="39"/>
        </w:rPr>
        <w:t> </w:t>
      </w:r>
      <w:r>
        <w:rPr/>
        <w:t>do</w:t>
      </w:r>
      <w:r>
        <w:rPr>
          <w:spacing w:val="77"/>
        </w:rPr>
        <w:t> </w:t>
      </w:r>
      <w:r>
        <w:rPr/>
        <w:t>exercício</w:t>
      </w:r>
      <w:r>
        <w:rPr>
          <w:spacing w:val="35"/>
        </w:rPr>
        <w:t> </w:t>
      </w:r>
      <w:r>
        <w:rPr/>
        <w:t>de</w:t>
      </w:r>
      <w:r>
        <w:rPr>
          <w:spacing w:val="-75"/>
        </w:rPr>
        <w:t> </w:t>
      </w:r>
      <w:r>
        <w:rPr/>
        <w:t>2024,</w:t>
      </w:r>
      <w:r>
        <w:rPr>
          <w:spacing w:val="61"/>
        </w:rPr>
        <w:t> </w:t>
      </w:r>
      <w:r>
        <w:rPr/>
        <w:t>devendo</w:t>
      </w:r>
      <w:r>
        <w:rPr>
          <w:spacing w:val="62"/>
        </w:rPr>
        <w:t> </w:t>
      </w:r>
      <w:r>
        <w:rPr/>
        <w:t>ser</w:t>
      </w:r>
      <w:r>
        <w:rPr>
          <w:spacing w:val="61"/>
        </w:rPr>
        <w:t> </w:t>
      </w:r>
      <w:r>
        <w:rPr/>
        <w:t>consignada</w:t>
      </w:r>
      <w:r>
        <w:rPr>
          <w:spacing w:val="63"/>
        </w:rPr>
        <w:t> </w:t>
      </w:r>
      <w:r>
        <w:rPr/>
        <w:t>dotação</w:t>
      </w:r>
      <w:r>
        <w:rPr>
          <w:spacing w:val="61"/>
        </w:rPr>
        <w:t> </w:t>
      </w:r>
      <w:r>
        <w:rPr/>
        <w:t>de</w:t>
      </w:r>
      <w:r>
        <w:rPr>
          <w:spacing w:val="63"/>
        </w:rPr>
        <w:t> </w:t>
      </w:r>
      <w:r>
        <w:rPr/>
        <w:t>mesma</w:t>
      </w:r>
      <w:r>
        <w:rPr>
          <w:spacing w:val="63"/>
        </w:rPr>
        <w:t> </w:t>
      </w:r>
      <w:r>
        <w:rPr/>
        <w:t>natureza</w:t>
      </w:r>
      <w:r>
        <w:rPr>
          <w:spacing w:val="61"/>
        </w:rPr>
        <w:t> </w:t>
      </w:r>
      <w:r>
        <w:rPr/>
        <w:t>e</w:t>
      </w:r>
      <w:r>
        <w:rPr>
          <w:spacing w:val="63"/>
        </w:rPr>
        <w:t> </w:t>
      </w:r>
      <w:r>
        <w:rPr/>
        <w:t>categoria</w:t>
      </w:r>
      <w:r>
        <w:rPr>
          <w:spacing w:val="-75"/>
        </w:rPr>
        <w:t> </w:t>
      </w:r>
      <w:r>
        <w:rPr/>
        <w:t>econômica, no orçamento do(s) próximo(s) exercício(s) para continuação do</w:t>
      </w:r>
      <w:r>
        <w:rPr>
          <w:spacing w:val="-75"/>
        </w:rPr>
        <w:t> </w:t>
      </w:r>
      <w:r>
        <w:rPr/>
        <w:t>Contrato, em caso de necessidade de prorrogação:</w:t>
      </w:r>
      <w:r>
        <w:rPr>
          <w:spacing w:val="1"/>
        </w:rPr>
        <w:t> </w:t>
      </w:r>
      <w:r>
        <w:rPr>
          <w:spacing w:val="-1"/>
          <w:w w:val="85"/>
        </w:rPr>
        <w:t>02</w:t>
      </w:r>
      <w:r>
        <w:rPr>
          <w:spacing w:val="-2"/>
          <w:w w:val="85"/>
        </w:rPr>
        <w:t>.</w:t>
      </w:r>
      <w:r>
        <w:rPr>
          <w:spacing w:val="-1"/>
          <w:w w:val="85"/>
        </w:rPr>
        <w:t>10</w:t>
      </w:r>
      <w:r>
        <w:rPr>
          <w:spacing w:val="-2"/>
          <w:w w:val="85"/>
        </w:rPr>
        <w:t>.</w:t>
      </w:r>
      <w:r>
        <w:rPr>
          <w:spacing w:val="-1"/>
          <w:w w:val="85"/>
        </w:rPr>
        <w:t>302.</w:t>
      </w:r>
      <w:r>
        <w:rPr>
          <w:spacing w:val="-1"/>
          <w:w w:val="86"/>
        </w:rPr>
        <w:t>1003.</w:t>
      </w:r>
      <w:r>
        <w:rPr>
          <w:spacing w:val="-1"/>
          <w:w w:val="87"/>
        </w:rPr>
        <w:t>200</w:t>
      </w:r>
      <w:r>
        <w:rPr>
          <w:spacing w:val="1"/>
          <w:w w:val="87"/>
        </w:rPr>
        <w:t>9</w:t>
      </w:r>
      <w:r>
        <w:rPr>
          <w:spacing w:val="-2"/>
          <w:w w:val="76"/>
        </w:rPr>
        <w:t>.</w:t>
      </w:r>
      <w:r>
        <w:rPr>
          <w:spacing w:val="-1"/>
          <w:w w:val="83"/>
        </w:rPr>
        <w:t>3</w:t>
      </w:r>
      <w:r>
        <w:rPr>
          <w:spacing w:val="-2"/>
          <w:w w:val="83"/>
        </w:rPr>
        <w:t>.</w:t>
      </w:r>
      <w:r>
        <w:rPr>
          <w:spacing w:val="-3"/>
          <w:w w:val="87"/>
        </w:rPr>
        <w:t>3</w:t>
      </w:r>
      <w:r>
        <w:rPr>
          <w:spacing w:val="-2"/>
          <w:w w:val="76"/>
        </w:rPr>
        <w:t>.</w:t>
      </w:r>
      <w:r>
        <w:rPr>
          <w:spacing w:val="-1"/>
          <w:w w:val="85"/>
        </w:rPr>
        <w:t>90</w:t>
      </w:r>
      <w:r>
        <w:rPr>
          <w:spacing w:val="-2"/>
          <w:w w:val="85"/>
        </w:rPr>
        <w:t>.</w:t>
      </w:r>
      <w:r>
        <w:rPr>
          <w:spacing w:val="-1"/>
          <w:w w:val="85"/>
        </w:rPr>
        <w:t>39</w:t>
      </w:r>
      <w:r>
        <w:rPr>
          <w:spacing w:val="-2"/>
          <w:w w:val="85"/>
        </w:rPr>
        <w:t>.</w:t>
      </w:r>
      <w:r>
        <w:rPr>
          <w:spacing w:val="-1"/>
          <w:w w:val="87"/>
        </w:rPr>
        <w:t>0</w:t>
      </w:r>
      <w:r>
        <w:rPr>
          <w:w w:val="87"/>
        </w:rPr>
        <w:t>0</w:t>
      </w:r>
      <w:r>
        <w:rPr>
          <w:spacing w:val="-16"/>
        </w:rPr>
        <w:t> </w:t>
      </w:r>
      <w:r>
        <w:rPr>
          <w:spacing w:val="-5"/>
          <w:w w:val="81"/>
        </w:rPr>
        <w:t>(</w:t>
      </w:r>
      <w:r>
        <w:rPr>
          <w:w w:val="74"/>
        </w:rPr>
        <w:t>s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1"/>
          <w:w w:val="87"/>
        </w:rPr>
        <w:t>vi</w:t>
      </w:r>
      <w:r>
        <w:rPr>
          <w:w w:val="124"/>
        </w:rPr>
        <w:t>ç</w:t>
      </w:r>
      <w:r>
        <w:rPr>
          <w:w w:val="92"/>
        </w:rPr>
        <w:t>os</w:t>
      </w:r>
      <w:r>
        <w:rPr>
          <w:spacing w:val="-18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7"/>
        </w:rPr>
        <w:t> </w:t>
      </w:r>
      <w:r>
        <w:rPr>
          <w:spacing w:val="-3"/>
          <w:w w:val="86"/>
        </w:rPr>
        <w:t>t</w:t>
      </w:r>
      <w:r>
        <w:rPr>
          <w:w w:val="93"/>
        </w:rPr>
        <w:t>e</w:t>
      </w:r>
      <w:r>
        <w:rPr>
          <w:spacing w:val="-2"/>
          <w:w w:val="93"/>
        </w:rPr>
        <w:t>r</w:t>
      </w:r>
      <w:r>
        <w:rPr>
          <w:w w:val="124"/>
        </w:rPr>
        <w:t>c</w:t>
      </w:r>
      <w:r>
        <w:rPr>
          <w:spacing w:val="-2"/>
          <w:w w:val="109"/>
        </w:rPr>
        <w:t>e</w:t>
      </w:r>
      <w:r>
        <w:rPr>
          <w:spacing w:val="1"/>
          <w:w w:val="73"/>
        </w:rPr>
        <w:t>i</w:t>
      </w:r>
      <w:r>
        <w:rPr>
          <w:w w:val="70"/>
        </w:rPr>
        <w:t>r</w:t>
      </w:r>
      <w:r>
        <w:rPr>
          <w:w w:val="92"/>
        </w:rPr>
        <w:t>os</w:t>
      </w:r>
      <w:r>
        <w:rPr>
          <w:spacing w:val="-18"/>
        </w:rPr>
        <w:t> </w:t>
      </w:r>
      <w:r>
        <w:rPr>
          <w:w w:val="73"/>
        </w:rPr>
        <w:t>-</w:t>
      </w:r>
      <w:r>
        <w:rPr>
          <w:spacing w:val="-17"/>
        </w:rPr>
        <w:t> </w:t>
      </w:r>
      <w:r>
        <w:rPr>
          <w:spacing w:val="-1"/>
          <w:w w:val="109"/>
        </w:rPr>
        <w:t>p</w:t>
      </w:r>
      <w:r>
        <w:rPr>
          <w:spacing w:val="-2"/>
          <w:w w:val="109"/>
        </w:rPr>
        <w:t>e</w:t>
      </w:r>
      <w:r>
        <w:rPr>
          <w:w w:val="74"/>
        </w:rPr>
        <w:t>ss</w:t>
      </w:r>
      <w:r>
        <w:rPr>
          <w:w w:val="111"/>
        </w:rPr>
        <w:t>oa</w:t>
      </w:r>
      <w:r>
        <w:rPr>
          <w:spacing w:val="-18"/>
        </w:rPr>
        <w:t> </w:t>
      </w:r>
      <w:r>
        <w:rPr>
          <w:spacing w:val="-2"/>
          <w:w w:val="59"/>
        </w:rPr>
        <w:t>j</w:t>
      </w:r>
      <w:r>
        <w:rPr>
          <w:w w:val="86"/>
        </w:rPr>
        <w:t>u</w:t>
      </w:r>
      <w:r>
        <w:rPr>
          <w:spacing w:val="-2"/>
          <w:w w:val="86"/>
        </w:rPr>
        <w:t>r</w:t>
      </w:r>
      <w:r>
        <w:rPr>
          <w:spacing w:val="1"/>
          <w:w w:val="73"/>
        </w:rPr>
        <w:t>í</w:t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w w:val="124"/>
        </w:rPr>
        <w:t>c</w:t>
      </w:r>
      <w:r>
        <w:rPr>
          <w:spacing w:val="-1"/>
          <w:w w:val="100"/>
        </w:rPr>
        <w:t>a)</w:t>
      </w:r>
    </w:p>
    <w:p>
      <w:pPr>
        <w:pStyle w:val="BodyText"/>
        <w:spacing w:before="2"/>
      </w:pPr>
    </w:p>
    <w:p>
      <w:pPr>
        <w:pStyle w:val="Heading1"/>
        <w:numPr>
          <w:ilvl w:val="0"/>
          <w:numId w:val="9"/>
        </w:numPr>
        <w:tabs>
          <w:tab w:pos="1174" w:val="left" w:leader="none"/>
        </w:tabs>
        <w:spacing w:line="240" w:lineRule="auto" w:before="1" w:after="0"/>
        <w:ind w:left="1173" w:right="0" w:hanging="372"/>
        <w:jc w:val="left"/>
      </w:pPr>
      <w:r>
        <w:rPr>
          <w:spacing w:val="-1"/>
          <w:w w:val="95"/>
        </w:rPr>
        <w:t>DAS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CONDIÇÕES</w:t>
      </w:r>
      <w:r>
        <w:rPr>
          <w:spacing w:val="-10"/>
          <w:w w:val="95"/>
        </w:rPr>
        <w:t> </w:t>
      </w:r>
      <w:r>
        <w:rPr>
          <w:w w:val="95"/>
        </w:rPr>
        <w:t>CONTRATUAIS</w:t>
      </w:r>
    </w:p>
    <w:p>
      <w:pPr>
        <w:pStyle w:val="ListParagraph"/>
        <w:numPr>
          <w:ilvl w:val="1"/>
          <w:numId w:val="10"/>
        </w:numPr>
        <w:tabs>
          <w:tab w:pos="1359" w:val="left" w:leader="none"/>
        </w:tabs>
        <w:spacing w:line="240" w:lineRule="auto" w:before="2" w:after="0"/>
        <w:ind w:left="802" w:right="1255" w:firstLine="0"/>
        <w:jc w:val="both"/>
        <w:rPr>
          <w:sz w:val="22"/>
        </w:rPr>
      </w:pPr>
      <w:r>
        <w:rPr>
          <w:w w:val="95"/>
          <w:sz w:val="22"/>
        </w:rPr>
        <w:t>O Termo de Credenciado a ser firmado, cuja minuta (</w:t>
      </w:r>
      <w:r>
        <w:rPr>
          <w:rFonts w:ascii="Tahoma" w:hAnsi="Tahoma"/>
          <w:b/>
          <w:w w:val="95"/>
          <w:sz w:val="22"/>
        </w:rPr>
        <w:t>Anexo III) </w:t>
      </w:r>
      <w:r>
        <w:rPr>
          <w:w w:val="95"/>
          <w:sz w:val="22"/>
        </w:rPr>
        <w:t>integra o</w:t>
      </w:r>
      <w:r>
        <w:rPr>
          <w:spacing w:val="1"/>
          <w:w w:val="95"/>
          <w:sz w:val="22"/>
        </w:rPr>
        <w:t> </w:t>
      </w:r>
      <w:r>
        <w:rPr>
          <w:sz w:val="22"/>
        </w:rPr>
        <w:t>presente</w:t>
      </w:r>
      <w:r>
        <w:rPr>
          <w:spacing w:val="49"/>
          <w:sz w:val="22"/>
        </w:rPr>
        <w:t> </w:t>
      </w:r>
      <w:r>
        <w:rPr>
          <w:sz w:val="22"/>
        </w:rPr>
        <w:t>edital</w:t>
      </w:r>
      <w:r>
        <w:rPr>
          <w:spacing w:val="47"/>
          <w:sz w:val="22"/>
        </w:rPr>
        <w:t> </w:t>
      </w:r>
      <w:r>
        <w:rPr>
          <w:sz w:val="22"/>
        </w:rPr>
        <w:t>para</w:t>
      </w:r>
      <w:r>
        <w:rPr>
          <w:spacing w:val="46"/>
          <w:sz w:val="22"/>
        </w:rPr>
        <w:t> </w:t>
      </w:r>
      <w:r>
        <w:rPr>
          <w:sz w:val="22"/>
        </w:rPr>
        <w:t>todos</w:t>
      </w:r>
      <w:r>
        <w:rPr>
          <w:spacing w:val="49"/>
          <w:sz w:val="22"/>
        </w:rPr>
        <w:t> </w:t>
      </w:r>
      <w:r>
        <w:rPr>
          <w:sz w:val="22"/>
        </w:rPr>
        <w:t>os</w:t>
      </w:r>
      <w:r>
        <w:rPr>
          <w:spacing w:val="48"/>
          <w:sz w:val="22"/>
        </w:rPr>
        <w:t> </w:t>
      </w:r>
      <w:r>
        <w:rPr>
          <w:sz w:val="22"/>
        </w:rPr>
        <w:t>fins</w:t>
      </w:r>
      <w:r>
        <w:rPr>
          <w:spacing w:val="49"/>
          <w:sz w:val="22"/>
        </w:rPr>
        <w:t> </w:t>
      </w:r>
      <w:r>
        <w:rPr>
          <w:sz w:val="22"/>
        </w:rPr>
        <w:t>e</w:t>
      </w:r>
      <w:r>
        <w:rPr>
          <w:spacing w:val="49"/>
          <w:sz w:val="22"/>
        </w:rPr>
        <w:t> </w:t>
      </w:r>
      <w:r>
        <w:rPr>
          <w:sz w:val="22"/>
        </w:rPr>
        <w:t>efeitos</w:t>
      </w:r>
      <w:r>
        <w:rPr>
          <w:spacing w:val="49"/>
          <w:sz w:val="22"/>
        </w:rPr>
        <w:t> </w:t>
      </w:r>
      <w:r>
        <w:rPr>
          <w:sz w:val="22"/>
        </w:rPr>
        <w:t>de</w:t>
      </w:r>
      <w:r>
        <w:rPr>
          <w:spacing w:val="49"/>
          <w:sz w:val="22"/>
        </w:rPr>
        <w:t> </w:t>
      </w:r>
      <w:r>
        <w:rPr>
          <w:sz w:val="22"/>
        </w:rPr>
        <w:t>direito,</w:t>
      </w:r>
      <w:r>
        <w:rPr>
          <w:spacing w:val="47"/>
          <w:sz w:val="22"/>
        </w:rPr>
        <w:t> </w:t>
      </w:r>
      <w:r>
        <w:rPr>
          <w:sz w:val="22"/>
        </w:rPr>
        <w:t>regulamentará</w:t>
      </w:r>
      <w:r>
        <w:rPr>
          <w:spacing w:val="49"/>
          <w:sz w:val="22"/>
        </w:rPr>
        <w:t> </w:t>
      </w:r>
      <w:r>
        <w:rPr>
          <w:sz w:val="22"/>
        </w:rPr>
        <w:t>as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BodyText"/>
        <w:spacing w:line="242" w:lineRule="auto" w:before="101"/>
        <w:ind w:left="802" w:right="1256"/>
        <w:jc w:val="both"/>
      </w:pPr>
      <w:r>
        <w:rPr/>
        <w:t>condições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sua</w:t>
      </w:r>
      <w:r>
        <w:rPr>
          <w:spacing w:val="1"/>
        </w:rPr>
        <w:t> </w:t>
      </w:r>
      <w:r>
        <w:rPr/>
        <w:t>execução,</w:t>
      </w:r>
      <w:r>
        <w:rPr>
          <w:spacing w:val="1"/>
        </w:rPr>
        <w:t> </w:t>
      </w:r>
      <w:r>
        <w:rPr/>
        <w:t>bem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direitos,</w:t>
      </w:r>
      <w:r>
        <w:rPr>
          <w:spacing w:val="1"/>
        </w:rPr>
        <w:t> </w:t>
      </w:r>
      <w:r>
        <w:rPr/>
        <w:t>obrigações</w:t>
      </w:r>
      <w:r>
        <w:rPr>
          <w:spacing w:val="1"/>
        </w:rPr>
        <w:t> </w:t>
      </w:r>
      <w:r>
        <w:rPr/>
        <w:t>e</w:t>
      </w:r>
      <w:r>
        <w:rPr>
          <w:spacing w:val="-75"/>
        </w:rPr>
        <w:t> </w:t>
      </w:r>
      <w:r>
        <w:rPr/>
        <w:t>responsabilidades</w:t>
      </w:r>
      <w:r>
        <w:rPr>
          <w:spacing w:val="-11"/>
        </w:rPr>
        <w:t> </w:t>
      </w:r>
      <w:r>
        <w:rPr/>
        <w:t>das</w:t>
      </w:r>
      <w:r>
        <w:rPr>
          <w:spacing w:val="-12"/>
        </w:rPr>
        <w:t> </w:t>
      </w:r>
      <w:r>
        <w:rPr/>
        <w:t>partes,</w:t>
      </w:r>
      <w:r>
        <w:rPr>
          <w:spacing w:val="-12"/>
        </w:rPr>
        <w:t> </w:t>
      </w:r>
      <w:r>
        <w:rPr/>
        <w:t>sujeitando-se</w:t>
      </w:r>
      <w:r>
        <w:rPr>
          <w:spacing w:val="-12"/>
        </w:rPr>
        <w:t> </w:t>
      </w:r>
      <w:r>
        <w:rPr/>
        <w:t>aos</w:t>
      </w:r>
      <w:r>
        <w:rPr>
          <w:spacing w:val="-10"/>
        </w:rPr>
        <w:t> </w:t>
      </w:r>
      <w:r>
        <w:rPr/>
        <w:t>preceitos</w:t>
      </w:r>
      <w:r>
        <w:rPr>
          <w:spacing w:val="-11"/>
        </w:rPr>
        <w:t> </w:t>
      </w:r>
      <w:r>
        <w:rPr/>
        <w:t>de</w:t>
      </w:r>
      <w:r>
        <w:rPr>
          <w:spacing w:val="-10"/>
        </w:rPr>
        <w:t> </w:t>
      </w:r>
      <w:r>
        <w:rPr/>
        <w:t>direito</w:t>
      </w:r>
      <w:r>
        <w:rPr>
          <w:spacing w:val="-11"/>
        </w:rPr>
        <w:t> </w:t>
      </w:r>
      <w:r>
        <w:rPr/>
        <w:t>público</w:t>
      </w:r>
      <w:r>
        <w:rPr>
          <w:spacing w:val="-13"/>
        </w:rPr>
        <w:t> </w:t>
      </w:r>
      <w:r>
        <w:rPr/>
        <w:t>e</w:t>
      </w:r>
      <w:r>
        <w:rPr>
          <w:spacing w:val="-75"/>
        </w:rPr>
        <w:t> </w:t>
      </w:r>
      <w:r>
        <w:rPr>
          <w:spacing w:val="-1"/>
        </w:rPr>
        <w:t>aplicando-se</w:t>
      </w:r>
      <w:r>
        <w:rPr>
          <w:spacing w:val="-16"/>
        </w:rPr>
        <w:t> </w:t>
      </w:r>
      <w:r>
        <w:rPr>
          <w:spacing w:val="-1"/>
        </w:rPr>
        <w:t>subsidiariamente,</w:t>
      </w:r>
      <w:r>
        <w:rPr>
          <w:spacing w:val="-18"/>
        </w:rPr>
        <w:t> </w:t>
      </w:r>
      <w:r>
        <w:rPr>
          <w:spacing w:val="-1"/>
        </w:rPr>
        <w:t>os</w:t>
      </w:r>
      <w:r>
        <w:rPr>
          <w:spacing w:val="-18"/>
        </w:rPr>
        <w:t> </w:t>
      </w:r>
      <w:r>
        <w:rPr>
          <w:spacing w:val="-1"/>
        </w:rPr>
        <w:t>princípios</w:t>
      </w:r>
      <w:r>
        <w:rPr>
          <w:spacing w:val="-18"/>
        </w:rPr>
        <w:t> </w:t>
      </w:r>
      <w:r>
        <w:rPr>
          <w:spacing w:val="-1"/>
        </w:rPr>
        <w:t>da</w:t>
      </w:r>
      <w:r>
        <w:rPr>
          <w:spacing w:val="-16"/>
        </w:rPr>
        <w:t> </w:t>
      </w:r>
      <w:r>
        <w:rPr>
          <w:spacing w:val="-1"/>
        </w:rPr>
        <w:t>teoria</w:t>
      </w:r>
      <w:r>
        <w:rPr>
          <w:spacing w:val="-18"/>
        </w:rPr>
        <w:t> </w:t>
      </w:r>
      <w:r>
        <w:rPr/>
        <w:t>geral</w:t>
      </w:r>
      <w:r>
        <w:rPr>
          <w:spacing w:val="-15"/>
        </w:rPr>
        <w:t> </w:t>
      </w:r>
      <w:r>
        <w:rPr/>
        <w:t>dos</w:t>
      </w:r>
      <w:r>
        <w:rPr>
          <w:spacing w:val="-18"/>
        </w:rPr>
        <w:t> </w:t>
      </w:r>
      <w:r>
        <w:rPr/>
        <w:t>contratos</w:t>
      </w:r>
      <w:r>
        <w:rPr>
          <w:spacing w:val="-18"/>
        </w:rPr>
        <w:t> </w:t>
      </w:r>
      <w:r>
        <w:rPr/>
        <w:t>e</w:t>
      </w:r>
      <w:r>
        <w:rPr>
          <w:spacing w:val="-16"/>
        </w:rPr>
        <w:t> </w:t>
      </w:r>
      <w:r>
        <w:rPr/>
        <w:t>as</w:t>
      </w:r>
      <w:r>
        <w:rPr>
          <w:spacing w:val="-75"/>
        </w:rPr>
        <w:t> </w:t>
      </w:r>
      <w:r>
        <w:rPr>
          <w:w w:val="95"/>
        </w:rPr>
        <w:t>disposições</w:t>
      </w:r>
      <w:r>
        <w:rPr>
          <w:spacing w:val="-13"/>
          <w:w w:val="95"/>
        </w:rPr>
        <w:t> </w:t>
      </w:r>
      <w:r>
        <w:rPr>
          <w:w w:val="95"/>
        </w:rPr>
        <w:t>de</w:t>
      </w:r>
      <w:r>
        <w:rPr>
          <w:spacing w:val="-12"/>
          <w:w w:val="95"/>
        </w:rPr>
        <w:t> </w:t>
      </w:r>
      <w:r>
        <w:rPr>
          <w:w w:val="95"/>
        </w:rPr>
        <w:t>direito</w:t>
      </w:r>
      <w:r>
        <w:rPr>
          <w:spacing w:val="-16"/>
          <w:w w:val="95"/>
        </w:rPr>
        <w:t> </w:t>
      </w:r>
      <w:r>
        <w:rPr>
          <w:w w:val="95"/>
        </w:rPr>
        <w:t>privado.</w:t>
      </w:r>
    </w:p>
    <w:p>
      <w:pPr>
        <w:pStyle w:val="ListParagraph"/>
        <w:numPr>
          <w:ilvl w:val="1"/>
          <w:numId w:val="10"/>
        </w:numPr>
        <w:tabs>
          <w:tab w:pos="1352" w:val="left" w:leader="none"/>
        </w:tabs>
        <w:spacing w:line="242" w:lineRule="auto" w:before="0" w:after="0"/>
        <w:ind w:left="802" w:right="1256" w:firstLine="0"/>
        <w:jc w:val="both"/>
        <w:rPr>
          <w:sz w:val="22"/>
        </w:rPr>
      </w:pPr>
      <w:r>
        <w:rPr>
          <w:w w:val="110"/>
          <w:sz w:val="22"/>
        </w:rPr>
        <w:t>O</w:t>
      </w:r>
      <w:r>
        <w:rPr>
          <w:spacing w:val="-15"/>
          <w:sz w:val="22"/>
        </w:rPr>
        <w:t> </w:t>
      </w:r>
      <w:r>
        <w:rPr>
          <w:w w:val="84"/>
          <w:sz w:val="22"/>
        </w:rPr>
        <w:t>Ter</w:t>
      </w:r>
      <w:r>
        <w:rPr>
          <w:spacing w:val="-1"/>
          <w:w w:val="96"/>
          <w:sz w:val="22"/>
        </w:rPr>
        <w:t>m</w:t>
      </w:r>
      <w:r>
        <w:rPr>
          <w:w w:val="108"/>
          <w:sz w:val="22"/>
        </w:rPr>
        <w:t>o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5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w w:val="70"/>
          <w:sz w:val="22"/>
        </w:rPr>
        <w:t>r</w:t>
      </w:r>
      <w:r>
        <w:rPr>
          <w:w w:val="109"/>
          <w:sz w:val="22"/>
        </w:rPr>
        <w:t>e</w:t>
      </w:r>
      <w:r>
        <w:rPr>
          <w:spacing w:val="-2"/>
          <w:w w:val="109"/>
          <w:sz w:val="22"/>
        </w:rPr>
        <w:t>d</w:t>
      </w:r>
      <w:r>
        <w:rPr>
          <w:w w:val="109"/>
          <w:sz w:val="22"/>
        </w:rPr>
        <w:t>en</w:t>
      </w:r>
      <w:r>
        <w:rPr>
          <w:spacing w:val="-2"/>
          <w:w w:val="109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m</w:t>
      </w:r>
      <w:r>
        <w:rPr>
          <w:w w:val="101"/>
          <w:sz w:val="22"/>
        </w:rPr>
        <w:t>ento</w:t>
      </w:r>
      <w:r>
        <w:rPr>
          <w:spacing w:val="-15"/>
          <w:sz w:val="22"/>
        </w:rPr>
        <w:t> </w:t>
      </w:r>
      <w:r>
        <w:rPr>
          <w:spacing w:val="-1"/>
          <w:w w:val="109"/>
          <w:sz w:val="22"/>
        </w:rPr>
        <w:t>pod</w:t>
      </w:r>
      <w:r>
        <w:rPr>
          <w:spacing w:val="-3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pacing w:val="-1"/>
          <w:w w:val="99"/>
          <w:sz w:val="22"/>
        </w:rPr>
        <w:t>á</w:t>
      </w:r>
      <w:r>
        <w:rPr>
          <w:w w:val="99"/>
          <w:sz w:val="22"/>
        </w:rPr>
        <w:t>,</w:t>
      </w:r>
      <w:r>
        <w:rPr>
          <w:spacing w:val="-18"/>
          <w:sz w:val="22"/>
        </w:rPr>
        <w:t> </w:t>
      </w:r>
      <w:r>
        <w:rPr>
          <w:w w:val="114"/>
          <w:sz w:val="22"/>
        </w:rPr>
        <w:t>a</w:t>
      </w:r>
      <w:r>
        <w:rPr>
          <w:spacing w:val="-15"/>
          <w:sz w:val="22"/>
        </w:rPr>
        <w:t> </w:t>
      </w:r>
      <w:r>
        <w:rPr>
          <w:w w:val="124"/>
          <w:sz w:val="22"/>
        </w:rPr>
        <w:t>c</w:t>
      </w:r>
      <w:r>
        <w:rPr>
          <w:spacing w:val="-2"/>
          <w:w w:val="70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w w:val="100"/>
          <w:sz w:val="22"/>
        </w:rPr>
        <w:t>t</w:t>
      </w:r>
      <w:r>
        <w:rPr>
          <w:spacing w:val="-3"/>
          <w:w w:val="100"/>
          <w:sz w:val="22"/>
        </w:rPr>
        <w:t>é</w:t>
      </w:r>
      <w:r>
        <w:rPr>
          <w:w w:val="70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w w:val="108"/>
          <w:sz w:val="22"/>
        </w:rPr>
        <w:t>o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6"/>
          <w:sz w:val="22"/>
        </w:rPr>
        <w:t> </w:t>
      </w:r>
      <w:r>
        <w:rPr>
          <w:spacing w:val="-5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5"/>
          <w:w w:val="53"/>
          <w:sz w:val="22"/>
        </w:rPr>
        <w:t>I</w:t>
      </w:r>
      <w:r>
        <w:rPr>
          <w:w w:val="76"/>
          <w:sz w:val="22"/>
        </w:rPr>
        <w:t>,</w:t>
      </w:r>
      <w:r>
        <w:rPr>
          <w:spacing w:val="-19"/>
          <w:sz w:val="22"/>
        </w:rPr>
        <w:t> </w:t>
      </w:r>
      <w:r>
        <w:rPr>
          <w:w w:val="98"/>
          <w:sz w:val="22"/>
        </w:rPr>
        <w:t>obs</w:t>
      </w:r>
      <w:r>
        <w:rPr>
          <w:spacing w:val="-2"/>
          <w:w w:val="109"/>
          <w:sz w:val="22"/>
        </w:rPr>
        <w:t>e</w:t>
      </w:r>
      <w:r>
        <w:rPr>
          <w:spacing w:val="-2"/>
          <w:w w:val="70"/>
          <w:sz w:val="22"/>
        </w:rPr>
        <w:t>r</w:t>
      </w:r>
      <w:r>
        <w:rPr>
          <w:spacing w:val="2"/>
          <w:w w:val="93"/>
          <w:sz w:val="22"/>
        </w:rPr>
        <w:t>v</w:t>
      </w:r>
      <w:r>
        <w:rPr>
          <w:spacing w:val="-1"/>
          <w:w w:val="112"/>
          <w:sz w:val="22"/>
        </w:rPr>
        <w:t>a</w:t>
      </w:r>
      <w:r>
        <w:rPr>
          <w:spacing w:val="-3"/>
          <w:w w:val="112"/>
          <w:sz w:val="22"/>
        </w:rPr>
        <w:t>d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17"/>
          <w:sz w:val="22"/>
        </w:rPr>
        <w:t> </w:t>
      </w:r>
      <w:r>
        <w:rPr>
          <w:w w:val="114"/>
          <w:sz w:val="22"/>
        </w:rPr>
        <w:t>a </w:t>
      </w:r>
      <w:r>
        <w:rPr>
          <w:sz w:val="22"/>
        </w:rPr>
        <w:t>oportunidade,</w:t>
      </w:r>
      <w:r>
        <w:rPr>
          <w:spacing w:val="1"/>
          <w:sz w:val="22"/>
        </w:rPr>
        <w:t> </w:t>
      </w:r>
      <w:r>
        <w:rPr>
          <w:sz w:val="22"/>
        </w:rPr>
        <w:t>conveniência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necessidade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serviço,</w:t>
      </w:r>
      <w:r>
        <w:rPr>
          <w:spacing w:val="1"/>
          <w:sz w:val="22"/>
        </w:rPr>
        <w:t> </w:t>
      </w:r>
      <w:r>
        <w:rPr>
          <w:sz w:val="22"/>
        </w:rPr>
        <w:t>prorrogar</w:t>
      </w:r>
      <w:r>
        <w:rPr>
          <w:spacing w:val="1"/>
          <w:sz w:val="22"/>
        </w:rPr>
        <w:t> </w:t>
      </w:r>
      <w:r>
        <w:rPr>
          <w:sz w:val="22"/>
        </w:rPr>
        <w:t>sua</w:t>
      </w:r>
      <w:r>
        <w:rPr>
          <w:spacing w:val="1"/>
          <w:sz w:val="22"/>
        </w:rPr>
        <w:t> </w:t>
      </w:r>
      <w:r>
        <w:rPr>
          <w:sz w:val="22"/>
        </w:rPr>
        <w:t>vigência por iguais períodos, até o limite legal, mediante a formalização de</w:t>
      </w:r>
      <w:r>
        <w:rPr>
          <w:spacing w:val="1"/>
          <w:sz w:val="22"/>
        </w:rPr>
        <w:t> </w:t>
      </w:r>
      <w:r>
        <w:rPr>
          <w:sz w:val="22"/>
        </w:rPr>
        <w:t>simples</w:t>
      </w:r>
      <w:r>
        <w:rPr>
          <w:spacing w:val="-19"/>
          <w:sz w:val="22"/>
        </w:rPr>
        <w:t> </w:t>
      </w:r>
      <w:r>
        <w:rPr>
          <w:sz w:val="22"/>
        </w:rPr>
        <w:t>Termo</w:t>
      </w:r>
      <w:r>
        <w:rPr>
          <w:spacing w:val="-20"/>
          <w:sz w:val="22"/>
        </w:rPr>
        <w:t> </w:t>
      </w:r>
      <w:r>
        <w:rPr>
          <w:sz w:val="22"/>
        </w:rPr>
        <w:t>Aditivo.</w:t>
      </w: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0"/>
          <w:numId w:val="9"/>
        </w:numPr>
        <w:tabs>
          <w:tab w:pos="1167" w:val="left" w:leader="none"/>
        </w:tabs>
        <w:spacing w:line="240" w:lineRule="auto" w:before="0" w:after="0"/>
        <w:ind w:left="1166" w:right="0" w:hanging="365"/>
        <w:jc w:val="both"/>
        <w:rPr>
          <w:sz w:val="22"/>
        </w:rPr>
      </w:pPr>
      <w:r>
        <w:rPr>
          <w:w w:val="90"/>
          <w:sz w:val="22"/>
        </w:rPr>
        <w:t>DAS MULTAS</w:t>
      </w:r>
      <w:r>
        <w:rPr>
          <w:spacing w:val="-1"/>
          <w:w w:val="90"/>
          <w:sz w:val="22"/>
        </w:rPr>
        <w:t> </w:t>
      </w:r>
      <w:r>
        <w:rPr>
          <w:w w:val="90"/>
          <w:sz w:val="22"/>
        </w:rPr>
        <w:t>E</w:t>
      </w:r>
      <w:r>
        <w:rPr>
          <w:spacing w:val="-2"/>
          <w:w w:val="90"/>
          <w:sz w:val="22"/>
        </w:rPr>
        <w:t> </w:t>
      </w:r>
      <w:r>
        <w:rPr>
          <w:w w:val="90"/>
          <w:sz w:val="22"/>
        </w:rPr>
        <w:t>SANÇÕES:</w:t>
      </w:r>
    </w:p>
    <w:p>
      <w:pPr>
        <w:pStyle w:val="ListParagraph"/>
        <w:numPr>
          <w:ilvl w:val="1"/>
          <w:numId w:val="11"/>
        </w:numPr>
        <w:tabs>
          <w:tab w:pos="1378" w:val="left" w:leader="none"/>
        </w:tabs>
        <w:spacing w:line="240" w:lineRule="auto" w:before="4" w:after="0"/>
        <w:ind w:left="802" w:right="1259" w:firstLine="0"/>
        <w:jc w:val="both"/>
        <w:rPr>
          <w:sz w:val="22"/>
        </w:rPr>
      </w:pPr>
      <w:r>
        <w:rPr>
          <w:spacing w:val="-1"/>
          <w:sz w:val="22"/>
        </w:rPr>
        <w:t>Serão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aplicadas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responsável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pelas</w:t>
      </w:r>
      <w:r>
        <w:rPr>
          <w:spacing w:val="-17"/>
          <w:sz w:val="22"/>
        </w:rPr>
        <w:t> </w:t>
      </w:r>
      <w:r>
        <w:rPr>
          <w:sz w:val="22"/>
        </w:rPr>
        <w:t>infrações</w:t>
      </w:r>
      <w:r>
        <w:rPr>
          <w:spacing w:val="-17"/>
          <w:sz w:val="22"/>
        </w:rPr>
        <w:t> </w:t>
      </w:r>
      <w:r>
        <w:rPr>
          <w:sz w:val="22"/>
        </w:rPr>
        <w:t>administrativas</w:t>
      </w:r>
      <w:r>
        <w:rPr>
          <w:spacing w:val="-16"/>
          <w:sz w:val="22"/>
        </w:rPr>
        <w:t> </w:t>
      </w:r>
      <w:r>
        <w:rPr>
          <w:sz w:val="22"/>
        </w:rPr>
        <w:t>previstas</w:t>
      </w:r>
      <w:r>
        <w:rPr>
          <w:spacing w:val="-75"/>
          <w:sz w:val="22"/>
        </w:rPr>
        <w:t> </w:t>
      </w:r>
      <w:r>
        <w:rPr>
          <w:spacing w:val="-1"/>
          <w:sz w:val="22"/>
        </w:rPr>
        <w:t>nos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incisos</w:t>
      </w:r>
      <w:r>
        <w:rPr>
          <w:spacing w:val="-9"/>
          <w:sz w:val="22"/>
        </w:rPr>
        <w:t> </w:t>
      </w:r>
      <w:r>
        <w:rPr>
          <w:spacing w:val="-1"/>
          <w:w w:val="95"/>
          <w:sz w:val="22"/>
        </w:rPr>
        <w:t>I </w:t>
      </w:r>
      <w:r>
        <w:rPr>
          <w:spacing w:val="-1"/>
          <w:sz w:val="22"/>
        </w:rPr>
        <w:t>a</w:t>
      </w:r>
      <w:r>
        <w:rPr>
          <w:spacing w:val="-8"/>
          <w:sz w:val="22"/>
        </w:rPr>
        <w:t> </w:t>
      </w:r>
      <w:r>
        <w:rPr>
          <w:spacing w:val="-1"/>
          <w:w w:val="95"/>
          <w:sz w:val="22"/>
        </w:rPr>
        <w:t>XII </w:t>
      </w:r>
      <w:r>
        <w:rPr>
          <w:spacing w:val="-1"/>
          <w:sz w:val="22"/>
        </w:rPr>
        <w:t>do</w:t>
      </w:r>
      <w:r>
        <w:rPr>
          <w:spacing w:val="-9"/>
          <w:sz w:val="22"/>
        </w:rPr>
        <w:t> </w:t>
      </w:r>
      <w:r>
        <w:rPr>
          <w:spacing w:val="-1"/>
          <w:sz w:val="22"/>
        </w:rPr>
        <w:t>artigo</w:t>
      </w:r>
      <w:r>
        <w:rPr>
          <w:spacing w:val="-7"/>
          <w:sz w:val="22"/>
        </w:rPr>
        <w:t> </w:t>
      </w:r>
      <w:r>
        <w:rPr>
          <w:spacing w:val="-1"/>
          <w:sz w:val="22"/>
        </w:rPr>
        <w:t>155,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da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Lei</w:t>
      </w:r>
      <w:r>
        <w:rPr>
          <w:spacing w:val="-3"/>
          <w:sz w:val="22"/>
        </w:rPr>
        <w:t> </w:t>
      </w:r>
      <w:r>
        <w:rPr>
          <w:spacing w:val="-1"/>
          <w:sz w:val="22"/>
        </w:rPr>
        <w:t>Federal</w:t>
      </w:r>
      <w:r>
        <w:rPr>
          <w:spacing w:val="-7"/>
          <w:sz w:val="22"/>
        </w:rPr>
        <w:t> </w:t>
      </w:r>
      <w:r>
        <w:rPr>
          <w:spacing w:val="-1"/>
          <w:sz w:val="22"/>
        </w:rPr>
        <w:t>nº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14.133/2021,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as</w:t>
      </w:r>
      <w:r>
        <w:rPr>
          <w:spacing w:val="-6"/>
          <w:sz w:val="22"/>
        </w:rPr>
        <w:t> </w:t>
      </w:r>
      <w:r>
        <w:rPr>
          <w:sz w:val="22"/>
        </w:rPr>
        <w:t>seguintes</w:t>
      </w:r>
      <w:r>
        <w:rPr>
          <w:spacing w:val="-75"/>
          <w:sz w:val="22"/>
        </w:rPr>
        <w:t> </w:t>
      </w:r>
      <w:r>
        <w:rPr>
          <w:sz w:val="22"/>
        </w:rPr>
        <w:t>sanções:</w:t>
      </w:r>
    </w:p>
    <w:p>
      <w:pPr>
        <w:pStyle w:val="ListParagraph"/>
        <w:numPr>
          <w:ilvl w:val="0"/>
          <w:numId w:val="12"/>
        </w:numPr>
        <w:tabs>
          <w:tab w:pos="1153" w:val="left" w:leader="none"/>
        </w:tabs>
        <w:spacing w:line="240" w:lineRule="auto" w:before="6" w:after="0"/>
        <w:ind w:left="1152" w:right="0" w:hanging="291"/>
        <w:jc w:val="both"/>
        <w:rPr>
          <w:sz w:val="22"/>
        </w:rPr>
      </w:pPr>
      <w:r>
        <w:rPr>
          <w:sz w:val="22"/>
        </w:rPr>
        <w:t>advertência;</w:t>
      </w:r>
    </w:p>
    <w:p>
      <w:pPr>
        <w:pStyle w:val="ListParagraph"/>
        <w:numPr>
          <w:ilvl w:val="0"/>
          <w:numId w:val="12"/>
        </w:numPr>
        <w:tabs>
          <w:tab w:pos="1093" w:val="left" w:leader="none"/>
        </w:tabs>
        <w:spacing w:line="240" w:lineRule="auto" w:before="3" w:after="0"/>
        <w:ind w:left="1092" w:right="0" w:hanging="291"/>
        <w:jc w:val="both"/>
        <w:rPr>
          <w:sz w:val="22"/>
        </w:rPr>
      </w:pPr>
      <w:r>
        <w:rPr>
          <w:sz w:val="22"/>
        </w:rPr>
        <w:t>multa;</w:t>
      </w:r>
    </w:p>
    <w:p>
      <w:pPr>
        <w:pStyle w:val="ListParagraph"/>
        <w:numPr>
          <w:ilvl w:val="0"/>
          <w:numId w:val="12"/>
        </w:numPr>
        <w:tabs>
          <w:tab w:pos="1086" w:val="left" w:leader="none"/>
        </w:tabs>
        <w:spacing w:line="240" w:lineRule="auto" w:before="3" w:after="0"/>
        <w:ind w:left="1085" w:right="0" w:hanging="284"/>
        <w:jc w:val="both"/>
        <w:rPr>
          <w:sz w:val="22"/>
        </w:rPr>
      </w:pP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w w:val="101"/>
          <w:sz w:val="22"/>
        </w:rPr>
        <w:t>ento</w:t>
      </w:r>
      <w:r>
        <w:rPr>
          <w:spacing w:val="-19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1"/>
          <w:w w:val="73"/>
          <w:sz w:val="22"/>
        </w:rPr>
        <w:t>l</w:t>
      </w:r>
      <w:r>
        <w:rPr>
          <w:spacing w:val="-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w w:val="93"/>
          <w:sz w:val="22"/>
        </w:rPr>
        <w:t>tar</w:t>
      </w:r>
      <w:r>
        <w:rPr>
          <w:spacing w:val="-17"/>
          <w:sz w:val="22"/>
        </w:rPr>
        <w:t> 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3"/>
          <w:w w:val="86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107"/>
          <w:sz w:val="22"/>
        </w:rPr>
        <w:t>at</w:t>
      </w:r>
      <w:r>
        <w:rPr>
          <w:spacing w:val="-3"/>
          <w:w w:val="107"/>
          <w:sz w:val="22"/>
        </w:rPr>
        <w:t>a</w:t>
      </w:r>
      <w:r>
        <w:rPr>
          <w:w w:val="70"/>
          <w:sz w:val="22"/>
        </w:rPr>
        <w:t>r</w:t>
      </w:r>
      <w:r>
        <w:rPr>
          <w:w w:val="61"/>
          <w:sz w:val="22"/>
        </w:rPr>
        <w:t>;</w:t>
      </w:r>
    </w:p>
    <w:p>
      <w:pPr>
        <w:pStyle w:val="ListParagraph"/>
        <w:numPr>
          <w:ilvl w:val="0"/>
          <w:numId w:val="12"/>
        </w:numPr>
        <w:tabs>
          <w:tab w:pos="1093" w:val="left" w:leader="none"/>
        </w:tabs>
        <w:spacing w:line="240" w:lineRule="auto" w:before="2" w:after="0"/>
        <w:ind w:left="1092" w:right="0" w:hanging="291"/>
        <w:jc w:val="both"/>
        <w:rPr>
          <w:sz w:val="22"/>
        </w:rPr>
      </w:pPr>
      <w:r>
        <w:rPr>
          <w:sz w:val="22"/>
        </w:rPr>
        <w:t>declaração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inidoneidade</w:t>
      </w:r>
      <w:r>
        <w:rPr>
          <w:spacing w:val="-2"/>
          <w:sz w:val="22"/>
        </w:rPr>
        <w:t> </w:t>
      </w:r>
      <w:r>
        <w:rPr>
          <w:sz w:val="22"/>
        </w:rPr>
        <w:t>para</w:t>
      </w:r>
      <w:r>
        <w:rPr>
          <w:spacing w:val="-3"/>
          <w:sz w:val="22"/>
        </w:rPr>
        <w:t> </w:t>
      </w:r>
      <w:r>
        <w:rPr>
          <w:sz w:val="22"/>
        </w:rPr>
        <w:t>licitar</w:t>
      </w:r>
      <w:r>
        <w:rPr>
          <w:spacing w:val="-2"/>
          <w:sz w:val="22"/>
        </w:rPr>
        <w:t> </w:t>
      </w:r>
      <w:r>
        <w:rPr>
          <w:sz w:val="22"/>
        </w:rPr>
        <w:t>ou</w:t>
      </w:r>
      <w:r>
        <w:rPr>
          <w:spacing w:val="-3"/>
          <w:sz w:val="22"/>
        </w:rPr>
        <w:t> </w:t>
      </w:r>
      <w:r>
        <w:rPr>
          <w:sz w:val="22"/>
        </w:rPr>
        <w:t>contratar.</w:t>
      </w:r>
    </w:p>
    <w:p>
      <w:pPr>
        <w:pStyle w:val="ListParagraph"/>
        <w:numPr>
          <w:ilvl w:val="1"/>
          <w:numId w:val="11"/>
        </w:numPr>
        <w:tabs>
          <w:tab w:pos="1356" w:val="left" w:leader="none"/>
        </w:tabs>
        <w:spacing w:line="240" w:lineRule="auto" w:before="1" w:after="0"/>
        <w:ind w:left="1355" w:right="0" w:hanging="554"/>
        <w:jc w:val="both"/>
        <w:rPr>
          <w:sz w:val="22"/>
        </w:rPr>
      </w:pPr>
      <w:r>
        <w:rPr>
          <w:sz w:val="22"/>
        </w:rPr>
        <w:t>O</w:t>
      </w:r>
      <w:r>
        <w:rPr>
          <w:spacing w:val="-9"/>
          <w:sz w:val="22"/>
        </w:rPr>
        <w:t> </w:t>
      </w:r>
      <w:r>
        <w:rPr>
          <w:sz w:val="22"/>
        </w:rPr>
        <w:t>procedimento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aplicação</w:t>
      </w:r>
      <w:r>
        <w:rPr>
          <w:spacing w:val="-8"/>
          <w:sz w:val="22"/>
        </w:rPr>
        <w:t> </w:t>
      </w:r>
      <w:r>
        <w:rPr>
          <w:sz w:val="22"/>
        </w:rPr>
        <w:t>das</w:t>
      </w:r>
      <w:r>
        <w:rPr>
          <w:spacing w:val="-8"/>
          <w:sz w:val="22"/>
        </w:rPr>
        <w:t> </w:t>
      </w:r>
      <w:r>
        <w:rPr>
          <w:sz w:val="22"/>
        </w:rPr>
        <w:t>sanções</w:t>
      </w:r>
      <w:r>
        <w:rPr>
          <w:spacing w:val="-7"/>
          <w:sz w:val="22"/>
        </w:rPr>
        <w:t> </w:t>
      </w:r>
      <w:r>
        <w:rPr>
          <w:sz w:val="22"/>
        </w:rPr>
        <w:t>seguirá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disposto</w:t>
      </w:r>
      <w:r>
        <w:rPr>
          <w:spacing w:val="-9"/>
          <w:sz w:val="22"/>
        </w:rPr>
        <w:t> </w:t>
      </w:r>
      <w:r>
        <w:rPr>
          <w:sz w:val="22"/>
        </w:rPr>
        <w:t>nos</w:t>
      </w:r>
      <w:r>
        <w:rPr>
          <w:spacing w:val="-8"/>
          <w:sz w:val="22"/>
        </w:rPr>
        <w:t> </w:t>
      </w:r>
      <w:r>
        <w:rPr>
          <w:sz w:val="22"/>
        </w:rPr>
        <w:t>§§1º</w:t>
      </w:r>
      <w:r>
        <w:rPr>
          <w:spacing w:val="-10"/>
          <w:sz w:val="22"/>
        </w:rPr>
        <w:t> </w:t>
      </w:r>
      <w:r>
        <w:rPr>
          <w:sz w:val="22"/>
        </w:rPr>
        <w:t>a</w:t>
      </w:r>
    </w:p>
    <w:p>
      <w:pPr>
        <w:pStyle w:val="BodyText"/>
        <w:spacing w:before="4"/>
        <w:ind w:left="802" w:right="1262"/>
        <w:jc w:val="both"/>
      </w:pPr>
      <w:r>
        <w:rPr>
          <w:w w:val="95"/>
        </w:rPr>
        <w:t>§9º do artigo 155, da Lei Federal nº 14.133/2021, além dos itens 12.8 e 12.9,</w:t>
      </w:r>
      <w:r>
        <w:rPr>
          <w:spacing w:val="1"/>
          <w:w w:val="95"/>
        </w:rPr>
        <w:t> </w:t>
      </w:r>
      <w:r>
        <w:rPr>
          <w:w w:val="95"/>
        </w:rPr>
        <w:t>deste</w:t>
      </w:r>
      <w:r>
        <w:rPr>
          <w:spacing w:val="-13"/>
          <w:w w:val="95"/>
        </w:rPr>
        <w:t> </w:t>
      </w:r>
      <w:r>
        <w:rPr>
          <w:w w:val="95"/>
        </w:rPr>
        <w:t>Edital,</w:t>
      </w:r>
      <w:r>
        <w:rPr>
          <w:spacing w:val="-14"/>
          <w:w w:val="95"/>
        </w:rPr>
        <w:t> </w:t>
      </w:r>
      <w:r>
        <w:rPr>
          <w:w w:val="95"/>
        </w:rPr>
        <w:t>conforme</w:t>
      </w:r>
      <w:r>
        <w:rPr>
          <w:spacing w:val="-15"/>
          <w:w w:val="95"/>
        </w:rPr>
        <w:t> </w:t>
      </w:r>
      <w:r>
        <w:rPr>
          <w:w w:val="95"/>
        </w:rPr>
        <w:t>o</w:t>
      </w:r>
      <w:r>
        <w:rPr>
          <w:spacing w:val="-13"/>
          <w:w w:val="95"/>
        </w:rPr>
        <w:t> </w:t>
      </w:r>
      <w:r>
        <w:rPr>
          <w:w w:val="95"/>
        </w:rPr>
        <w:t>caso.</w:t>
      </w:r>
    </w:p>
    <w:p>
      <w:pPr>
        <w:pStyle w:val="ListParagraph"/>
        <w:numPr>
          <w:ilvl w:val="1"/>
          <w:numId w:val="11"/>
        </w:numPr>
        <w:tabs>
          <w:tab w:pos="1395" w:val="left" w:leader="none"/>
        </w:tabs>
        <w:spacing w:line="240" w:lineRule="auto" w:before="5" w:after="0"/>
        <w:ind w:left="802" w:right="1264" w:firstLine="0"/>
        <w:jc w:val="both"/>
        <w:rPr>
          <w:sz w:val="22"/>
        </w:rPr>
      </w:pPr>
      <w:r>
        <w:rPr>
          <w:sz w:val="22"/>
        </w:rPr>
        <w:t>No caso da multa, será aplicado percentual de 5% [cinco por cento]</w:t>
      </w:r>
      <w:r>
        <w:rPr>
          <w:spacing w:val="1"/>
          <w:sz w:val="22"/>
        </w:rPr>
        <w:t> </w:t>
      </w:r>
      <w:r>
        <w:rPr>
          <w:sz w:val="22"/>
        </w:rPr>
        <w:t>sobre o valor mensal a que a empresa tiver direito ao recebimento, na</w:t>
      </w:r>
      <w:r>
        <w:rPr>
          <w:spacing w:val="1"/>
          <w:sz w:val="22"/>
        </w:rPr>
        <w:t> </w:t>
      </w:r>
      <w:r>
        <w:rPr>
          <w:w w:val="95"/>
          <w:sz w:val="22"/>
        </w:rPr>
        <w:t>ocorrência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hipótese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prevista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subitem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6.5,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deste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Edital.</w:t>
      </w:r>
    </w:p>
    <w:p>
      <w:pPr>
        <w:pStyle w:val="ListParagraph"/>
        <w:numPr>
          <w:ilvl w:val="1"/>
          <w:numId w:val="11"/>
        </w:numPr>
        <w:tabs>
          <w:tab w:pos="1352" w:val="left" w:leader="none"/>
        </w:tabs>
        <w:spacing w:line="242" w:lineRule="auto" w:before="7" w:after="0"/>
        <w:ind w:left="802" w:right="1260" w:firstLine="0"/>
        <w:jc w:val="both"/>
        <w:rPr>
          <w:sz w:val="22"/>
        </w:rPr>
      </w:pPr>
      <w:r>
        <w:rPr>
          <w:w w:val="95"/>
          <w:sz w:val="22"/>
        </w:rPr>
        <w:t>Será aplicada multa de 10% [dez por cento] sobre o valor mensal a que a</w:t>
      </w:r>
      <w:r>
        <w:rPr>
          <w:spacing w:val="1"/>
          <w:w w:val="95"/>
          <w:sz w:val="22"/>
        </w:rPr>
        <w:t> </w:t>
      </w:r>
      <w:r>
        <w:rPr>
          <w:sz w:val="22"/>
        </w:rPr>
        <w:t>empresa tiver direito ao recebimento, no caso das hipóteses previstas no</w:t>
      </w:r>
      <w:r>
        <w:rPr>
          <w:spacing w:val="1"/>
          <w:sz w:val="22"/>
        </w:rPr>
        <w:t> </w:t>
      </w:r>
      <w:r>
        <w:rPr>
          <w:w w:val="95"/>
          <w:sz w:val="22"/>
        </w:rPr>
        <w:t>subitem 4.8, deste Edital, e nos incisos I, III, IV, VI e VII do artigo 155, da Lei</w:t>
      </w:r>
      <w:r>
        <w:rPr>
          <w:spacing w:val="1"/>
          <w:w w:val="95"/>
          <w:sz w:val="22"/>
        </w:rPr>
        <w:t> </w:t>
      </w:r>
      <w:r>
        <w:rPr>
          <w:sz w:val="22"/>
        </w:rPr>
        <w:t>Federal</w:t>
      </w:r>
      <w:r>
        <w:rPr>
          <w:spacing w:val="-19"/>
          <w:sz w:val="22"/>
        </w:rPr>
        <w:t> </w:t>
      </w:r>
      <w:r>
        <w:rPr>
          <w:sz w:val="22"/>
        </w:rPr>
        <w:t>nº</w:t>
      </w:r>
      <w:r>
        <w:rPr>
          <w:spacing w:val="-21"/>
          <w:sz w:val="22"/>
        </w:rPr>
        <w:t> </w:t>
      </w:r>
      <w:r>
        <w:rPr>
          <w:sz w:val="22"/>
        </w:rPr>
        <w:t>14.133/2021.</w:t>
      </w:r>
    </w:p>
    <w:p>
      <w:pPr>
        <w:pStyle w:val="ListParagraph"/>
        <w:numPr>
          <w:ilvl w:val="1"/>
          <w:numId w:val="11"/>
        </w:numPr>
        <w:tabs>
          <w:tab w:pos="1361" w:val="left" w:leader="none"/>
        </w:tabs>
        <w:spacing w:line="242" w:lineRule="auto" w:before="0" w:after="0"/>
        <w:ind w:left="802" w:right="1257" w:firstLine="0"/>
        <w:jc w:val="both"/>
        <w:rPr>
          <w:sz w:val="22"/>
        </w:rPr>
      </w:pPr>
      <w:r>
        <w:rPr>
          <w:sz w:val="22"/>
        </w:rPr>
        <w:t>Será</w:t>
      </w:r>
      <w:r>
        <w:rPr>
          <w:spacing w:val="-13"/>
          <w:sz w:val="22"/>
        </w:rPr>
        <w:t> </w:t>
      </w:r>
      <w:r>
        <w:rPr>
          <w:sz w:val="22"/>
        </w:rPr>
        <w:t>aplicada</w:t>
      </w:r>
      <w:r>
        <w:rPr>
          <w:spacing w:val="-13"/>
          <w:sz w:val="22"/>
        </w:rPr>
        <w:t> </w:t>
      </w:r>
      <w:r>
        <w:rPr>
          <w:sz w:val="22"/>
        </w:rPr>
        <w:t>multa</w:t>
      </w:r>
      <w:r>
        <w:rPr>
          <w:spacing w:val="-13"/>
          <w:sz w:val="22"/>
        </w:rPr>
        <w:t> </w:t>
      </w:r>
      <w:r>
        <w:rPr>
          <w:sz w:val="22"/>
        </w:rPr>
        <w:t>de</w:t>
      </w:r>
      <w:r>
        <w:rPr>
          <w:spacing w:val="-13"/>
          <w:sz w:val="22"/>
        </w:rPr>
        <w:t> </w:t>
      </w:r>
      <w:r>
        <w:rPr>
          <w:sz w:val="22"/>
        </w:rPr>
        <w:t>20%</w:t>
      </w:r>
      <w:r>
        <w:rPr>
          <w:spacing w:val="-14"/>
          <w:sz w:val="22"/>
        </w:rPr>
        <w:t> </w:t>
      </w:r>
      <w:r>
        <w:rPr>
          <w:sz w:val="22"/>
        </w:rPr>
        <w:t>[vinte</w:t>
      </w:r>
      <w:r>
        <w:rPr>
          <w:spacing w:val="-13"/>
          <w:sz w:val="22"/>
        </w:rPr>
        <w:t> </w:t>
      </w:r>
      <w:r>
        <w:rPr>
          <w:sz w:val="22"/>
        </w:rPr>
        <w:t>por</w:t>
      </w:r>
      <w:r>
        <w:rPr>
          <w:spacing w:val="-13"/>
          <w:sz w:val="22"/>
        </w:rPr>
        <w:t> </w:t>
      </w:r>
      <w:r>
        <w:rPr>
          <w:sz w:val="22"/>
        </w:rPr>
        <w:t>cento]</w:t>
      </w:r>
      <w:r>
        <w:rPr>
          <w:spacing w:val="-12"/>
          <w:sz w:val="22"/>
        </w:rPr>
        <w:t> </w:t>
      </w:r>
      <w:r>
        <w:rPr>
          <w:sz w:val="22"/>
        </w:rPr>
        <w:t>sobre</w:t>
      </w:r>
      <w:r>
        <w:rPr>
          <w:spacing w:val="-13"/>
          <w:sz w:val="22"/>
        </w:rPr>
        <w:t> </w:t>
      </w:r>
      <w:r>
        <w:rPr>
          <w:sz w:val="22"/>
        </w:rPr>
        <w:t>o</w:t>
      </w:r>
      <w:r>
        <w:rPr>
          <w:spacing w:val="-14"/>
          <w:sz w:val="22"/>
        </w:rPr>
        <w:t> </w:t>
      </w:r>
      <w:r>
        <w:rPr>
          <w:sz w:val="22"/>
        </w:rPr>
        <w:t>valor</w:t>
      </w:r>
      <w:r>
        <w:rPr>
          <w:spacing w:val="-13"/>
          <w:sz w:val="22"/>
        </w:rPr>
        <w:t> </w:t>
      </w:r>
      <w:r>
        <w:rPr>
          <w:sz w:val="22"/>
        </w:rPr>
        <w:t>total</w:t>
      </w:r>
      <w:r>
        <w:rPr>
          <w:spacing w:val="-12"/>
          <w:sz w:val="22"/>
        </w:rPr>
        <w:t> </w:t>
      </w:r>
      <w:r>
        <w:rPr>
          <w:sz w:val="22"/>
        </w:rPr>
        <w:t>a</w:t>
      </w:r>
      <w:r>
        <w:rPr>
          <w:spacing w:val="-13"/>
          <w:sz w:val="22"/>
        </w:rPr>
        <w:t> </w:t>
      </w:r>
      <w:r>
        <w:rPr>
          <w:sz w:val="22"/>
        </w:rPr>
        <w:t>que</w:t>
      </w:r>
      <w:r>
        <w:rPr>
          <w:spacing w:val="-14"/>
          <w:sz w:val="22"/>
        </w:rPr>
        <w:t> </w:t>
      </w:r>
      <w:r>
        <w:rPr>
          <w:sz w:val="22"/>
        </w:rPr>
        <w:t>a</w:t>
      </w:r>
      <w:r>
        <w:rPr>
          <w:spacing w:val="-75"/>
          <w:sz w:val="22"/>
        </w:rPr>
        <w:t> </w:t>
      </w:r>
      <w:r>
        <w:rPr>
          <w:sz w:val="22"/>
        </w:rPr>
        <w:t>empresa</w:t>
      </w:r>
      <w:r>
        <w:rPr>
          <w:spacing w:val="1"/>
          <w:sz w:val="22"/>
        </w:rPr>
        <w:t> </w:t>
      </w:r>
      <w:r>
        <w:rPr>
          <w:sz w:val="22"/>
        </w:rPr>
        <w:t>tiver</w:t>
      </w:r>
      <w:r>
        <w:rPr>
          <w:spacing w:val="1"/>
          <w:sz w:val="22"/>
        </w:rPr>
        <w:t> </w:t>
      </w:r>
      <w:r>
        <w:rPr>
          <w:sz w:val="22"/>
        </w:rPr>
        <w:t>recebido</w:t>
      </w:r>
      <w:r>
        <w:rPr>
          <w:spacing w:val="1"/>
          <w:sz w:val="22"/>
        </w:rPr>
        <w:t> </w:t>
      </w:r>
      <w:r>
        <w:rPr>
          <w:sz w:val="22"/>
        </w:rPr>
        <w:t>durante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execução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contrato,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caso</w:t>
      </w:r>
      <w:r>
        <w:rPr>
          <w:spacing w:val="1"/>
          <w:sz w:val="22"/>
        </w:rPr>
        <w:t> </w:t>
      </w:r>
      <w:r>
        <w:rPr>
          <w:sz w:val="22"/>
        </w:rPr>
        <w:t>das</w:t>
      </w:r>
      <w:r>
        <w:rPr>
          <w:spacing w:val="1"/>
          <w:sz w:val="22"/>
        </w:rPr>
        <w:t> </w:t>
      </w:r>
      <w:r>
        <w:rPr>
          <w:w w:val="90"/>
          <w:sz w:val="22"/>
        </w:rPr>
        <w:t>hipóteses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previstas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nos</w:t>
      </w:r>
      <w:r>
        <w:rPr>
          <w:spacing w:val="-12"/>
          <w:w w:val="90"/>
          <w:sz w:val="22"/>
        </w:rPr>
        <w:t> </w:t>
      </w:r>
      <w:r>
        <w:rPr>
          <w:w w:val="90"/>
          <w:sz w:val="22"/>
        </w:rPr>
        <w:t>incisos</w:t>
      </w:r>
      <w:r>
        <w:rPr>
          <w:spacing w:val="-12"/>
          <w:w w:val="90"/>
          <w:sz w:val="22"/>
        </w:rPr>
        <w:t> </w:t>
      </w:r>
      <w:r>
        <w:rPr>
          <w:w w:val="90"/>
          <w:sz w:val="22"/>
        </w:rPr>
        <w:t>II,</w:t>
      </w:r>
      <w:r>
        <w:rPr>
          <w:spacing w:val="-11"/>
          <w:w w:val="90"/>
          <w:sz w:val="22"/>
        </w:rPr>
        <w:t> </w:t>
      </w:r>
      <w:r>
        <w:rPr>
          <w:w w:val="90"/>
          <w:sz w:val="22"/>
        </w:rPr>
        <w:t>VIII,</w:t>
      </w:r>
      <w:r>
        <w:rPr>
          <w:spacing w:val="-13"/>
          <w:w w:val="90"/>
          <w:sz w:val="22"/>
        </w:rPr>
        <w:t> </w:t>
      </w:r>
      <w:r>
        <w:rPr>
          <w:w w:val="90"/>
          <w:sz w:val="22"/>
        </w:rPr>
        <w:t>IX,</w:t>
      </w:r>
      <w:r>
        <w:rPr>
          <w:spacing w:val="-11"/>
          <w:w w:val="90"/>
          <w:sz w:val="22"/>
        </w:rPr>
        <w:t> </w:t>
      </w:r>
      <w:r>
        <w:rPr>
          <w:w w:val="90"/>
          <w:sz w:val="22"/>
        </w:rPr>
        <w:t>X,</w:t>
      </w:r>
      <w:r>
        <w:rPr>
          <w:spacing w:val="-11"/>
          <w:w w:val="90"/>
          <w:sz w:val="22"/>
        </w:rPr>
        <w:t> </w:t>
      </w:r>
      <w:r>
        <w:rPr>
          <w:w w:val="90"/>
          <w:sz w:val="22"/>
        </w:rPr>
        <w:t>XI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e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XII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do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artigo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155,</w:t>
      </w:r>
      <w:r>
        <w:rPr>
          <w:spacing w:val="-11"/>
          <w:w w:val="90"/>
          <w:sz w:val="22"/>
        </w:rPr>
        <w:t> </w:t>
      </w:r>
      <w:r>
        <w:rPr>
          <w:w w:val="90"/>
          <w:sz w:val="22"/>
        </w:rPr>
        <w:t>da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Lei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Federal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nº</w:t>
      </w:r>
      <w:r>
        <w:rPr>
          <w:spacing w:val="-67"/>
          <w:w w:val="90"/>
          <w:sz w:val="22"/>
        </w:rPr>
        <w:t> </w:t>
      </w:r>
      <w:r>
        <w:rPr>
          <w:sz w:val="22"/>
        </w:rPr>
        <w:t>14.133/2021.</w:t>
      </w:r>
    </w:p>
    <w:p>
      <w:pPr>
        <w:pStyle w:val="ListParagraph"/>
        <w:numPr>
          <w:ilvl w:val="2"/>
          <w:numId w:val="11"/>
        </w:numPr>
        <w:tabs>
          <w:tab w:pos="1618" w:val="left" w:leader="none"/>
        </w:tabs>
        <w:spacing w:line="242" w:lineRule="auto" w:before="0" w:after="0"/>
        <w:ind w:left="802" w:right="1260" w:firstLine="0"/>
        <w:jc w:val="both"/>
        <w:rPr>
          <w:sz w:val="22"/>
        </w:rPr>
      </w:pPr>
      <w:r>
        <w:rPr>
          <w:sz w:val="22"/>
        </w:rPr>
        <w:t>Na</w:t>
      </w:r>
      <w:r>
        <w:rPr>
          <w:spacing w:val="1"/>
          <w:sz w:val="22"/>
        </w:rPr>
        <w:t> </w:t>
      </w:r>
      <w:r>
        <w:rPr>
          <w:sz w:val="22"/>
        </w:rPr>
        <w:t>hipótese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empresa</w:t>
      </w:r>
      <w:r>
        <w:rPr>
          <w:spacing w:val="1"/>
          <w:sz w:val="22"/>
        </w:rPr>
        <w:t> </w:t>
      </w:r>
      <w:r>
        <w:rPr>
          <w:sz w:val="22"/>
        </w:rPr>
        <w:t>não ter</w:t>
      </w:r>
      <w:r>
        <w:rPr>
          <w:spacing w:val="1"/>
          <w:sz w:val="22"/>
        </w:rPr>
        <w:t> </w:t>
      </w:r>
      <w:r>
        <w:rPr>
          <w:sz w:val="22"/>
        </w:rPr>
        <w:t>recebido</w:t>
      </w:r>
      <w:r>
        <w:rPr>
          <w:spacing w:val="1"/>
          <w:sz w:val="22"/>
        </w:rPr>
        <w:t> </w:t>
      </w:r>
      <w:r>
        <w:rPr>
          <w:sz w:val="22"/>
        </w:rPr>
        <w:t>nenhum valor</w:t>
      </w:r>
      <w:r>
        <w:rPr>
          <w:spacing w:val="1"/>
          <w:sz w:val="22"/>
        </w:rPr>
        <w:t> </w:t>
      </w:r>
      <w:r>
        <w:rPr>
          <w:sz w:val="22"/>
        </w:rPr>
        <w:t>pela</w:t>
      </w:r>
      <w:r>
        <w:rPr>
          <w:spacing w:val="1"/>
          <w:sz w:val="22"/>
        </w:rPr>
        <w:t> </w:t>
      </w:r>
      <w:r>
        <w:rPr>
          <w:sz w:val="22"/>
        </w:rPr>
        <w:t>ausência da execução contratual, o percentual da multa será aplicado sobre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-19"/>
          <w:sz w:val="22"/>
        </w:rPr>
        <w:t> </w:t>
      </w:r>
      <w:r>
        <w:rPr>
          <w:sz w:val="22"/>
        </w:rPr>
        <w:t>valor</w:t>
      </w:r>
      <w:r>
        <w:rPr>
          <w:spacing w:val="-18"/>
          <w:sz w:val="22"/>
        </w:rPr>
        <w:t> </w:t>
      </w:r>
      <w:r>
        <w:rPr>
          <w:sz w:val="22"/>
        </w:rPr>
        <w:t>estimado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contrato</w:t>
      </w:r>
      <w:r>
        <w:rPr>
          <w:spacing w:val="-19"/>
          <w:sz w:val="22"/>
        </w:rPr>
        <w:t> </w:t>
      </w:r>
      <w:r>
        <w:rPr>
          <w:sz w:val="22"/>
        </w:rPr>
        <w:t>pela</w:t>
      </w:r>
      <w:r>
        <w:rPr>
          <w:spacing w:val="-17"/>
          <w:sz w:val="22"/>
        </w:rPr>
        <w:t> </w:t>
      </w:r>
      <w:r>
        <w:rPr>
          <w:sz w:val="22"/>
        </w:rPr>
        <w:t>Administração.</w:t>
      </w:r>
    </w:p>
    <w:p>
      <w:pPr>
        <w:pStyle w:val="ListParagraph"/>
        <w:numPr>
          <w:ilvl w:val="1"/>
          <w:numId w:val="11"/>
        </w:numPr>
        <w:tabs>
          <w:tab w:pos="1356" w:val="left" w:leader="none"/>
        </w:tabs>
        <w:spacing w:line="242" w:lineRule="auto" w:before="0" w:after="0"/>
        <w:ind w:left="802" w:right="1263" w:firstLine="0"/>
        <w:jc w:val="both"/>
        <w:rPr>
          <w:sz w:val="22"/>
        </w:rPr>
      </w:pPr>
      <w:r>
        <w:rPr>
          <w:w w:val="95"/>
          <w:sz w:val="22"/>
        </w:rPr>
        <w:t>O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valor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multa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que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trata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itens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11.4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e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11.5,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deste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Edital,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deverá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ser</w:t>
      </w:r>
      <w:r>
        <w:rPr>
          <w:spacing w:val="-71"/>
          <w:w w:val="95"/>
          <w:sz w:val="22"/>
        </w:rPr>
        <w:t> </w:t>
      </w:r>
      <w:r>
        <w:rPr>
          <w:sz w:val="22"/>
        </w:rPr>
        <w:t>recolhido pela empresa credenciada em até 15 [quinze] dias úteis, a contar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-18"/>
          <w:sz w:val="22"/>
        </w:rPr>
        <w:t> </w:t>
      </w:r>
      <w:r>
        <w:rPr>
          <w:sz w:val="22"/>
        </w:rPr>
        <w:t>decisão</w:t>
      </w:r>
      <w:r>
        <w:rPr>
          <w:spacing w:val="-18"/>
          <w:sz w:val="22"/>
        </w:rPr>
        <w:t> </w:t>
      </w:r>
      <w:r>
        <w:rPr>
          <w:sz w:val="22"/>
        </w:rPr>
        <w:t>final</w:t>
      </w:r>
      <w:r>
        <w:rPr>
          <w:spacing w:val="-16"/>
          <w:sz w:val="22"/>
        </w:rPr>
        <w:t> </w:t>
      </w:r>
      <w:r>
        <w:rPr>
          <w:sz w:val="22"/>
        </w:rPr>
        <w:t>da</w:t>
      </w:r>
      <w:r>
        <w:rPr>
          <w:spacing w:val="-17"/>
          <w:sz w:val="22"/>
        </w:rPr>
        <w:t> </w:t>
      </w:r>
      <w:r>
        <w:rPr>
          <w:sz w:val="22"/>
        </w:rPr>
        <w:t>Administração.</w:t>
      </w:r>
    </w:p>
    <w:p>
      <w:pPr>
        <w:pStyle w:val="ListParagraph"/>
        <w:numPr>
          <w:ilvl w:val="2"/>
          <w:numId w:val="11"/>
        </w:numPr>
        <w:tabs>
          <w:tab w:pos="1580" w:val="left" w:leader="none"/>
        </w:tabs>
        <w:spacing w:line="242" w:lineRule="auto" w:before="0" w:after="0"/>
        <w:ind w:left="802" w:right="1260" w:firstLine="0"/>
        <w:jc w:val="both"/>
        <w:rPr>
          <w:sz w:val="22"/>
        </w:rPr>
      </w:pPr>
      <w:r>
        <w:rPr>
          <w:sz w:val="22"/>
        </w:rPr>
        <w:t>Se a multa aplicada e as indenizações cabíveis forem superiores ao</w:t>
      </w:r>
      <w:r>
        <w:rPr>
          <w:spacing w:val="1"/>
          <w:sz w:val="22"/>
        </w:rPr>
        <w:t> </w:t>
      </w:r>
      <w:r>
        <w:rPr>
          <w:sz w:val="22"/>
        </w:rPr>
        <w:t>valor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pagamento</w:t>
      </w:r>
      <w:r>
        <w:rPr>
          <w:spacing w:val="1"/>
          <w:sz w:val="22"/>
        </w:rPr>
        <w:t> </w:t>
      </w:r>
      <w:r>
        <w:rPr>
          <w:sz w:val="22"/>
        </w:rPr>
        <w:t>eventualmente</w:t>
      </w:r>
      <w:r>
        <w:rPr>
          <w:spacing w:val="1"/>
          <w:sz w:val="22"/>
        </w:rPr>
        <w:t> </w:t>
      </w:r>
      <w:r>
        <w:rPr>
          <w:sz w:val="22"/>
        </w:rPr>
        <w:t>devido</w:t>
      </w:r>
      <w:r>
        <w:rPr>
          <w:spacing w:val="1"/>
          <w:sz w:val="22"/>
        </w:rPr>
        <w:t> </w:t>
      </w:r>
      <w:r>
        <w:rPr>
          <w:sz w:val="22"/>
        </w:rPr>
        <w:t>pela</w:t>
      </w:r>
      <w:r>
        <w:rPr>
          <w:spacing w:val="1"/>
          <w:sz w:val="22"/>
        </w:rPr>
        <w:t> </w:t>
      </w:r>
      <w:r>
        <w:rPr>
          <w:sz w:val="22"/>
        </w:rPr>
        <w:t>Administração</w:t>
      </w:r>
      <w:r>
        <w:rPr>
          <w:spacing w:val="1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sz w:val="22"/>
        </w:rPr>
        <w:t>contratado, além da perda desse valor, a diferença será descontada da</w:t>
      </w:r>
      <w:r>
        <w:rPr>
          <w:spacing w:val="1"/>
          <w:sz w:val="22"/>
        </w:rPr>
        <w:t> </w:t>
      </w:r>
      <w:r>
        <w:rPr>
          <w:w w:val="100"/>
          <w:sz w:val="22"/>
        </w:rPr>
        <w:t>ga</w:t>
      </w:r>
      <w:r>
        <w:rPr>
          <w:spacing w:val="1"/>
          <w:w w:val="100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spacing w:val="-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w w:val="105"/>
          <w:sz w:val="22"/>
        </w:rPr>
        <w:t>ta</w:t>
      </w:r>
      <w:r>
        <w:rPr>
          <w:spacing w:val="-3"/>
          <w:w w:val="105"/>
          <w:sz w:val="22"/>
        </w:rPr>
        <w:t>d</w:t>
      </w:r>
      <w:r>
        <w:rPr>
          <w:spacing w:val="-1"/>
          <w:w w:val="99"/>
          <w:sz w:val="22"/>
        </w:rPr>
        <w:t>a</w:t>
      </w:r>
      <w:r>
        <w:rPr>
          <w:w w:val="99"/>
          <w:sz w:val="22"/>
        </w:rPr>
        <w:t>,</w:t>
      </w:r>
      <w:r>
        <w:rPr>
          <w:spacing w:val="-18"/>
          <w:sz w:val="22"/>
        </w:rPr>
        <w:t> </w:t>
      </w:r>
      <w:r>
        <w:rPr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3"/>
          <w:w w:val="89"/>
          <w:sz w:val="22"/>
        </w:rPr>
        <w:t>f</w:t>
      </w:r>
      <w:r>
        <w:rPr>
          <w:w w:val="92"/>
          <w:sz w:val="22"/>
        </w:rPr>
        <w:t>or</w:t>
      </w:r>
      <w:r>
        <w:rPr>
          <w:spacing w:val="-18"/>
          <w:sz w:val="22"/>
        </w:rPr>
        <w:t> 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w w:val="124"/>
          <w:sz w:val="22"/>
        </w:rPr>
        <w:t>c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w w:val="96"/>
          <w:sz w:val="22"/>
        </w:rPr>
        <w:t>o,</w:t>
      </w:r>
      <w:r>
        <w:rPr>
          <w:spacing w:val="-19"/>
          <w:sz w:val="22"/>
        </w:rPr>
        <w:t> </w:t>
      </w:r>
      <w:r>
        <w:rPr>
          <w:w w:val="102"/>
          <w:sz w:val="22"/>
        </w:rPr>
        <w:t>ou</w:t>
      </w:r>
      <w:r>
        <w:rPr>
          <w:spacing w:val="-18"/>
          <w:sz w:val="22"/>
        </w:rPr>
        <w:t> </w:t>
      </w:r>
      <w:r>
        <w:rPr>
          <w:w w:val="124"/>
          <w:sz w:val="22"/>
        </w:rPr>
        <w:t>c</w:t>
      </w:r>
      <w:r>
        <w:rPr>
          <w:w w:val="109"/>
          <w:sz w:val="22"/>
        </w:rPr>
        <w:t>o</w:t>
      </w:r>
      <w:r>
        <w:rPr>
          <w:spacing w:val="-3"/>
          <w:w w:val="109"/>
          <w:sz w:val="22"/>
        </w:rPr>
        <w:t>b</w:t>
      </w:r>
      <w:r>
        <w:rPr>
          <w:w w:val="70"/>
          <w:sz w:val="22"/>
        </w:rPr>
        <w:t>r</w:t>
      </w:r>
      <w:r>
        <w:rPr>
          <w:spacing w:val="-1"/>
          <w:w w:val="112"/>
          <w:sz w:val="22"/>
        </w:rPr>
        <w:t>a</w:t>
      </w:r>
      <w:r>
        <w:rPr>
          <w:spacing w:val="-3"/>
          <w:w w:val="112"/>
          <w:sz w:val="22"/>
        </w:rPr>
        <w:t>d</w:t>
      </w:r>
      <w:r>
        <w:rPr>
          <w:w w:val="114"/>
          <w:sz w:val="22"/>
        </w:rPr>
        <w:t>a</w:t>
      </w:r>
      <w:r>
        <w:rPr>
          <w:spacing w:val="-20"/>
          <w:sz w:val="22"/>
        </w:rPr>
        <w:t> </w:t>
      </w:r>
      <w:r>
        <w:rPr>
          <w:w w:val="59"/>
          <w:sz w:val="22"/>
        </w:rPr>
        <w:t>j</w:t>
      </w:r>
      <w:r>
        <w:rPr>
          <w:w w:val="97"/>
          <w:sz w:val="22"/>
        </w:rPr>
        <w:t>ud</w:t>
      </w:r>
      <w:r>
        <w:rPr>
          <w:spacing w:val="-1"/>
          <w:w w:val="97"/>
          <w:sz w:val="22"/>
        </w:rPr>
        <w:t>i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101"/>
          <w:sz w:val="22"/>
        </w:rPr>
        <w:t>a</w:t>
      </w:r>
      <w:r>
        <w:rPr>
          <w:spacing w:val="1"/>
          <w:w w:val="101"/>
          <w:sz w:val="22"/>
        </w:rPr>
        <w:t>l</w:t>
      </w:r>
      <w:r>
        <w:rPr>
          <w:spacing w:val="-4"/>
          <w:w w:val="96"/>
          <w:sz w:val="22"/>
        </w:rPr>
        <w:t>m</w:t>
      </w:r>
      <w:r>
        <w:rPr>
          <w:w w:val="101"/>
          <w:sz w:val="22"/>
        </w:rPr>
        <w:t>ent</w:t>
      </w:r>
      <w:r>
        <w:rPr>
          <w:spacing w:val="2"/>
          <w:w w:val="101"/>
          <w:sz w:val="22"/>
        </w:rPr>
        <w:t>e</w:t>
      </w:r>
      <w:r>
        <w:rPr>
          <w:w w:val="76"/>
          <w:sz w:val="22"/>
        </w:rPr>
        <w:t>.</w:t>
      </w:r>
    </w:p>
    <w:p>
      <w:pPr>
        <w:pStyle w:val="ListParagraph"/>
        <w:numPr>
          <w:ilvl w:val="1"/>
          <w:numId w:val="11"/>
        </w:numPr>
        <w:tabs>
          <w:tab w:pos="1361" w:val="left" w:leader="none"/>
        </w:tabs>
        <w:spacing w:line="242" w:lineRule="auto" w:before="0" w:after="0"/>
        <w:ind w:left="802" w:right="1260" w:firstLine="0"/>
        <w:jc w:val="both"/>
        <w:rPr>
          <w:sz w:val="22"/>
        </w:rPr>
      </w:pPr>
      <w:r>
        <w:rPr>
          <w:w w:val="95"/>
          <w:sz w:val="22"/>
        </w:rPr>
        <w:t>Comprovada a ocorrências das hipóteses previstas nos incisos V, VII e VIII</w:t>
      </w:r>
      <w:r>
        <w:rPr>
          <w:spacing w:val="-71"/>
          <w:w w:val="95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2"/>
          <w:sz w:val="22"/>
        </w:rPr>
        <w:t> 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w w:val="108"/>
          <w:sz w:val="22"/>
        </w:rPr>
        <w:t>go</w:t>
      </w:r>
      <w:r>
        <w:rPr>
          <w:spacing w:val="-2"/>
          <w:sz w:val="22"/>
        </w:rPr>
        <w:t> </w:t>
      </w:r>
      <w:r>
        <w:rPr>
          <w:spacing w:val="-1"/>
          <w:w w:val="85"/>
          <w:sz w:val="22"/>
        </w:rPr>
        <w:t>137</w:t>
      </w:r>
      <w:r>
        <w:rPr>
          <w:w w:val="85"/>
          <w:sz w:val="22"/>
        </w:rPr>
        <w:t>,</w:t>
      </w:r>
      <w:r>
        <w:rPr>
          <w:spacing w:val="-2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14"/>
          <w:sz w:val="22"/>
        </w:rPr>
        <w:t>a</w:t>
      </w:r>
      <w:r>
        <w:rPr>
          <w:spacing w:val="-1"/>
          <w:sz w:val="22"/>
        </w:rPr>
        <w:t> </w:t>
      </w:r>
      <w:r>
        <w:rPr>
          <w:spacing w:val="-2"/>
          <w:w w:val="83"/>
          <w:sz w:val="22"/>
        </w:rPr>
        <w:t>L</w:t>
      </w:r>
      <w:r>
        <w:rPr>
          <w:w w:val="98"/>
          <w:sz w:val="22"/>
        </w:rPr>
        <w:t>ei</w:t>
      </w:r>
      <w:r>
        <w:rPr>
          <w:spacing w:val="-2"/>
          <w:sz w:val="22"/>
        </w:rPr>
        <w:t> </w:t>
      </w:r>
      <w:r>
        <w:rPr>
          <w:spacing w:val="-2"/>
          <w:w w:val="84"/>
          <w:sz w:val="22"/>
        </w:rPr>
        <w:t>F</w:t>
      </w:r>
      <w:r>
        <w:rPr>
          <w:w w:val="109"/>
          <w:sz w:val="22"/>
        </w:rPr>
        <w:t>ede</w:t>
      </w:r>
      <w:r>
        <w:rPr>
          <w:spacing w:val="-2"/>
          <w:w w:val="70"/>
          <w:sz w:val="22"/>
        </w:rPr>
        <w:t>r</w:t>
      </w:r>
      <w:r>
        <w:rPr>
          <w:spacing w:val="-1"/>
          <w:w w:val="101"/>
          <w:sz w:val="22"/>
        </w:rPr>
        <w:t>a</w:t>
      </w:r>
      <w:r>
        <w:rPr>
          <w:w w:val="101"/>
          <w:sz w:val="22"/>
        </w:rPr>
        <w:t>l</w:t>
      </w:r>
      <w:r>
        <w:rPr>
          <w:spacing w:val="-2"/>
          <w:sz w:val="22"/>
        </w:rPr>
        <w:t> </w:t>
      </w:r>
      <w:r>
        <w:rPr>
          <w:w w:val="83"/>
          <w:sz w:val="22"/>
        </w:rPr>
        <w:t>nº</w:t>
      </w:r>
      <w:r>
        <w:rPr>
          <w:spacing w:val="-1"/>
          <w:sz w:val="22"/>
        </w:rPr>
        <w:t> </w:t>
      </w:r>
      <w:r>
        <w:rPr>
          <w:spacing w:val="-1"/>
          <w:w w:val="85"/>
          <w:sz w:val="22"/>
        </w:rPr>
        <w:t>14</w:t>
      </w:r>
      <w:r>
        <w:rPr>
          <w:spacing w:val="-2"/>
          <w:w w:val="85"/>
          <w:sz w:val="22"/>
        </w:rPr>
        <w:t>.</w:t>
      </w:r>
      <w:r>
        <w:rPr>
          <w:spacing w:val="-1"/>
          <w:w w:val="88"/>
          <w:sz w:val="22"/>
        </w:rPr>
        <w:t>133/</w:t>
      </w:r>
      <w:r>
        <w:rPr>
          <w:spacing w:val="-3"/>
          <w:w w:val="88"/>
          <w:sz w:val="22"/>
        </w:rPr>
        <w:t>2</w:t>
      </w:r>
      <w:r>
        <w:rPr>
          <w:spacing w:val="-1"/>
          <w:w w:val="85"/>
          <w:sz w:val="22"/>
        </w:rPr>
        <w:t>021</w:t>
      </w:r>
      <w:r>
        <w:rPr>
          <w:w w:val="85"/>
          <w:sz w:val="22"/>
        </w:rPr>
        <w:t>,</w:t>
      </w:r>
      <w:r>
        <w:rPr>
          <w:spacing w:val="-5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2"/>
          <w:w w:val="93"/>
          <w:sz w:val="22"/>
        </w:rPr>
        <w:t>v</w:t>
      </w:r>
      <w:r>
        <w:rPr>
          <w:spacing w:val="-1"/>
          <w:w w:val="73"/>
          <w:sz w:val="22"/>
        </w:rPr>
        <w:t>i</w:t>
      </w:r>
      <w:r>
        <w:rPr>
          <w:spacing w:val="-1"/>
          <w:w w:val="106"/>
          <w:sz w:val="22"/>
        </w:rPr>
        <w:t>dam</w:t>
      </w:r>
      <w:r>
        <w:rPr>
          <w:spacing w:val="-3"/>
          <w:w w:val="106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-1"/>
          <w:sz w:val="22"/>
        </w:rPr>
        <w:t> </w:t>
      </w:r>
      <w:r>
        <w:rPr>
          <w:spacing w:val="-2"/>
          <w:w w:val="59"/>
          <w:sz w:val="22"/>
        </w:rPr>
        <w:t>j</w:t>
      </w:r>
      <w:r>
        <w:rPr>
          <w:w w:val="86"/>
          <w:sz w:val="22"/>
        </w:rPr>
        <w:t>us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i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2"/>
          <w:sz w:val="22"/>
        </w:rPr>
        <w:t> </w:t>
      </w:r>
      <w:r>
        <w:rPr>
          <w:w w:val="109"/>
          <w:sz w:val="22"/>
        </w:rPr>
        <w:t>e</w:t>
      </w:r>
      <w:r>
        <w:rPr>
          <w:spacing w:val="-1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w w:val="124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i</w:t>
      </w:r>
      <w:r>
        <w:rPr>
          <w:w w:val="99"/>
          <w:sz w:val="22"/>
        </w:rPr>
        <w:t>to </w:t>
      </w:r>
      <w:r>
        <w:rPr>
          <w:sz w:val="22"/>
        </w:rPr>
        <w:t>pela</w:t>
      </w:r>
      <w:r>
        <w:rPr>
          <w:spacing w:val="1"/>
          <w:sz w:val="22"/>
        </w:rPr>
        <w:t> </w:t>
      </w:r>
      <w:r>
        <w:rPr>
          <w:sz w:val="22"/>
        </w:rPr>
        <w:t>Administração,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empresa</w:t>
      </w:r>
      <w:r>
        <w:rPr>
          <w:spacing w:val="1"/>
          <w:sz w:val="22"/>
        </w:rPr>
        <w:t> </w:t>
      </w:r>
      <w:r>
        <w:rPr>
          <w:sz w:val="22"/>
        </w:rPr>
        <w:t>credenciada</w:t>
      </w:r>
      <w:r>
        <w:rPr>
          <w:spacing w:val="1"/>
          <w:sz w:val="22"/>
        </w:rPr>
        <w:t> </w:t>
      </w:r>
      <w:r>
        <w:rPr>
          <w:sz w:val="22"/>
        </w:rPr>
        <w:t>ficará</w:t>
      </w:r>
      <w:r>
        <w:rPr>
          <w:spacing w:val="1"/>
          <w:sz w:val="22"/>
        </w:rPr>
        <w:t> </w:t>
      </w:r>
      <w:r>
        <w:rPr>
          <w:sz w:val="22"/>
        </w:rPr>
        <w:t>isenta</w:t>
      </w:r>
      <w:r>
        <w:rPr>
          <w:spacing w:val="1"/>
          <w:sz w:val="22"/>
        </w:rPr>
        <w:t> </w:t>
      </w:r>
      <w:r>
        <w:rPr>
          <w:sz w:val="22"/>
        </w:rPr>
        <w:t>das</w:t>
      </w:r>
      <w:r>
        <w:rPr>
          <w:spacing w:val="1"/>
          <w:sz w:val="22"/>
        </w:rPr>
        <w:t> </w:t>
      </w:r>
      <w:r>
        <w:rPr>
          <w:sz w:val="22"/>
        </w:rPr>
        <w:t>sanções</w:t>
      </w:r>
      <w:r>
        <w:rPr>
          <w:spacing w:val="1"/>
          <w:sz w:val="22"/>
        </w:rPr>
        <w:t> </w:t>
      </w:r>
      <w:r>
        <w:rPr>
          <w:sz w:val="22"/>
        </w:rPr>
        <w:t>administrativas.</w:t>
      </w:r>
    </w:p>
    <w:p>
      <w:pPr>
        <w:pStyle w:val="ListParagraph"/>
        <w:numPr>
          <w:ilvl w:val="1"/>
          <w:numId w:val="11"/>
        </w:numPr>
        <w:tabs>
          <w:tab w:pos="1385" w:val="left" w:leader="none"/>
        </w:tabs>
        <w:spacing w:line="242" w:lineRule="auto" w:before="0" w:after="0"/>
        <w:ind w:left="802" w:right="1256" w:firstLine="0"/>
        <w:jc w:val="both"/>
        <w:rPr>
          <w:sz w:val="22"/>
        </w:rPr>
      </w:pPr>
      <w:r>
        <w:rPr>
          <w:sz w:val="22"/>
        </w:rPr>
        <w:t>Nas sanções previstas nas alíneas “a” e “b”, do item 11.1, deste Edital,</w:t>
      </w:r>
      <w:r>
        <w:rPr>
          <w:spacing w:val="-75"/>
          <w:sz w:val="22"/>
        </w:rPr>
        <w:t> </w:t>
      </w:r>
      <w:r>
        <w:rPr>
          <w:spacing w:val="-1"/>
          <w:sz w:val="22"/>
        </w:rPr>
        <w:t>será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facultado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à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empresa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interposição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recurso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administrativo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no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prazo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75"/>
          <w:sz w:val="22"/>
        </w:rPr>
        <w:t> </w:t>
      </w:r>
      <w:r>
        <w:rPr>
          <w:w w:val="95"/>
          <w:sz w:val="22"/>
        </w:rPr>
        <w:t>até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15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[quinze]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dias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úteis,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contado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sua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intimação.</w:t>
      </w:r>
    </w:p>
    <w:p>
      <w:pPr>
        <w:spacing w:after="0" w:line="242" w:lineRule="auto"/>
        <w:jc w:val="both"/>
        <w:rPr>
          <w:sz w:val="22"/>
        </w:rPr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ListParagraph"/>
        <w:numPr>
          <w:ilvl w:val="1"/>
          <w:numId w:val="11"/>
        </w:numPr>
        <w:tabs>
          <w:tab w:pos="1373" w:val="left" w:leader="none"/>
        </w:tabs>
        <w:spacing w:line="242" w:lineRule="auto" w:before="101" w:after="0"/>
        <w:ind w:left="802" w:right="1258" w:firstLine="0"/>
        <w:jc w:val="both"/>
        <w:rPr>
          <w:sz w:val="22"/>
        </w:rPr>
      </w:pPr>
      <w:r>
        <w:rPr>
          <w:sz w:val="22"/>
        </w:rPr>
        <w:t>Na aplicação das sanções previstas nas alíneas “c” e “d”, do item 11.1,</w:t>
      </w:r>
      <w:r>
        <w:rPr>
          <w:spacing w:val="-75"/>
          <w:sz w:val="22"/>
        </w:rPr>
        <w:t> </w:t>
      </w: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s</w:t>
      </w:r>
      <w:r>
        <w:rPr>
          <w:w w:val="100"/>
          <w:sz w:val="22"/>
        </w:rPr>
        <w:t>te</w:t>
      </w:r>
      <w:r>
        <w:rPr>
          <w:sz w:val="22"/>
        </w:rPr>
        <w:t> </w:t>
      </w:r>
      <w:r>
        <w:rPr>
          <w:spacing w:val="15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spacing w:val="-3"/>
          <w:w w:val="86"/>
          <w:sz w:val="22"/>
        </w:rPr>
        <w:t>t</w:t>
      </w:r>
      <w:r>
        <w:rPr>
          <w:spacing w:val="-1"/>
          <w:w w:val="101"/>
          <w:sz w:val="22"/>
        </w:rPr>
        <w:t>a</w:t>
      </w:r>
      <w:r>
        <w:rPr>
          <w:spacing w:val="1"/>
          <w:w w:val="101"/>
          <w:sz w:val="22"/>
        </w:rPr>
        <w:t>l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spacing w:val="15"/>
          <w:sz w:val="22"/>
        </w:rPr>
        <w:t> 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14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</w:t>
      </w:r>
      <w:r>
        <w:rPr>
          <w:spacing w:val="-4"/>
          <w:w w:val="93"/>
          <w:sz w:val="22"/>
        </w:rPr>
        <w:t>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z w:val="22"/>
        </w:rPr>
        <w:t> </w:t>
      </w:r>
      <w:r>
        <w:rPr>
          <w:spacing w:val="22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86"/>
          <w:sz w:val="22"/>
        </w:rPr>
        <w:t>ns</w:t>
      </w:r>
      <w:r>
        <w:rPr>
          <w:spacing w:val="-3"/>
          <w:w w:val="86"/>
          <w:sz w:val="22"/>
        </w:rPr>
        <w:t>t</w:t>
      </w:r>
      <w:r>
        <w:rPr>
          <w:spacing w:val="-1"/>
          <w:w w:val="96"/>
          <w:sz w:val="22"/>
        </w:rPr>
        <w:t>au</w:t>
      </w:r>
      <w:r>
        <w:rPr>
          <w:spacing w:val="-2"/>
          <w:w w:val="96"/>
          <w:sz w:val="22"/>
        </w:rPr>
        <w:t>r</w:t>
      </w:r>
      <w:r>
        <w:rPr>
          <w:spacing w:val="-1"/>
          <w:w w:val="96"/>
          <w:sz w:val="22"/>
        </w:rPr>
        <w:t>a</w:t>
      </w:r>
      <w:r>
        <w:rPr>
          <w:spacing w:val="-2"/>
          <w:w w:val="96"/>
          <w:sz w:val="22"/>
        </w:rPr>
        <w:t>r</w:t>
      </w:r>
      <w:r>
        <w:rPr>
          <w:w w:val="114"/>
          <w:sz w:val="22"/>
        </w:rPr>
        <w:t>á</w:t>
      </w:r>
      <w:r>
        <w:rPr>
          <w:sz w:val="22"/>
        </w:rPr>
        <w:t> </w:t>
      </w:r>
      <w:r>
        <w:rPr>
          <w:spacing w:val="15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4"/>
          <w:w w:val="108"/>
          <w:sz w:val="22"/>
        </w:rPr>
        <w:t>o</w:t>
      </w:r>
      <w:r>
        <w:rPr>
          <w:spacing w:val="2"/>
          <w:w w:val="124"/>
          <w:sz w:val="22"/>
        </w:rPr>
        <w:t>c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w w:val="74"/>
          <w:sz w:val="22"/>
        </w:rPr>
        <w:t>s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14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15"/>
          <w:sz w:val="22"/>
        </w:rPr>
        <w:t> </w:t>
      </w:r>
      <w:r>
        <w:rPr>
          <w:w w:val="70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spacing w:val="-1"/>
          <w:w w:val="101"/>
          <w:sz w:val="22"/>
        </w:rPr>
        <w:t>pons</w:t>
      </w:r>
      <w:r>
        <w:rPr>
          <w:spacing w:val="-2"/>
          <w:w w:val="101"/>
          <w:sz w:val="22"/>
        </w:rPr>
        <w:t>a</w:t>
      </w:r>
      <w:r>
        <w:rPr>
          <w:spacing w:val="-1"/>
          <w:w w:val="92"/>
          <w:sz w:val="22"/>
        </w:rPr>
        <w:t>bi</w:t>
      </w:r>
      <w:r>
        <w:rPr>
          <w:spacing w:val="-2"/>
          <w:w w:val="92"/>
          <w:sz w:val="22"/>
        </w:rPr>
        <w:t>l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z</w:t>
      </w:r>
      <w:r>
        <w:rPr>
          <w:spacing w:val="-3"/>
          <w:w w:val="98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03"/>
          <w:sz w:val="22"/>
        </w:rPr>
        <w:t>ão</w:t>
      </w:r>
      <w:r>
        <w:rPr>
          <w:w w:val="103"/>
          <w:sz w:val="22"/>
        </w:rPr>
        <w:t>,</w:t>
      </w:r>
      <w:r>
        <w:rPr>
          <w:sz w:val="22"/>
        </w:rPr>
        <w:t> </w:t>
      </w:r>
      <w:r>
        <w:rPr>
          <w:spacing w:val="14"/>
          <w:sz w:val="22"/>
        </w:rPr>
        <w:t> 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15"/>
          <w:sz w:val="22"/>
        </w:rPr>
        <w:t> 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 </w:t>
      </w:r>
      <w:r>
        <w:rPr>
          <w:w w:val="95"/>
          <w:sz w:val="22"/>
        </w:rPr>
        <w:t>conduzido por comissão composta de 2 [dois] ou mais servidores estáveis, que</w:t>
      </w:r>
      <w:r>
        <w:rPr>
          <w:spacing w:val="1"/>
          <w:w w:val="95"/>
          <w:sz w:val="22"/>
        </w:rPr>
        <w:t> </w:t>
      </w:r>
      <w:r>
        <w:rPr>
          <w:sz w:val="22"/>
        </w:rPr>
        <w:t>avaliará</w:t>
      </w:r>
      <w:r>
        <w:rPr>
          <w:spacing w:val="1"/>
          <w:sz w:val="22"/>
        </w:rPr>
        <w:t> </w:t>
      </w:r>
      <w:r>
        <w:rPr>
          <w:sz w:val="22"/>
        </w:rPr>
        <w:t>fatos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circunstâncias</w:t>
      </w:r>
      <w:r>
        <w:rPr>
          <w:spacing w:val="1"/>
          <w:sz w:val="22"/>
        </w:rPr>
        <w:t> </w:t>
      </w:r>
      <w:r>
        <w:rPr>
          <w:sz w:val="22"/>
        </w:rPr>
        <w:t>conhecidos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intimará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licitante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contratado para, no prazo de 15 [quinze] dias úteis, contado da data da</w:t>
      </w:r>
      <w:r>
        <w:rPr>
          <w:spacing w:val="1"/>
          <w:sz w:val="22"/>
        </w:rPr>
        <w:t> </w:t>
      </w:r>
      <w:r>
        <w:rPr>
          <w:sz w:val="22"/>
        </w:rPr>
        <w:t>intimação, apresentar defesa escrita e especificar as provas que pretenda</w:t>
      </w:r>
      <w:r>
        <w:rPr>
          <w:spacing w:val="1"/>
          <w:sz w:val="22"/>
        </w:rPr>
        <w:t> </w:t>
      </w:r>
      <w:r>
        <w:rPr>
          <w:sz w:val="22"/>
        </w:rPr>
        <w:t>produzir.</w:t>
      </w:r>
    </w:p>
    <w:p>
      <w:pPr>
        <w:pStyle w:val="ListParagraph"/>
        <w:numPr>
          <w:ilvl w:val="2"/>
          <w:numId w:val="11"/>
        </w:numPr>
        <w:tabs>
          <w:tab w:pos="1596" w:val="left" w:leader="none"/>
        </w:tabs>
        <w:spacing w:line="242" w:lineRule="auto" w:before="0" w:after="0"/>
        <w:ind w:left="802" w:right="1264" w:firstLine="0"/>
        <w:jc w:val="both"/>
        <w:rPr>
          <w:sz w:val="22"/>
        </w:rPr>
      </w:pPr>
      <w:r>
        <w:rPr>
          <w:sz w:val="22"/>
        </w:rPr>
        <w:t>No processo de que trata o item 11.9, serão observadas as regras</w:t>
      </w:r>
      <w:r>
        <w:rPr>
          <w:spacing w:val="1"/>
          <w:sz w:val="22"/>
        </w:rPr>
        <w:t> </w:t>
      </w:r>
      <w:r>
        <w:rPr>
          <w:w w:val="90"/>
          <w:sz w:val="22"/>
        </w:rPr>
        <w:t>previstas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nos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artigos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158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a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163,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da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Lei</w:t>
      </w:r>
      <w:r>
        <w:rPr>
          <w:spacing w:val="-6"/>
          <w:w w:val="90"/>
          <w:sz w:val="22"/>
        </w:rPr>
        <w:t> </w:t>
      </w:r>
      <w:r>
        <w:rPr>
          <w:w w:val="90"/>
          <w:sz w:val="22"/>
        </w:rPr>
        <w:t>Federal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nº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14.133/2021.</w:t>
      </w:r>
    </w:p>
    <w:p>
      <w:pPr>
        <w:pStyle w:val="ListParagraph"/>
        <w:numPr>
          <w:ilvl w:val="1"/>
          <w:numId w:val="11"/>
        </w:numPr>
        <w:tabs>
          <w:tab w:pos="1479" w:val="left" w:leader="none"/>
        </w:tabs>
        <w:spacing w:line="242" w:lineRule="auto" w:before="0" w:after="0"/>
        <w:ind w:left="802" w:right="1258" w:firstLine="0"/>
        <w:jc w:val="both"/>
        <w:rPr>
          <w:sz w:val="22"/>
        </w:rPr>
      </w:pPr>
      <w:r>
        <w:rPr>
          <w:w w:val="95"/>
          <w:sz w:val="22"/>
        </w:rPr>
        <w:t>As sanções previstas nas alíneas “a”, “c” e “d” do item 11.1, deste Edital,</w:t>
      </w:r>
      <w:r>
        <w:rPr>
          <w:spacing w:val="1"/>
          <w:w w:val="95"/>
          <w:sz w:val="22"/>
        </w:rPr>
        <w:t> </w:t>
      </w:r>
      <w:r>
        <w:rPr>
          <w:sz w:val="22"/>
        </w:rPr>
        <w:t>poderão ser aplicadas cumulativamente com a prevista na alínea “b” do</w:t>
      </w:r>
      <w:r>
        <w:rPr>
          <w:spacing w:val="1"/>
          <w:sz w:val="22"/>
        </w:rPr>
        <w:t> </w:t>
      </w:r>
      <w:r>
        <w:rPr>
          <w:sz w:val="22"/>
        </w:rPr>
        <w:t>mesmo</w:t>
      </w:r>
      <w:r>
        <w:rPr>
          <w:spacing w:val="-19"/>
          <w:sz w:val="22"/>
        </w:rPr>
        <w:t> </w:t>
      </w:r>
      <w:r>
        <w:rPr>
          <w:sz w:val="22"/>
        </w:rPr>
        <w:t>item.</w:t>
      </w:r>
    </w:p>
    <w:p>
      <w:pPr>
        <w:pStyle w:val="BodyText"/>
      </w:pPr>
    </w:p>
    <w:p>
      <w:pPr>
        <w:pStyle w:val="Heading1"/>
        <w:numPr>
          <w:ilvl w:val="0"/>
          <w:numId w:val="9"/>
        </w:numPr>
        <w:tabs>
          <w:tab w:pos="1174" w:val="left" w:leader="none"/>
        </w:tabs>
        <w:spacing w:line="240" w:lineRule="auto" w:before="0" w:after="0"/>
        <w:ind w:left="1173" w:right="0" w:hanging="372"/>
        <w:jc w:val="left"/>
      </w:pPr>
      <w:r>
        <w:rPr/>
        <w:t>DA</w:t>
      </w:r>
      <w:r>
        <w:rPr>
          <w:spacing w:val="-8"/>
        </w:rPr>
        <w:t> </w:t>
      </w:r>
      <w:r>
        <w:rPr/>
        <w:t>PRORROGAÇÃO</w:t>
      </w:r>
    </w:p>
    <w:p>
      <w:pPr>
        <w:pStyle w:val="BodyText"/>
        <w:spacing w:line="242" w:lineRule="auto" w:before="3"/>
        <w:ind w:left="802" w:right="1256"/>
        <w:jc w:val="both"/>
      </w:pPr>
      <w:r>
        <w:rPr/>
        <w:t>12.1.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termo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credenciamento</w:t>
      </w:r>
      <w:r>
        <w:rPr>
          <w:spacing w:val="-4"/>
        </w:rPr>
        <w:t> </w:t>
      </w:r>
      <w:r>
        <w:rPr/>
        <w:t>terá</w:t>
      </w:r>
      <w:r>
        <w:rPr>
          <w:spacing w:val="-7"/>
        </w:rPr>
        <w:t> </w:t>
      </w:r>
      <w:r>
        <w:rPr/>
        <w:t>vigência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12</w:t>
      </w:r>
      <w:r>
        <w:rPr>
          <w:spacing w:val="-5"/>
        </w:rPr>
        <w:t> </w:t>
      </w:r>
      <w:r>
        <w:rPr/>
        <w:t>meses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partir</w:t>
      </w:r>
      <w:r>
        <w:rPr>
          <w:spacing w:val="-4"/>
        </w:rPr>
        <w:t> </w:t>
      </w:r>
      <w:r>
        <w:rPr/>
        <w:t>da</w:t>
      </w:r>
      <w:r>
        <w:rPr>
          <w:spacing w:val="-5"/>
        </w:rPr>
        <w:t> </w:t>
      </w:r>
      <w:r>
        <w:rPr/>
        <w:t>data</w:t>
      </w:r>
      <w:r>
        <w:rPr>
          <w:spacing w:val="-75"/>
        </w:rPr>
        <w:t> </w:t>
      </w:r>
      <w:r>
        <w:rPr/>
        <w:t>de</w:t>
      </w:r>
      <w:r>
        <w:rPr>
          <w:spacing w:val="-7"/>
        </w:rPr>
        <w:t> </w:t>
      </w:r>
      <w:r>
        <w:rPr/>
        <w:t>sua</w:t>
      </w:r>
      <w:r>
        <w:rPr>
          <w:spacing w:val="-6"/>
        </w:rPr>
        <w:t> </w:t>
      </w:r>
      <w:r>
        <w:rPr/>
        <w:t>assinatura</w:t>
      </w:r>
      <w:r>
        <w:rPr>
          <w:spacing w:val="-7"/>
        </w:rPr>
        <w:t> </w:t>
      </w:r>
      <w:r>
        <w:rPr/>
        <w:t>e</w:t>
      </w:r>
      <w:r>
        <w:rPr>
          <w:spacing w:val="-8"/>
        </w:rPr>
        <w:t> </w:t>
      </w:r>
      <w:r>
        <w:rPr/>
        <w:t>poderá</w:t>
      </w:r>
      <w:r>
        <w:rPr>
          <w:spacing w:val="-8"/>
        </w:rPr>
        <w:t> </w:t>
      </w:r>
      <w:r>
        <w:rPr/>
        <w:t>ser</w:t>
      </w:r>
      <w:r>
        <w:rPr>
          <w:spacing w:val="-6"/>
        </w:rPr>
        <w:t> </w:t>
      </w:r>
      <w:r>
        <w:rPr/>
        <w:t>prorrogado</w:t>
      </w:r>
      <w:r>
        <w:rPr>
          <w:spacing w:val="-9"/>
        </w:rPr>
        <w:t> </w:t>
      </w:r>
      <w:r>
        <w:rPr/>
        <w:t>sucessivamente,</w:t>
      </w:r>
      <w:r>
        <w:rPr>
          <w:spacing w:val="-7"/>
        </w:rPr>
        <w:t> </w:t>
      </w:r>
      <w:r>
        <w:rPr/>
        <w:t>observando-se</w:t>
      </w:r>
      <w:r>
        <w:rPr>
          <w:spacing w:val="-8"/>
        </w:rPr>
        <w:t> </w:t>
      </w:r>
      <w:r>
        <w:rPr/>
        <w:t>a</w:t>
      </w:r>
      <w:r>
        <w:rPr>
          <w:spacing w:val="-75"/>
        </w:rPr>
        <w:t> </w:t>
      </w:r>
      <w:r>
        <w:rPr/>
        <w:t>regra prevista no artigo 107, da Lei Federal nº 14.133/2021, desde que as</w:t>
      </w:r>
      <w:r>
        <w:rPr>
          <w:spacing w:val="1"/>
        </w:rPr>
        <w:t> </w:t>
      </w:r>
      <w:r>
        <w:rPr/>
        <w:t>condições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preços</w:t>
      </w:r>
      <w:r>
        <w:rPr>
          <w:spacing w:val="1"/>
        </w:rPr>
        <w:t> </w:t>
      </w:r>
      <w:r>
        <w:rPr/>
        <w:t>permaneçam</w:t>
      </w:r>
      <w:r>
        <w:rPr>
          <w:spacing w:val="1"/>
        </w:rPr>
        <w:t> </w:t>
      </w:r>
      <w:r>
        <w:rPr/>
        <w:t>vantajosos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Administração,</w:t>
      </w:r>
      <w:r>
        <w:rPr>
          <w:spacing w:val="1"/>
        </w:rPr>
        <w:t> </w:t>
      </w:r>
      <w:r>
        <w:rPr/>
        <w:t>permitida a negociação com o contratado ou a extinção contratual sem ônus</w:t>
      </w:r>
      <w:r>
        <w:rPr>
          <w:spacing w:val="-75"/>
        </w:rPr>
        <w:t> </w:t>
      </w:r>
      <w:r>
        <w:rPr/>
        <w:t>para</w:t>
      </w:r>
      <w:r>
        <w:rPr>
          <w:spacing w:val="-18"/>
        </w:rPr>
        <w:t> </w:t>
      </w:r>
      <w:r>
        <w:rPr/>
        <w:t>qualquer</w:t>
      </w:r>
      <w:r>
        <w:rPr>
          <w:spacing w:val="-17"/>
        </w:rPr>
        <w:t> </w:t>
      </w:r>
      <w:r>
        <w:rPr/>
        <w:t>das</w:t>
      </w:r>
      <w:r>
        <w:rPr>
          <w:spacing w:val="-17"/>
        </w:rPr>
        <w:t> </w:t>
      </w:r>
      <w:r>
        <w:rPr/>
        <w:t>partes.</w:t>
      </w:r>
    </w:p>
    <w:p>
      <w:pPr>
        <w:pStyle w:val="BodyText"/>
        <w:spacing w:before="2"/>
      </w:pPr>
    </w:p>
    <w:p>
      <w:pPr>
        <w:pStyle w:val="Heading1"/>
        <w:numPr>
          <w:ilvl w:val="0"/>
          <w:numId w:val="9"/>
        </w:numPr>
        <w:tabs>
          <w:tab w:pos="1174" w:val="left" w:leader="none"/>
        </w:tabs>
        <w:spacing w:line="240" w:lineRule="auto" w:before="0" w:after="0"/>
        <w:ind w:left="1174" w:right="0" w:hanging="372"/>
        <w:jc w:val="left"/>
      </w:pPr>
      <w:r>
        <w:rPr>
          <w:w w:val="95"/>
        </w:rPr>
        <w:t>DA</w:t>
      </w:r>
      <w:r>
        <w:rPr>
          <w:spacing w:val="3"/>
          <w:w w:val="95"/>
        </w:rPr>
        <w:t> </w:t>
      </w:r>
      <w:r>
        <w:rPr>
          <w:w w:val="95"/>
        </w:rPr>
        <w:t>REVOGAÇÃO DO</w:t>
      </w:r>
      <w:r>
        <w:rPr>
          <w:spacing w:val="2"/>
          <w:w w:val="95"/>
        </w:rPr>
        <w:t> </w:t>
      </w:r>
      <w:r>
        <w:rPr>
          <w:w w:val="95"/>
        </w:rPr>
        <w:t>EDITAL</w:t>
      </w:r>
      <w:r>
        <w:rPr>
          <w:spacing w:val="2"/>
          <w:w w:val="95"/>
        </w:rPr>
        <w:t> </w:t>
      </w:r>
      <w:r>
        <w:rPr>
          <w:w w:val="95"/>
        </w:rPr>
        <w:t>DE</w:t>
      </w:r>
      <w:r>
        <w:rPr>
          <w:spacing w:val="1"/>
          <w:w w:val="95"/>
        </w:rPr>
        <w:t> </w:t>
      </w:r>
      <w:r>
        <w:rPr>
          <w:w w:val="95"/>
        </w:rPr>
        <w:t>CREDENCIAMENTO</w:t>
      </w:r>
    </w:p>
    <w:p>
      <w:pPr>
        <w:pStyle w:val="BodyText"/>
        <w:tabs>
          <w:tab w:pos="1864" w:val="left" w:leader="none"/>
          <w:tab w:pos="2144" w:val="left" w:leader="none"/>
          <w:tab w:pos="2439" w:val="left" w:leader="none"/>
          <w:tab w:pos="2780" w:val="left" w:leader="none"/>
          <w:tab w:pos="3736" w:val="left" w:leader="none"/>
          <w:tab w:pos="3914" w:val="left" w:leader="none"/>
          <w:tab w:pos="4305" w:val="left" w:leader="none"/>
          <w:tab w:pos="4555" w:val="left" w:leader="none"/>
          <w:tab w:pos="5188" w:val="left" w:leader="none"/>
          <w:tab w:pos="5499" w:val="left" w:leader="none"/>
          <w:tab w:pos="5902" w:val="left" w:leader="none"/>
          <w:tab w:pos="6641" w:val="left" w:leader="none"/>
          <w:tab w:pos="6972" w:val="left" w:leader="none"/>
          <w:tab w:pos="8147" w:val="left" w:leader="none"/>
          <w:tab w:pos="8208" w:val="left" w:leader="none"/>
          <w:tab w:pos="8776" w:val="left" w:leader="none"/>
          <w:tab w:pos="9022" w:val="left" w:leader="none"/>
        </w:tabs>
        <w:spacing w:line="242" w:lineRule="auto" w:before="2"/>
        <w:ind w:left="802" w:right="1257"/>
        <w:rPr>
          <w:rFonts w:ascii="Tahoma" w:hAnsi="Tahoma"/>
          <w:b/>
        </w:rPr>
      </w:pPr>
      <w:r>
        <w:rPr/>
        <w:t>13.1.</w:t>
      </w:r>
      <w:r>
        <w:rPr>
          <w:spacing w:val="-12"/>
        </w:rPr>
        <w:t> </w:t>
      </w:r>
      <w:r>
        <w:rPr/>
        <w:t>Nos</w:t>
      </w:r>
      <w:r>
        <w:rPr>
          <w:spacing w:val="-11"/>
        </w:rPr>
        <w:t> </w:t>
      </w:r>
      <w:r>
        <w:rPr/>
        <w:t>termos</w:t>
      </w:r>
      <w:r>
        <w:rPr>
          <w:spacing w:val="-11"/>
        </w:rPr>
        <w:t> </w:t>
      </w:r>
      <w:r>
        <w:rPr/>
        <w:t>do</w:t>
      </w:r>
      <w:r>
        <w:rPr>
          <w:spacing w:val="-11"/>
        </w:rPr>
        <w:t> </w:t>
      </w:r>
      <w:r>
        <w:rPr/>
        <w:t>art.</w:t>
      </w:r>
      <w:r>
        <w:rPr>
          <w:spacing w:val="-13"/>
        </w:rPr>
        <w:t> </w:t>
      </w:r>
      <w:r>
        <w:rPr/>
        <w:t>71</w:t>
      </w:r>
      <w:r>
        <w:rPr>
          <w:spacing w:val="-10"/>
        </w:rPr>
        <w:t> </w:t>
      </w:r>
      <w:r>
        <w:rPr/>
        <w:t>da</w:t>
      </w:r>
      <w:r>
        <w:rPr>
          <w:spacing w:val="-11"/>
        </w:rPr>
        <w:t> </w:t>
      </w:r>
      <w:r>
        <w:rPr/>
        <w:t>Lei</w:t>
      </w:r>
      <w:r>
        <w:rPr>
          <w:spacing w:val="-10"/>
        </w:rPr>
        <w:t> </w:t>
      </w:r>
      <w:r>
        <w:rPr/>
        <w:t>14.133/2021,</w:t>
      </w:r>
      <w:r>
        <w:rPr>
          <w:spacing w:val="-9"/>
        </w:rPr>
        <w:t> </w:t>
      </w:r>
      <w:r>
        <w:rPr/>
        <w:t>o</w:t>
      </w:r>
      <w:r>
        <w:rPr>
          <w:spacing w:val="-12"/>
        </w:rPr>
        <w:t> </w:t>
      </w:r>
      <w:r>
        <w:rPr/>
        <w:t>presente</w:t>
      </w:r>
      <w:r>
        <w:rPr>
          <w:spacing w:val="-11"/>
        </w:rPr>
        <w:t> </w:t>
      </w:r>
      <w:r>
        <w:rPr/>
        <w:t>edital</w:t>
      </w:r>
      <w:r>
        <w:rPr>
          <w:spacing w:val="-11"/>
        </w:rPr>
        <w:t> </w:t>
      </w:r>
      <w:r>
        <w:rPr/>
        <w:t>poderá</w:t>
      </w:r>
      <w:r>
        <w:rPr>
          <w:spacing w:val="-11"/>
        </w:rPr>
        <w:t> </w:t>
      </w:r>
      <w:r>
        <w:rPr/>
        <w:t>ser</w:t>
      </w:r>
      <w:r>
        <w:rPr>
          <w:spacing w:val="-75"/>
        </w:rPr>
        <w:t> </w:t>
      </w:r>
      <w:r>
        <w:rPr/>
        <w:t>revogado</w:t>
        <w:tab/>
        <w:tab/>
        <w:t>por</w:t>
        <w:tab/>
        <w:t>razões</w:t>
        <w:tab/>
        <w:t>de</w:t>
        <w:tab/>
        <w:t>interesse</w:t>
        <w:tab/>
        <w:t>público,</w:t>
        <w:tab/>
        <w:t>decorrentes</w:t>
        <w:tab/>
        <w:tab/>
        <w:t>de</w:t>
        <w:tab/>
      </w:r>
      <w:r>
        <w:rPr>
          <w:w w:val="95"/>
        </w:rPr>
        <w:t>fatos</w:t>
      </w:r>
      <w:r>
        <w:rPr>
          <w:spacing w:val="-71"/>
          <w:w w:val="95"/>
        </w:rPr>
        <w:t> </w:t>
      </w:r>
      <w:r>
        <w:rPr/>
        <w:t>supervenientes,</w:t>
      </w:r>
      <w:r>
        <w:rPr>
          <w:spacing w:val="37"/>
        </w:rPr>
        <w:t> </w:t>
      </w:r>
      <w:r>
        <w:rPr/>
        <w:t>devidamente</w:t>
      </w:r>
      <w:r>
        <w:rPr>
          <w:spacing w:val="38"/>
        </w:rPr>
        <w:t> </w:t>
      </w:r>
      <w:r>
        <w:rPr/>
        <w:t>comprovados,</w:t>
      </w:r>
      <w:r>
        <w:rPr>
          <w:spacing w:val="38"/>
        </w:rPr>
        <w:t> </w:t>
      </w:r>
      <w:r>
        <w:rPr/>
        <w:t>pertinentes</w:t>
      </w:r>
      <w:r>
        <w:rPr>
          <w:spacing w:val="38"/>
        </w:rPr>
        <w:t> </w:t>
      </w:r>
      <w:r>
        <w:rPr/>
        <w:t>e</w:t>
      </w:r>
      <w:r>
        <w:rPr>
          <w:spacing w:val="39"/>
        </w:rPr>
        <w:t> </w:t>
      </w:r>
      <w:r>
        <w:rPr/>
        <w:t>suficientes</w:t>
      </w:r>
      <w:r>
        <w:rPr>
          <w:spacing w:val="38"/>
        </w:rPr>
        <w:t> </w:t>
      </w:r>
      <w:r>
        <w:rPr/>
        <w:t>para</w:t>
      </w:r>
      <w:r>
        <w:rPr>
          <w:spacing w:val="-74"/>
        </w:rPr>
        <w:t> </w:t>
      </w:r>
      <w:r>
        <w:rPr>
          <w:w w:val="59"/>
        </w:rPr>
        <w:t>j</w:t>
      </w:r>
      <w:r>
        <w:rPr>
          <w:w w:val="86"/>
        </w:rPr>
        <w:t>us</w:t>
      </w:r>
      <w:r>
        <w:rPr>
          <w:spacing w:val="-3"/>
          <w:w w:val="86"/>
        </w:rPr>
        <w:t>t</w:t>
      </w:r>
      <w:r>
        <w:rPr>
          <w:spacing w:val="1"/>
          <w:w w:val="73"/>
        </w:rPr>
        <w:t>i</w:t>
      </w:r>
      <w:r>
        <w:rPr>
          <w:spacing w:val="-3"/>
          <w:w w:val="89"/>
        </w:rPr>
        <w:t>f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96"/>
        </w:rPr>
        <w:t>a</w:t>
      </w:r>
      <w:r>
        <w:rPr>
          <w:w w:val="96"/>
        </w:rPr>
        <w:t>r</w:t>
      </w:r>
      <w:r>
        <w:rPr/>
        <w:tab/>
      </w:r>
      <w:r>
        <w:rPr>
          <w:spacing w:val="-2"/>
          <w:w w:val="74"/>
        </w:rPr>
        <w:t>s</w:t>
      </w:r>
      <w:r>
        <w:rPr>
          <w:w w:val="105"/>
        </w:rPr>
        <w:t>ua</w:t>
      </w:r>
      <w:r>
        <w:rPr/>
        <w:tab/>
      </w:r>
      <w:r>
        <w:rPr>
          <w:spacing w:val="-2"/>
          <w:w w:val="70"/>
        </w:rPr>
        <w:t>r</w:t>
      </w:r>
      <w:r>
        <w:rPr>
          <w:spacing w:val="-2"/>
          <w:w w:val="109"/>
        </w:rPr>
        <w:t>e</w:t>
      </w:r>
      <w:r>
        <w:rPr>
          <w:spacing w:val="2"/>
          <w:w w:val="93"/>
        </w:rPr>
        <w:t>v</w:t>
      </w:r>
      <w:r>
        <w:rPr>
          <w:w w:val="108"/>
        </w:rPr>
        <w:t>o</w:t>
      </w:r>
      <w:r>
        <w:rPr>
          <w:spacing w:val="-3"/>
          <w:w w:val="108"/>
        </w:rPr>
        <w:t>g</w:t>
      </w:r>
      <w:r>
        <w:rPr>
          <w:spacing w:val="-3"/>
          <w:w w:val="114"/>
        </w:rPr>
        <w:t>a</w:t>
      </w:r>
      <w:r>
        <w:rPr>
          <w:w w:val="124"/>
        </w:rPr>
        <w:t>ç</w:t>
      </w:r>
      <w:r>
        <w:rPr>
          <w:spacing w:val="-1"/>
          <w:w w:val="103"/>
        </w:rPr>
        <w:t>ão</w:t>
      </w:r>
      <w:r>
        <w:rPr>
          <w:w w:val="103"/>
        </w:rPr>
        <w:t>,</w:t>
      </w:r>
      <w:r>
        <w:rPr/>
        <w:tab/>
        <w:tab/>
      </w:r>
      <w:r>
        <w:rPr>
          <w:w w:val="74"/>
        </w:rPr>
        <w:t>s</w:t>
      </w:r>
      <w:r>
        <w:rPr>
          <w:w w:val="101"/>
        </w:rPr>
        <w:t>em</w:t>
      </w:r>
      <w:r>
        <w:rPr/>
        <w:tab/>
      </w:r>
      <w:r>
        <w:rPr>
          <w:spacing w:val="-1"/>
          <w:w w:val="103"/>
        </w:rPr>
        <w:t>q</w:t>
      </w:r>
      <w:r>
        <w:rPr>
          <w:w w:val="103"/>
        </w:rPr>
        <w:t>u</w:t>
      </w:r>
      <w:r>
        <w:rPr>
          <w:w w:val="109"/>
        </w:rPr>
        <w:t>e</w:t>
      </w:r>
      <w:r>
        <w:rPr/>
        <w:tab/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w w:val="74"/>
        </w:rPr>
        <w:t>s</w:t>
      </w:r>
      <w:r>
        <w:rPr>
          <w:spacing w:val="-2"/>
          <w:w w:val="74"/>
        </w:rPr>
        <w:t>s</w:t>
      </w:r>
      <w:r>
        <w:rPr>
          <w:w w:val="108"/>
        </w:rPr>
        <w:t>o</w:t>
      </w:r>
      <w:r>
        <w:rPr/>
        <w:tab/>
      </w:r>
      <w:r>
        <w:rPr>
          <w:spacing w:val="-1"/>
          <w:w w:val="114"/>
        </w:rPr>
        <w:t>de</w:t>
      </w:r>
      <w:r>
        <w:rPr>
          <w:spacing w:val="1"/>
          <w:w w:val="114"/>
        </w:rPr>
        <w:t>c</w:t>
      </w:r>
      <w:r>
        <w:rPr>
          <w:spacing w:val="-4"/>
          <w:w w:val="108"/>
        </w:rPr>
        <w:t>o</w:t>
      </w:r>
      <w:r>
        <w:rPr>
          <w:w w:val="70"/>
        </w:rPr>
        <w:t>rr</w:t>
      </w:r>
      <w:r>
        <w:rPr>
          <w:w w:val="114"/>
        </w:rPr>
        <w:t>a</w:t>
      </w:r>
      <w:r>
        <w:rPr/>
        <w:tab/>
      </w:r>
      <w:r>
        <w:rPr>
          <w:spacing w:val="-1"/>
          <w:w w:val="103"/>
        </w:rPr>
        <w:t>q</w:t>
      </w:r>
      <w:r>
        <w:rPr>
          <w:w w:val="103"/>
        </w:rPr>
        <w:t>u</w:t>
      </w:r>
      <w:r>
        <w:rPr>
          <w:spacing w:val="-3"/>
          <w:w w:val="114"/>
        </w:rPr>
        <w:t>a</w:t>
      </w:r>
      <w:r>
        <w:rPr>
          <w:spacing w:val="1"/>
          <w:w w:val="73"/>
        </w:rPr>
        <w:t>l</w:t>
      </w:r>
      <w:r>
        <w:rPr>
          <w:spacing w:val="-2"/>
          <w:w w:val="109"/>
        </w:rPr>
        <w:t>q</w:t>
      </w:r>
      <w:r>
        <w:rPr>
          <w:w w:val="102"/>
        </w:rPr>
        <w:t>u</w:t>
      </w:r>
      <w:r>
        <w:rPr>
          <w:spacing w:val="-2"/>
          <w:w w:val="102"/>
        </w:rPr>
        <w:t>e</w:t>
      </w:r>
      <w:r>
        <w:rPr>
          <w:w w:val="70"/>
        </w:rPr>
        <w:t>r</w:t>
      </w:r>
      <w:r>
        <w:rPr/>
        <w:tab/>
      </w:r>
      <w:r>
        <w:rPr>
          <w:spacing w:val="-1"/>
          <w:w w:val="98"/>
        </w:rPr>
        <w:t>d</w:t>
      </w:r>
      <w:r>
        <w:rPr>
          <w:spacing w:val="1"/>
          <w:w w:val="98"/>
        </w:rPr>
        <w:t>i</w:t>
      </w:r>
      <w:r>
        <w:rPr>
          <w:spacing w:val="-2"/>
          <w:w w:val="70"/>
        </w:rPr>
        <w:t>r</w:t>
      </w:r>
      <w:r>
        <w:rPr>
          <w:w w:val="98"/>
        </w:rPr>
        <w:t>e</w:t>
      </w:r>
      <w:r>
        <w:rPr>
          <w:spacing w:val="1"/>
          <w:w w:val="98"/>
        </w:rPr>
        <w:t>i</w:t>
      </w:r>
      <w:r>
        <w:rPr>
          <w:w w:val="99"/>
        </w:rPr>
        <w:t>to</w:t>
      </w:r>
      <w:r>
        <w:rPr/>
        <w:tab/>
      </w:r>
      <w:r>
        <w:rPr>
          <w:spacing w:val="-6"/>
          <w:w w:val="102"/>
        </w:rPr>
        <w:t>ou</w:t>
      </w:r>
      <w:r>
        <w:rPr>
          <w:w w:val="102"/>
        </w:rPr>
        <w:t> </w:t>
      </w:r>
      <w:r>
        <w:rPr>
          <w:w w:val="95"/>
        </w:rPr>
        <w:t>indenização</w:t>
      </w:r>
      <w:r>
        <w:rPr>
          <w:spacing w:val="6"/>
          <w:w w:val="95"/>
        </w:rPr>
        <w:t> </w:t>
      </w:r>
      <w:r>
        <w:rPr>
          <w:w w:val="95"/>
        </w:rPr>
        <w:t>ou</w:t>
      </w:r>
      <w:r>
        <w:rPr>
          <w:spacing w:val="6"/>
          <w:w w:val="95"/>
        </w:rPr>
        <w:t> </w:t>
      </w:r>
      <w:r>
        <w:rPr>
          <w:w w:val="95"/>
        </w:rPr>
        <w:t>ressarcimento</w:t>
      </w:r>
      <w:r>
        <w:rPr>
          <w:spacing w:val="5"/>
          <w:w w:val="95"/>
        </w:rPr>
        <w:t> </w:t>
      </w:r>
      <w:r>
        <w:rPr>
          <w:w w:val="95"/>
        </w:rPr>
        <w:t>para</w:t>
      </w:r>
      <w:r>
        <w:rPr>
          <w:spacing w:val="7"/>
          <w:w w:val="95"/>
        </w:rPr>
        <w:t> </w:t>
      </w:r>
      <w:r>
        <w:rPr>
          <w:w w:val="95"/>
        </w:rPr>
        <w:t>os</w:t>
      </w:r>
      <w:r>
        <w:rPr>
          <w:spacing w:val="6"/>
          <w:w w:val="95"/>
        </w:rPr>
        <w:t> </w:t>
      </w:r>
      <w:r>
        <w:rPr>
          <w:w w:val="95"/>
        </w:rPr>
        <w:t>interessados,</w:t>
      </w:r>
      <w:r>
        <w:rPr>
          <w:spacing w:val="5"/>
          <w:w w:val="95"/>
        </w:rPr>
        <w:t> </w:t>
      </w:r>
      <w:r>
        <w:rPr>
          <w:w w:val="95"/>
        </w:rPr>
        <w:t>seja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que</w:t>
      </w:r>
      <w:r>
        <w:rPr>
          <w:spacing w:val="7"/>
          <w:w w:val="95"/>
        </w:rPr>
        <w:t> </w:t>
      </w:r>
      <w:r>
        <w:rPr>
          <w:w w:val="95"/>
        </w:rPr>
        <w:t>natureza</w:t>
      </w:r>
      <w:r>
        <w:rPr>
          <w:spacing w:val="6"/>
          <w:w w:val="95"/>
        </w:rPr>
        <w:t> </w:t>
      </w:r>
      <w:r>
        <w:rPr>
          <w:w w:val="95"/>
        </w:rPr>
        <w:t>for.</w:t>
      </w:r>
      <w:r>
        <w:rPr>
          <w:spacing w:val="1"/>
          <w:w w:val="95"/>
        </w:rPr>
        <w:t> </w:t>
      </w:r>
      <w:r>
        <w:rPr>
          <w:rFonts w:ascii="Tahoma" w:hAnsi="Tahoma"/>
          <w:b/>
        </w:rPr>
        <w:t>14</w:t>
      </w:r>
      <w:r>
        <w:rPr>
          <w:rFonts w:ascii="Tahoma" w:hAnsi="Tahoma"/>
          <w:b/>
          <w:spacing w:val="-6"/>
        </w:rPr>
        <w:t> </w:t>
      </w:r>
      <w:r>
        <w:rPr>
          <w:rFonts w:ascii="Tahoma" w:hAnsi="Tahoma"/>
          <w:b/>
        </w:rPr>
        <w:t>-</w:t>
      </w:r>
      <w:r>
        <w:rPr>
          <w:rFonts w:ascii="Tahoma" w:hAnsi="Tahoma"/>
          <w:b/>
          <w:spacing w:val="-6"/>
        </w:rPr>
        <w:t> </w:t>
      </w:r>
      <w:r>
        <w:rPr>
          <w:rFonts w:ascii="Tahoma" w:hAnsi="Tahoma"/>
          <w:b/>
        </w:rPr>
        <w:t>ALTERAÇÃO</w:t>
      </w:r>
      <w:r>
        <w:rPr>
          <w:rFonts w:ascii="Tahoma" w:hAnsi="Tahoma"/>
          <w:b/>
          <w:spacing w:val="-5"/>
        </w:rPr>
        <w:t> </w:t>
      </w:r>
      <w:r>
        <w:rPr>
          <w:rFonts w:ascii="Tahoma" w:hAnsi="Tahoma"/>
          <w:b/>
        </w:rPr>
        <w:t>DOS</w:t>
      </w:r>
      <w:r>
        <w:rPr>
          <w:rFonts w:ascii="Tahoma" w:hAnsi="Tahoma"/>
          <w:b/>
          <w:spacing w:val="-7"/>
        </w:rPr>
        <w:t> </w:t>
      </w:r>
      <w:r>
        <w:rPr>
          <w:rFonts w:ascii="Tahoma" w:hAnsi="Tahoma"/>
          <w:b/>
        </w:rPr>
        <w:t>PREÇOS</w:t>
      </w:r>
    </w:p>
    <w:p>
      <w:pPr>
        <w:pStyle w:val="BodyText"/>
        <w:spacing w:line="242" w:lineRule="auto" w:before="2"/>
        <w:ind w:left="802" w:right="1256"/>
        <w:jc w:val="both"/>
      </w:pPr>
      <w:r>
        <w:rPr/>
        <w:t>14.1.Os</w:t>
      </w:r>
      <w:r>
        <w:rPr>
          <w:spacing w:val="-13"/>
        </w:rPr>
        <w:t> </w:t>
      </w:r>
      <w:r>
        <w:rPr/>
        <w:t>preços</w:t>
      </w:r>
      <w:r>
        <w:rPr>
          <w:spacing w:val="-11"/>
        </w:rPr>
        <w:t> </w:t>
      </w:r>
      <w:r>
        <w:rPr/>
        <w:t>propostos</w:t>
      </w:r>
      <w:r>
        <w:rPr>
          <w:spacing w:val="-13"/>
        </w:rPr>
        <w:t> </w:t>
      </w:r>
      <w:r>
        <w:rPr/>
        <w:t>no</w:t>
      </w:r>
      <w:r>
        <w:rPr>
          <w:spacing w:val="-13"/>
        </w:rPr>
        <w:t> </w:t>
      </w:r>
      <w:r>
        <w:rPr/>
        <w:t>credenciamento</w:t>
      </w:r>
      <w:r>
        <w:rPr>
          <w:spacing w:val="-10"/>
        </w:rPr>
        <w:t> </w:t>
      </w:r>
      <w:r>
        <w:rPr/>
        <w:t>poderão</w:t>
      </w:r>
      <w:r>
        <w:rPr>
          <w:spacing w:val="-13"/>
        </w:rPr>
        <w:t> </w:t>
      </w:r>
      <w:r>
        <w:rPr/>
        <w:t>ser</w:t>
      </w:r>
      <w:r>
        <w:rPr>
          <w:spacing w:val="-11"/>
        </w:rPr>
        <w:t> </w:t>
      </w:r>
      <w:r>
        <w:rPr/>
        <w:t>alterados</w:t>
      </w:r>
      <w:r>
        <w:rPr>
          <w:spacing w:val="-13"/>
        </w:rPr>
        <w:t> </w:t>
      </w:r>
      <w:r>
        <w:rPr/>
        <w:t>na</w:t>
      </w:r>
      <w:r>
        <w:rPr>
          <w:spacing w:val="-12"/>
        </w:rPr>
        <w:t> </w:t>
      </w:r>
      <w:r>
        <w:rPr/>
        <w:t>forma</w:t>
      </w:r>
      <w:r>
        <w:rPr>
          <w:spacing w:val="-75"/>
        </w:rPr>
        <w:t> </w:t>
      </w:r>
      <w:r>
        <w:rPr>
          <w:w w:val="95"/>
        </w:rPr>
        <w:t>do art. 134 da Lei 14.133/2021 para mais ou para menos, conforme o caso, se</w:t>
      </w:r>
      <w:r>
        <w:rPr>
          <w:spacing w:val="1"/>
          <w:w w:val="95"/>
        </w:rPr>
        <w:t> </w:t>
      </w:r>
      <w:r>
        <w:rPr/>
        <w:t>houver, após a data da apresentação da proposta, criação, alteração ou</w:t>
      </w:r>
      <w:r>
        <w:rPr>
          <w:spacing w:val="1"/>
        </w:rPr>
        <w:t> </w:t>
      </w:r>
      <w:r>
        <w:rPr/>
        <w:t>extinção de quaisquer tributos ou encargos legais ou a superveniência de</w:t>
      </w:r>
      <w:r>
        <w:rPr>
          <w:spacing w:val="1"/>
        </w:rPr>
        <w:t> </w:t>
      </w:r>
      <w:r>
        <w:rPr/>
        <w:t>disposições</w:t>
      </w:r>
      <w:r>
        <w:rPr>
          <w:spacing w:val="1"/>
        </w:rPr>
        <w:t> </w:t>
      </w:r>
      <w:r>
        <w:rPr/>
        <w:t>legais,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comprovada</w:t>
      </w:r>
      <w:r>
        <w:rPr>
          <w:spacing w:val="1"/>
        </w:rPr>
        <w:t> </w:t>
      </w:r>
      <w:r>
        <w:rPr/>
        <w:t>repercussão</w:t>
      </w:r>
      <w:r>
        <w:rPr>
          <w:spacing w:val="1"/>
        </w:rPr>
        <w:t> </w:t>
      </w:r>
      <w:r>
        <w:rPr/>
        <w:t>sobre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preços</w:t>
      </w:r>
      <w:r>
        <w:rPr>
          <w:spacing w:val="1"/>
        </w:rPr>
        <w:t> </w:t>
      </w:r>
      <w:r>
        <w:rPr/>
        <w:t>contratados.</w:t>
      </w:r>
    </w:p>
    <w:p>
      <w:pPr>
        <w:pStyle w:val="Heading1"/>
        <w:numPr>
          <w:ilvl w:val="0"/>
          <w:numId w:val="13"/>
        </w:numPr>
        <w:tabs>
          <w:tab w:pos="1174" w:val="left" w:leader="none"/>
        </w:tabs>
        <w:spacing w:line="264" w:lineRule="exact" w:before="0" w:after="0"/>
        <w:ind w:left="1173" w:right="0" w:hanging="372"/>
        <w:jc w:val="left"/>
      </w:pPr>
      <w:r>
        <w:rPr>
          <w:w w:val="95"/>
        </w:rPr>
        <w:t>DA</w:t>
      </w:r>
      <w:r>
        <w:rPr>
          <w:spacing w:val="13"/>
          <w:w w:val="95"/>
        </w:rPr>
        <w:t> </w:t>
      </w:r>
      <w:r>
        <w:rPr>
          <w:w w:val="95"/>
        </w:rPr>
        <w:t>PUBLICAÇÃO</w:t>
      </w:r>
    </w:p>
    <w:p>
      <w:pPr>
        <w:pStyle w:val="ListParagraph"/>
        <w:numPr>
          <w:ilvl w:val="1"/>
          <w:numId w:val="13"/>
        </w:numPr>
        <w:tabs>
          <w:tab w:pos="1388" w:val="left" w:leader="none"/>
        </w:tabs>
        <w:spacing w:line="242" w:lineRule="auto" w:before="2" w:after="0"/>
        <w:ind w:left="802" w:right="1257" w:firstLine="0"/>
        <w:jc w:val="both"/>
        <w:rPr>
          <w:sz w:val="22"/>
        </w:rPr>
      </w:pPr>
      <w:r>
        <w:rPr>
          <w:sz w:val="22"/>
        </w:rPr>
        <w:t>O resultado do credenciamento, serão site da AMM, (diário oficial dos</w:t>
      </w:r>
      <w:r>
        <w:rPr>
          <w:spacing w:val="1"/>
          <w:sz w:val="22"/>
        </w:rPr>
        <w:t> </w:t>
      </w:r>
      <w:r>
        <w:rPr>
          <w:w w:val="95"/>
          <w:sz w:val="22"/>
        </w:rPr>
        <w:t>municípios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mineiros)no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prazo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contido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na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federal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14.133/2021.</w:t>
      </w:r>
    </w:p>
    <w:p>
      <w:pPr>
        <w:pStyle w:val="Heading1"/>
        <w:numPr>
          <w:ilvl w:val="0"/>
          <w:numId w:val="13"/>
        </w:numPr>
        <w:tabs>
          <w:tab w:pos="1174" w:val="left" w:leader="none"/>
        </w:tabs>
        <w:spacing w:line="240" w:lineRule="auto" w:before="1" w:after="0"/>
        <w:ind w:left="1173" w:right="0" w:hanging="372"/>
        <w:jc w:val="left"/>
      </w:pPr>
      <w:r>
        <w:rPr>
          <w:w w:val="95"/>
        </w:rPr>
        <w:t>DA</w:t>
      </w:r>
      <w:r>
        <w:rPr>
          <w:spacing w:val="5"/>
          <w:w w:val="95"/>
        </w:rPr>
        <w:t> </w:t>
      </w:r>
      <w:r>
        <w:rPr>
          <w:w w:val="95"/>
        </w:rPr>
        <w:t>PROTEÇÃO</w:t>
      </w:r>
      <w:r>
        <w:rPr>
          <w:spacing w:val="4"/>
          <w:w w:val="95"/>
        </w:rPr>
        <w:t> </w:t>
      </w:r>
      <w:r>
        <w:rPr>
          <w:w w:val="95"/>
        </w:rPr>
        <w:t>E</w:t>
      </w:r>
      <w:r>
        <w:rPr>
          <w:spacing w:val="6"/>
          <w:w w:val="95"/>
        </w:rPr>
        <w:t> </w:t>
      </w:r>
      <w:r>
        <w:rPr>
          <w:w w:val="95"/>
        </w:rPr>
        <w:t>INFORMAÇÃO</w:t>
      </w:r>
      <w:r>
        <w:rPr>
          <w:spacing w:val="4"/>
          <w:w w:val="95"/>
        </w:rPr>
        <w:t> </w:t>
      </w:r>
      <w:r>
        <w:rPr>
          <w:w w:val="95"/>
        </w:rPr>
        <w:t>DE</w:t>
      </w:r>
      <w:r>
        <w:rPr>
          <w:spacing w:val="7"/>
          <w:w w:val="95"/>
        </w:rPr>
        <w:t> </w:t>
      </w:r>
      <w:r>
        <w:rPr>
          <w:w w:val="95"/>
        </w:rPr>
        <w:t>DADOS</w:t>
      </w:r>
      <w:r>
        <w:rPr>
          <w:spacing w:val="12"/>
          <w:w w:val="95"/>
        </w:rPr>
        <w:t> </w:t>
      </w:r>
      <w:r>
        <w:rPr>
          <w:w w:val="95"/>
        </w:rPr>
        <w:t>-</w:t>
      </w:r>
      <w:r>
        <w:rPr>
          <w:spacing w:val="6"/>
          <w:w w:val="95"/>
        </w:rPr>
        <w:t> </w:t>
      </w:r>
      <w:r>
        <w:rPr>
          <w:w w:val="95"/>
        </w:rPr>
        <w:t>LGPD</w:t>
      </w:r>
    </w:p>
    <w:p>
      <w:pPr>
        <w:pStyle w:val="ListParagraph"/>
        <w:numPr>
          <w:ilvl w:val="1"/>
          <w:numId w:val="13"/>
        </w:numPr>
        <w:tabs>
          <w:tab w:pos="1380" w:val="left" w:leader="none"/>
        </w:tabs>
        <w:spacing w:line="242" w:lineRule="auto" w:before="5" w:after="0"/>
        <w:ind w:left="802" w:right="1257" w:firstLine="0"/>
        <w:jc w:val="both"/>
        <w:rPr>
          <w:sz w:val="22"/>
        </w:rPr>
      </w:pPr>
      <w:r>
        <w:rPr>
          <w:sz w:val="22"/>
        </w:rPr>
        <w:t>As PARTES obrigam-se ao dever de proteção, confidencialidade e sigilo</w:t>
      </w:r>
      <w:r>
        <w:rPr>
          <w:spacing w:val="-75"/>
          <w:sz w:val="22"/>
        </w:rPr>
        <w:t> </w:t>
      </w:r>
      <w:r>
        <w:rPr>
          <w:sz w:val="22"/>
        </w:rPr>
        <w:t>de toda informação, dados pessoais e/ou base de dados a que tenham</w:t>
      </w:r>
      <w:r>
        <w:rPr>
          <w:spacing w:val="1"/>
          <w:sz w:val="22"/>
        </w:rPr>
        <w:t> </w:t>
      </w:r>
      <w:r>
        <w:rPr>
          <w:sz w:val="22"/>
        </w:rPr>
        <w:t>acesso,</w:t>
      </w:r>
      <w:r>
        <w:rPr>
          <w:spacing w:val="1"/>
          <w:sz w:val="22"/>
        </w:rPr>
        <w:t> </w:t>
      </w:r>
      <w:r>
        <w:rPr>
          <w:sz w:val="22"/>
        </w:rPr>
        <w:t>inclusive</w:t>
      </w:r>
      <w:r>
        <w:rPr>
          <w:spacing w:val="1"/>
          <w:sz w:val="22"/>
        </w:rPr>
        <w:t> </w:t>
      </w: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razão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fornecimento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operação</w:t>
      </w:r>
      <w:r>
        <w:rPr>
          <w:spacing w:val="1"/>
          <w:sz w:val="22"/>
        </w:rPr>
        <w:t> </w:t>
      </w:r>
      <w:r>
        <w:rPr>
          <w:sz w:val="22"/>
        </w:rPr>
        <w:t>dos</w:t>
      </w:r>
      <w:r>
        <w:rPr>
          <w:spacing w:val="-75"/>
          <w:sz w:val="22"/>
        </w:rPr>
        <w:t> </w:t>
      </w:r>
      <w:r>
        <w:rPr>
          <w:w w:val="95"/>
          <w:sz w:val="22"/>
        </w:rPr>
        <w:t>programas/sistemas, nos termos da Lei nº 13.709/2018, Lei Geral de Proteção</w:t>
      </w:r>
      <w:r>
        <w:rPr>
          <w:spacing w:val="1"/>
          <w:w w:val="95"/>
          <w:sz w:val="22"/>
        </w:rPr>
        <w:t> </w:t>
      </w:r>
      <w:r>
        <w:rPr>
          <w:sz w:val="22"/>
        </w:rPr>
        <w:t>de Dados Pessoais, determinação de órgãos reguladores e/ou fiscalizadores,</w:t>
      </w:r>
      <w:r>
        <w:rPr>
          <w:spacing w:val="-75"/>
          <w:sz w:val="22"/>
        </w:rPr>
        <w:t> </w:t>
      </w:r>
      <w:r>
        <w:rPr>
          <w:w w:val="95"/>
          <w:sz w:val="22"/>
        </w:rPr>
        <w:t>durante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cumprimento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objeto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descrito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presente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instrumento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contratual.</w:t>
      </w:r>
    </w:p>
    <w:p>
      <w:pPr>
        <w:pStyle w:val="ListParagraph"/>
        <w:numPr>
          <w:ilvl w:val="1"/>
          <w:numId w:val="13"/>
        </w:numPr>
        <w:tabs>
          <w:tab w:pos="1380" w:val="left" w:leader="none"/>
        </w:tabs>
        <w:spacing w:line="242" w:lineRule="auto" w:before="0" w:after="0"/>
        <w:ind w:left="802" w:right="1255" w:firstLine="0"/>
        <w:jc w:val="both"/>
        <w:rPr>
          <w:sz w:val="22"/>
        </w:rPr>
      </w:pPr>
      <w:r>
        <w:rPr>
          <w:sz w:val="22"/>
        </w:rPr>
        <w:t>As</w:t>
      </w:r>
      <w:r>
        <w:rPr>
          <w:spacing w:val="-9"/>
          <w:sz w:val="22"/>
        </w:rPr>
        <w:t> </w:t>
      </w:r>
      <w:r>
        <w:rPr>
          <w:sz w:val="22"/>
        </w:rPr>
        <w:t>PARTES</w:t>
      </w:r>
      <w:r>
        <w:rPr>
          <w:spacing w:val="-9"/>
          <w:sz w:val="22"/>
        </w:rPr>
        <w:t> </w:t>
      </w:r>
      <w:r>
        <w:rPr>
          <w:sz w:val="22"/>
        </w:rPr>
        <w:t>deverão</w:t>
      </w:r>
      <w:r>
        <w:rPr>
          <w:spacing w:val="-9"/>
          <w:sz w:val="22"/>
        </w:rPr>
        <w:t> </w:t>
      </w:r>
      <w:r>
        <w:rPr>
          <w:sz w:val="22"/>
        </w:rPr>
        <w:t>fornecer</w:t>
      </w:r>
      <w:r>
        <w:rPr>
          <w:spacing w:val="-8"/>
          <w:sz w:val="22"/>
        </w:rPr>
        <w:t> </w:t>
      </w:r>
      <w:r>
        <w:rPr>
          <w:sz w:val="22"/>
        </w:rPr>
        <w:t>e</w:t>
      </w:r>
      <w:r>
        <w:rPr>
          <w:spacing w:val="-10"/>
          <w:sz w:val="22"/>
        </w:rPr>
        <w:t> </w:t>
      </w:r>
      <w:r>
        <w:rPr>
          <w:sz w:val="22"/>
        </w:rPr>
        <w:t>solicitar</w:t>
      </w:r>
      <w:r>
        <w:rPr>
          <w:spacing w:val="-10"/>
          <w:sz w:val="22"/>
        </w:rPr>
        <w:t> </w:t>
      </w:r>
      <w:r>
        <w:rPr>
          <w:sz w:val="22"/>
        </w:rPr>
        <w:t>umas</w:t>
      </w:r>
      <w:r>
        <w:rPr>
          <w:spacing w:val="-9"/>
          <w:sz w:val="22"/>
        </w:rPr>
        <w:t> </w:t>
      </w:r>
      <w:r>
        <w:rPr>
          <w:sz w:val="22"/>
        </w:rPr>
        <w:t>às</w:t>
      </w:r>
      <w:r>
        <w:rPr>
          <w:spacing w:val="-8"/>
          <w:sz w:val="22"/>
        </w:rPr>
        <w:t> </w:t>
      </w:r>
      <w:r>
        <w:rPr>
          <w:sz w:val="22"/>
        </w:rPr>
        <w:t>outras</w:t>
      </w:r>
      <w:r>
        <w:rPr>
          <w:spacing w:val="-11"/>
          <w:sz w:val="22"/>
        </w:rPr>
        <w:t> </w:t>
      </w:r>
      <w:r>
        <w:rPr>
          <w:sz w:val="22"/>
        </w:rPr>
        <w:t>apenas</w:t>
      </w:r>
      <w:r>
        <w:rPr>
          <w:spacing w:val="-7"/>
          <w:sz w:val="22"/>
        </w:rPr>
        <w:t> </w:t>
      </w:r>
      <w:r>
        <w:rPr>
          <w:sz w:val="22"/>
        </w:rPr>
        <w:t>os</w:t>
      </w:r>
      <w:r>
        <w:rPr>
          <w:spacing w:val="-4"/>
          <w:sz w:val="22"/>
        </w:rPr>
        <w:t> </w:t>
      </w:r>
      <w:r>
        <w:rPr>
          <w:sz w:val="22"/>
        </w:rPr>
        <w:t>dados</w:t>
      </w:r>
      <w:r>
        <w:rPr>
          <w:spacing w:val="-74"/>
          <w:sz w:val="22"/>
        </w:rPr>
        <w:t> </w:t>
      </w:r>
      <w:r>
        <w:rPr>
          <w:sz w:val="22"/>
        </w:rPr>
        <w:t>estritamente necessários ao cumprimento do presente termo devendo ser</w:t>
      </w:r>
      <w:r>
        <w:rPr>
          <w:spacing w:val="1"/>
          <w:sz w:val="22"/>
        </w:rPr>
        <w:t> </w:t>
      </w:r>
      <w:r>
        <w:rPr>
          <w:sz w:val="22"/>
        </w:rPr>
        <w:t>realizado</w:t>
      </w:r>
      <w:r>
        <w:rPr>
          <w:spacing w:val="-17"/>
          <w:sz w:val="22"/>
        </w:rPr>
        <w:t> </w:t>
      </w:r>
      <w:r>
        <w:rPr>
          <w:sz w:val="22"/>
        </w:rPr>
        <w:t>o</w:t>
      </w:r>
      <w:r>
        <w:rPr>
          <w:spacing w:val="-17"/>
          <w:sz w:val="22"/>
        </w:rPr>
        <w:t> </w:t>
      </w:r>
      <w:r>
        <w:rPr>
          <w:sz w:val="22"/>
        </w:rPr>
        <w:t>tratamento</w:t>
      </w:r>
      <w:r>
        <w:rPr>
          <w:spacing w:val="-17"/>
          <w:sz w:val="22"/>
        </w:rPr>
        <w:t> </w:t>
      </w:r>
      <w:r>
        <w:rPr>
          <w:sz w:val="22"/>
        </w:rPr>
        <w:t>adequado</w:t>
      </w:r>
      <w:r>
        <w:rPr>
          <w:spacing w:val="-16"/>
          <w:sz w:val="22"/>
        </w:rPr>
        <w:t> </w:t>
      </w:r>
      <w:r>
        <w:rPr>
          <w:sz w:val="22"/>
        </w:rPr>
        <w:t>das</w:t>
      </w:r>
      <w:r>
        <w:rPr>
          <w:spacing w:val="-18"/>
          <w:sz w:val="22"/>
        </w:rPr>
        <w:t> </w:t>
      </w:r>
      <w:r>
        <w:rPr>
          <w:sz w:val="22"/>
        </w:rPr>
        <w:t>informações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que</w:t>
      </w:r>
      <w:r>
        <w:rPr>
          <w:spacing w:val="-15"/>
          <w:sz w:val="22"/>
        </w:rPr>
        <w:t> </w:t>
      </w:r>
      <w:r>
        <w:rPr>
          <w:sz w:val="22"/>
        </w:rPr>
        <w:t>tiver</w:t>
      </w:r>
      <w:r>
        <w:rPr>
          <w:spacing w:val="-16"/>
          <w:sz w:val="22"/>
        </w:rPr>
        <w:t> </w:t>
      </w:r>
      <w:r>
        <w:rPr>
          <w:sz w:val="22"/>
        </w:rPr>
        <w:t>acesso.</w:t>
      </w:r>
    </w:p>
    <w:p>
      <w:pPr>
        <w:pStyle w:val="ListParagraph"/>
        <w:numPr>
          <w:ilvl w:val="1"/>
          <w:numId w:val="13"/>
        </w:numPr>
        <w:tabs>
          <w:tab w:pos="1409" w:val="left" w:leader="none"/>
        </w:tabs>
        <w:spacing w:line="240" w:lineRule="auto" w:before="0" w:after="0"/>
        <w:ind w:left="802" w:right="1258" w:firstLine="0"/>
        <w:jc w:val="both"/>
        <w:rPr>
          <w:sz w:val="22"/>
        </w:rPr>
      </w:pPr>
      <w:r>
        <w:rPr>
          <w:sz w:val="22"/>
        </w:rPr>
        <w:t>Os dados pessoais aos quais as PARTES tiverem acesso em razão da</w:t>
      </w:r>
      <w:r>
        <w:rPr>
          <w:spacing w:val="1"/>
          <w:sz w:val="22"/>
        </w:rPr>
        <w:t> </w:t>
      </w:r>
      <w:r>
        <w:rPr>
          <w:sz w:val="22"/>
        </w:rPr>
        <w:t>execução</w:t>
      </w:r>
      <w:r>
        <w:rPr>
          <w:spacing w:val="20"/>
          <w:sz w:val="22"/>
        </w:rPr>
        <w:t> </w:t>
      </w:r>
      <w:r>
        <w:rPr>
          <w:sz w:val="22"/>
        </w:rPr>
        <w:t>do</w:t>
      </w:r>
      <w:r>
        <w:rPr>
          <w:spacing w:val="21"/>
          <w:sz w:val="22"/>
        </w:rPr>
        <w:t> </w:t>
      </w:r>
      <w:r>
        <w:rPr>
          <w:sz w:val="22"/>
        </w:rPr>
        <w:t>presente</w:t>
      </w:r>
      <w:r>
        <w:rPr>
          <w:spacing w:val="22"/>
          <w:sz w:val="22"/>
        </w:rPr>
        <w:t> </w:t>
      </w:r>
      <w:r>
        <w:rPr>
          <w:sz w:val="22"/>
        </w:rPr>
        <w:t>termo</w:t>
      </w:r>
      <w:r>
        <w:rPr>
          <w:spacing w:val="21"/>
          <w:sz w:val="22"/>
        </w:rPr>
        <w:t> </w:t>
      </w:r>
      <w:r>
        <w:rPr>
          <w:sz w:val="22"/>
        </w:rPr>
        <w:t>não</w:t>
      </w:r>
      <w:r>
        <w:rPr>
          <w:spacing w:val="20"/>
          <w:sz w:val="22"/>
        </w:rPr>
        <w:t> </w:t>
      </w:r>
      <w:r>
        <w:rPr>
          <w:sz w:val="22"/>
        </w:rPr>
        <w:t>poderão</w:t>
      </w:r>
      <w:r>
        <w:rPr>
          <w:spacing w:val="19"/>
          <w:sz w:val="22"/>
        </w:rPr>
        <w:t> </w:t>
      </w:r>
      <w:r>
        <w:rPr>
          <w:sz w:val="22"/>
        </w:rPr>
        <w:t>ser</w:t>
      </w:r>
      <w:r>
        <w:rPr>
          <w:spacing w:val="22"/>
          <w:sz w:val="22"/>
        </w:rPr>
        <w:t> </w:t>
      </w:r>
      <w:r>
        <w:rPr>
          <w:sz w:val="22"/>
        </w:rPr>
        <w:t>revelados</w:t>
      </w:r>
      <w:r>
        <w:rPr>
          <w:spacing w:val="22"/>
          <w:sz w:val="22"/>
        </w:rPr>
        <w:t> </w:t>
      </w:r>
      <w:r>
        <w:rPr>
          <w:sz w:val="22"/>
        </w:rPr>
        <w:t>ou</w:t>
      </w:r>
      <w:r>
        <w:rPr>
          <w:spacing w:val="21"/>
          <w:sz w:val="22"/>
        </w:rPr>
        <w:t> </w:t>
      </w:r>
      <w:r>
        <w:rPr>
          <w:sz w:val="22"/>
        </w:rPr>
        <w:t>compartilhados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BodyText"/>
        <w:spacing w:line="242" w:lineRule="auto" w:before="101"/>
        <w:ind w:left="802" w:right="1255"/>
        <w:jc w:val="both"/>
      </w:pPr>
      <w:r>
        <w:rPr/>
        <w:t>com</w:t>
      </w:r>
      <w:r>
        <w:rPr>
          <w:spacing w:val="-12"/>
        </w:rPr>
        <w:t> </w:t>
      </w:r>
      <w:r>
        <w:rPr/>
        <w:t>terceiros,</w:t>
      </w:r>
      <w:r>
        <w:rPr>
          <w:spacing w:val="-10"/>
        </w:rPr>
        <w:t> </w:t>
      </w:r>
      <w:r>
        <w:rPr/>
        <w:t>seja</w:t>
      </w:r>
      <w:r>
        <w:rPr>
          <w:spacing w:val="-9"/>
        </w:rPr>
        <w:t> </w:t>
      </w:r>
      <w:r>
        <w:rPr/>
        <w:t>mediante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/>
        <w:t>distribuição</w:t>
      </w:r>
      <w:r>
        <w:rPr>
          <w:spacing w:val="-12"/>
        </w:rPr>
        <w:t> </w:t>
      </w:r>
      <w:r>
        <w:rPr/>
        <w:t>de</w:t>
      </w:r>
      <w:r>
        <w:rPr>
          <w:spacing w:val="-9"/>
        </w:rPr>
        <w:t> </w:t>
      </w:r>
      <w:r>
        <w:rPr/>
        <w:t>cópias,</w:t>
      </w:r>
      <w:r>
        <w:rPr>
          <w:spacing w:val="-10"/>
        </w:rPr>
        <w:t> </w:t>
      </w:r>
      <w:r>
        <w:rPr/>
        <w:t>resumos,</w:t>
      </w:r>
      <w:r>
        <w:rPr>
          <w:spacing w:val="-10"/>
        </w:rPr>
        <w:t> </w:t>
      </w:r>
      <w:r>
        <w:rPr/>
        <w:t>compilações,</w:t>
      </w:r>
      <w:r>
        <w:rPr>
          <w:spacing w:val="-75"/>
        </w:rPr>
        <w:t> </w:t>
      </w:r>
      <w:r>
        <w:rPr>
          <w:w w:val="95"/>
        </w:rPr>
        <w:t>extratos, análises, estudos, encaminhamentos ou outros meios que reflitam as</w:t>
      </w:r>
      <w:r>
        <w:rPr>
          <w:spacing w:val="1"/>
          <w:w w:val="95"/>
        </w:rPr>
        <w:t> </w:t>
      </w:r>
      <w:r>
        <w:rPr>
          <w:w w:val="95"/>
        </w:rPr>
        <w:t>referidas informações, ressalvados os casos em que houver prévia autorização</w:t>
      </w:r>
      <w:r>
        <w:rPr>
          <w:spacing w:val="1"/>
          <w:w w:val="95"/>
        </w:rPr>
        <w:t> </w:t>
      </w:r>
      <w:r>
        <w:rPr>
          <w:w w:val="95"/>
        </w:rPr>
        <w:t>por</w:t>
      </w:r>
      <w:r>
        <w:rPr>
          <w:spacing w:val="-7"/>
          <w:w w:val="95"/>
        </w:rPr>
        <w:t> </w:t>
      </w:r>
      <w:r>
        <w:rPr>
          <w:w w:val="95"/>
        </w:rPr>
        <w:t>escrito</w:t>
      </w:r>
      <w:r>
        <w:rPr>
          <w:spacing w:val="-9"/>
          <w:w w:val="95"/>
        </w:rPr>
        <w:t> </w:t>
      </w:r>
      <w:r>
        <w:rPr>
          <w:w w:val="95"/>
        </w:rPr>
        <w:t>da</w:t>
      </w:r>
      <w:r>
        <w:rPr>
          <w:spacing w:val="-7"/>
          <w:w w:val="95"/>
        </w:rPr>
        <w:t> </w:t>
      </w:r>
      <w:r>
        <w:rPr>
          <w:w w:val="95"/>
        </w:rPr>
        <w:t>Prefeitura</w:t>
      </w:r>
      <w:r>
        <w:rPr>
          <w:spacing w:val="-7"/>
          <w:w w:val="95"/>
        </w:rPr>
        <w:t> </w:t>
      </w:r>
      <w:r>
        <w:rPr>
          <w:w w:val="95"/>
        </w:rPr>
        <w:t>Municipal</w:t>
      </w:r>
      <w:r>
        <w:rPr>
          <w:spacing w:val="-5"/>
          <w:w w:val="95"/>
        </w:rPr>
        <w:t> </w:t>
      </w:r>
      <w:r>
        <w:rPr>
          <w:w w:val="95"/>
        </w:rPr>
        <w:t>de</w:t>
      </w:r>
      <w:r>
        <w:rPr>
          <w:spacing w:val="-7"/>
          <w:w w:val="95"/>
        </w:rPr>
        <w:t> </w:t>
      </w:r>
      <w:r>
        <w:rPr>
          <w:w w:val="95"/>
        </w:rPr>
        <w:t>Santa</w:t>
      </w:r>
      <w:r>
        <w:rPr>
          <w:spacing w:val="-6"/>
          <w:w w:val="95"/>
        </w:rPr>
        <w:t> </w:t>
      </w:r>
      <w:r>
        <w:rPr>
          <w:w w:val="95"/>
        </w:rPr>
        <w:t>Cruz</w:t>
      </w:r>
      <w:r>
        <w:rPr>
          <w:spacing w:val="-8"/>
          <w:w w:val="95"/>
        </w:rPr>
        <w:t> </w:t>
      </w:r>
      <w:r>
        <w:rPr>
          <w:w w:val="95"/>
        </w:rPr>
        <w:t>do</w:t>
      </w:r>
      <w:r>
        <w:rPr>
          <w:spacing w:val="-8"/>
          <w:w w:val="95"/>
        </w:rPr>
        <w:t> </w:t>
      </w:r>
      <w:r>
        <w:rPr>
          <w:w w:val="95"/>
        </w:rPr>
        <w:t>Escalvado.</w:t>
      </w:r>
    </w:p>
    <w:p>
      <w:pPr>
        <w:pStyle w:val="ListParagraph"/>
        <w:numPr>
          <w:ilvl w:val="1"/>
          <w:numId w:val="13"/>
        </w:numPr>
        <w:tabs>
          <w:tab w:pos="1378" w:val="left" w:leader="none"/>
        </w:tabs>
        <w:spacing w:line="242" w:lineRule="auto" w:before="0" w:after="0"/>
        <w:ind w:left="802" w:right="1263" w:firstLine="0"/>
        <w:jc w:val="both"/>
        <w:rPr>
          <w:sz w:val="22"/>
        </w:rPr>
      </w:pPr>
      <w:r>
        <w:rPr>
          <w:sz w:val="22"/>
        </w:rPr>
        <w:t>As PARTES ficam obrigadas a manter preposto para comunicação para</w:t>
      </w:r>
      <w:r>
        <w:rPr>
          <w:spacing w:val="1"/>
          <w:sz w:val="22"/>
        </w:rPr>
        <w:t> </w:t>
      </w:r>
      <w:r>
        <w:rPr>
          <w:spacing w:val="-2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2"/>
          <w:sz w:val="22"/>
        </w:rPr>
        <w:t>assuntos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pertinentes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Lei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13.709/2018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suas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alterações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regulamentações</w:t>
      </w:r>
      <w:r>
        <w:rPr>
          <w:spacing w:val="-75"/>
          <w:sz w:val="22"/>
        </w:rPr>
        <w:t> </w:t>
      </w:r>
      <w:r>
        <w:rPr>
          <w:sz w:val="22"/>
        </w:rPr>
        <w:t>posteriores.</w:t>
      </w:r>
    </w:p>
    <w:p>
      <w:pPr>
        <w:pStyle w:val="ListParagraph"/>
        <w:numPr>
          <w:ilvl w:val="1"/>
          <w:numId w:val="13"/>
        </w:numPr>
        <w:tabs>
          <w:tab w:pos="1726" w:val="left" w:leader="none"/>
        </w:tabs>
        <w:spacing w:line="242" w:lineRule="auto" w:before="0" w:after="0"/>
        <w:ind w:left="802" w:right="1257" w:firstLine="0"/>
        <w:jc w:val="both"/>
        <w:rPr>
          <w:sz w:val="22"/>
        </w:rPr>
      </w:pP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PARTES</w:t>
      </w:r>
      <w:r>
        <w:rPr>
          <w:spacing w:val="1"/>
          <w:sz w:val="22"/>
        </w:rPr>
        <w:t> </w:t>
      </w:r>
      <w:r>
        <w:rPr>
          <w:sz w:val="22"/>
        </w:rPr>
        <w:t>devem</w:t>
      </w:r>
      <w:r>
        <w:rPr>
          <w:spacing w:val="1"/>
          <w:sz w:val="22"/>
        </w:rPr>
        <w:t> </w:t>
      </w:r>
      <w:r>
        <w:rPr>
          <w:sz w:val="22"/>
        </w:rPr>
        <w:t>implementar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manter</w:t>
      </w:r>
      <w:r>
        <w:rPr>
          <w:spacing w:val="1"/>
          <w:sz w:val="22"/>
        </w:rPr>
        <w:t> </w:t>
      </w:r>
      <w:r>
        <w:rPr>
          <w:sz w:val="22"/>
        </w:rPr>
        <w:t>medidas</w:t>
      </w:r>
      <w:r>
        <w:rPr>
          <w:spacing w:val="1"/>
          <w:sz w:val="22"/>
        </w:rPr>
        <w:t> </w:t>
      </w:r>
      <w:r>
        <w:rPr>
          <w:sz w:val="22"/>
        </w:rPr>
        <w:t>técnicas/administrativas suficientes para garantir a segurança, a proteção, a</w:t>
      </w:r>
      <w:r>
        <w:rPr>
          <w:spacing w:val="-75"/>
          <w:sz w:val="22"/>
        </w:rPr>
        <w:t> </w:t>
      </w:r>
      <w:r>
        <w:rPr>
          <w:sz w:val="22"/>
        </w:rPr>
        <w:t>confidencialidade, o sigilo de toda informação, dados pessoais e/ou base de</w:t>
      </w:r>
      <w:r>
        <w:rPr>
          <w:spacing w:val="1"/>
          <w:sz w:val="22"/>
        </w:rPr>
        <w:t> </w:t>
      </w:r>
      <w:r>
        <w:rPr>
          <w:sz w:val="22"/>
        </w:rPr>
        <w:t>dados</w:t>
      </w:r>
      <w:r>
        <w:rPr>
          <w:spacing w:val="-10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que</w:t>
      </w:r>
      <w:r>
        <w:rPr>
          <w:spacing w:val="-9"/>
          <w:sz w:val="22"/>
        </w:rPr>
        <w:t> </w:t>
      </w:r>
      <w:r>
        <w:rPr>
          <w:sz w:val="22"/>
        </w:rPr>
        <w:t>tenham</w:t>
      </w:r>
      <w:r>
        <w:rPr>
          <w:spacing w:val="-10"/>
          <w:sz w:val="22"/>
        </w:rPr>
        <w:t> </w:t>
      </w:r>
      <w:r>
        <w:rPr>
          <w:sz w:val="22"/>
        </w:rPr>
        <w:t>acesso,</w:t>
      </w:r>
      <w:r>
        <w:rPr>
          <w:spacing w:val="-11"/>
          <w:sz w:val="22"/>
        </w:rPr>
        <w:t> </w:t>
      </w:r>
      <w:r>
        <w:rPr>
          <w:sz w:val="22"/>
        </w:rPr>
        <w:t>evitando</w:t>
      </w:r>
      <w:r>
        <w:rPr>
          <w:spacing w:val="-11"/>
          <w:sz w:val="22"/>
        </w:rPr>
        <w:t> </w:t>
      </w:r>
      <w:r>
        <w:rPr>
          <w:sz w:val="22"/>
        </w:rPr>
        <w:t>os</w:t>
      </w:r>
      <w:r>
        <w:rPr>
          <w:spacing w:val="-9"/>
          <w:sz w:val="22"/>
        </w:rPr>
        <w:t> </w:t>
      </w:r>
      <w:r>
        <w:rPr>
          <w:sz w:val="22"/>
        </w:rPr>
        <w:t>acessos</w:t>
      </w:r>
      <w:r>
        <w:rPr>
          <w:spacing w:val="-10"/>
          <w:sz w:val="22"/>
        </w:rPr>
        <w:t> </w:t>
      </w:r>
      <w:r>
        <w:rPr>
          <w:sz w:val="22"/>
        </w:rPr>
        <w:t>não</w:t>
      </w:r>
      <w:r>
        <w:rPr>
          <w:spacing w:val="-10"/>
          <w:sz w:val="22"/>
        </w:rPr>
        <w:t> </w:t>
      </w:r>
      <w:r>
        <w:rPr>
          <w:sz w:val="22"/>
        </w:rPr>
        <w:t>autorizados,</w:t>
      </w:r>
      <w:r>
        <w:rPr>
          <w:spacing w:val="-11"/>
          <w:sz w:val="22"/>
        </w:rPr>
        <w:t> </w:t>
      </w:r>
      <w:r>
        <w:rPr>
          <w:sz w:val="22"/>
        </w:rPr>
        <w:t>acidentes,</w:t>
      </w:r>
      <w:r>
        <w:rPr>
          <w:spacing w:val="-75"/>
          <w:sz w:val="22"/>
        </w:rPr>
        <w:t> </w:t>
      </w:r>
      <w:r>
        <w:rPr>
          <w:sz w:val="22"/>
        </w:rPr>
        <w:t>vazamento acidentais ou ilícitos que causem destruição, perdas, alterações,</w:t>
      </w:r>
      <w:r>
        <w:rPr>
          <w:spacing w:val="1"/>
          <w:sz w:val="22"/>
        </w:rPr>
        <w:t> </w:t>
      </w:r>
      <w:r>
        <w:rPr>
          <w:sz w:val="22"/>
        </w:rPr>
        <w:t>comunicação</w:t>
      </w:r>
      <w:r>
        <w:rPr>
          <w:spacing w:val="-16"/>
          <w:sz w:val="22"/>
        </w:rPr>
        <w:t> </w:t>
      </w:r>
      <w:r>
        <w:rPr>
          <w:sz w:val="22"/>
        </w:rPr>
        <w:t>ou</w:t>
      </w:r>
      <w:r>
        <w:rPr>
          <w:spacing w:val="-15"/>
          <w:sz w:val="22"/>
        </w:rPr>
        <w:t> </w:t>
      </w:r>
      <w:r>
        <w:rPr>
          <w:sz w:val="22"/>
        </w:rPr>
        <w:t>qualquer</w:t>
      </w:r>
      <w:r>
        <w:rPr>
          <w:spacing w:val="-15"/>
          <w:sz w:val="22"/>
        </w:rPr>
        <w:t> </w:t>
      </w:r>
      <w:r>
        <w:rPr>
          <w:sz w:val="22"/>
        </w:rPr>
        <w:t>outra</w:t>
      </w:r>
      <w:r>
        <w:rPr>
          <w:spacing w:val="-14"/>
          <w:sz w:val="22"/>
        </w:rPr>
        <w:t> </w:t>
      </w:r>
      <w:r>
        <w:rPr>
          <w:sz w:val="22"/>
        </w:rPr>
        <w:t>forma</w:t>
      </w:r>
      <w:r>
        <w:rPr>
          <w:spacing w:val="-14"/>
          <w:sz w:val="22"/>
        </w:rPr>
        <w:t> </w:t>
      </w:r>
      <w:r>
        <w:rPr>
          <w:sz w:val="22"/>
        </w:rPr>
        <w:t>de</w:t>
      </w:r>
      <w:r>
        <w:rPr>
          <w:spacing w:val="-14"/>
          <w:sz w:val="22"/>
        </w:rPr>
        <w:t> </w:t>
      </w:r>
      <w:r>
        <w:rPr>
          <w:sz w:val="22"/>
        </w:rPr>
        <w:t>tratamento</w:t>
      </w:r>
      <w:r>
        <w:rPr>
          <w:spacing w:val="-17"/>
          <w:sz w:val="22"/>
        </w:rPr>
        <w:t> </w:t>
      </w:r>
      <w:r>
        <w:rPr>
          <w:sz w:val="22"/>
        </w:rPr>
        <w:t>não</w:t>
      </w:r>
      <w:r>
        <w:rPr>
          <w:spacing w:val="-15"/>
          <w:sz w:val="22"/>
        </w:rPr>
        <w:t> </w:t>
      </w:r>
      <w:r>
        <w:rPr>
          <w:sz w:val="22"/>
        </w:rPr>
        <w:t>autorizado.</w:t>
      </w:r>
    </w:p>
    <w:p>
      <w:pPr>
        <w:pStyle w:val="ListParagraph"/>
        <w:numPr>
          <w:ilvl w:val="1"/>
          <w:numId w:val="13"/>
        </w:numPr>
        <w:tabs>
          <w:tab w:pos="1354" w:val="left" w:leader="none"/>
        </w:tabs>
        <w:spacing w:line="242" w:lineRule="auto" w:before="0" w:after="0"/>
        <w:ind w:left="802" w:right="1258" w:firstLine="0"/>
        <w:jc w:val="both"/>
        <w:rPr>
          <w:sz w:val="22"/>
        </w:rPr>
      </w:pPr>
      <w:r>
        <w:rPr>
          <w:w w:val="95"/>
          <w:sz w:val="22"/>
        </w:rPr>
        <w:t>As PARTES deverão manter sigilo sobre os dados pessoais de empregados,</w:t>
      </w:r>
      <w:r>
        <w:rPr>
          <w:spacing w:val="-71"/>
          <w:w w:val="95"/>
          <w:sz w:val="22"/>
        </w:rPr>
        <w:t> </w:t>
      </w:r>
      <w:r>
        <w:rPr>
          <w:sz w:val="22"/>
        </w:rPr>
        <w:t>colaboradores,</w:t>
      </w:r>
      <w:r>
        <w:rPr>
          <w:spacing w:val="-13"/>
          <w:sz w:val="22"/>
        </w:rPr>
        <w:t> </w:t>
      </w:r>
      <w:r>
        <w:rPr>
          <w:sz w:val="22"/>
        </w:rPr>
        <w:t>servidores</w:t>
      </w:r>
      <w:r>
        <w:rPr>
          <w:spacing w:val="-11"/>
          <w:sz w:val="22"/>
        </w:rPr>
        <w:t> </w:t>
      </w:r>
      <w:r>
        <w:rPr>
          <w:sz w:val="22"/>
        </w:rPr>
        <w:t>ou</w:t>
      </w:r>
      <w:r>
        <w:rPr>
          <w:spacing w:val="-12"/>
          <w:sz w:val="22"/>
        </w:rPr>
        <w:t> </w:t>
      </w:r>
      <w:r>
        <w:rPr>
          <w:sz w:val="22"/>
        </w:rPr>
        <w:t>qualquer</w:t>
      </w:r>
      <w:r>
        <w:rPr>
          <w:spacing w:val="-9"/>
          <w:sz w:val="22"/>
        </w:rPr>
        <w:t> </w:t>
      </w:r>
      <w:r>
        <w:rPr>
          <w:sz w:val="22"/>
        </w:rPr>
        <w:t>pessoa</w:t>
      </w:r>
      <w:r>
        <w:rPr>
          <w:spacing w:val="-11"/>
          <w:sz w:val="22"/>
        </w:rPr>
        <w:t> </w:t>
      </w:r>
      <w:r>
        <w:rPr>
          <w:sz w:val="22"/>
        </w:rPr>
        <w:t>física</w:t>
      </w:r>
      <w:r>
        <w:rPr>
          <w:spacing w:val="-12"/>
          <w:sz w:val="22"/>
        </w:rPr>
        <w:t> </w:t>
      </w:r>
      <w:r>
        <w:rPr>
          <w:sz w:val="22"/>
        </w:rPr>
        <w:t>aos</w:t>
      </w:r>
      <w:r>
        <w:rPr>
          <w:spacing w:val="-12"/>
          <w:sz w:val="22"/>
        </w:rPr>
        <w:t> </w:t>
      </w:r>
      <w:r>
        <w:rPr>
          <w:sz w:val="22"/>
        </w:rPr>
        <w:t>quais</w:t>
      </w:r>
      <w:r>
        <w:rPr>
          <w:spacing w:val="-12"/>
          <w:sz w:val="22"/>
        </w:rPr>
        <w:t> </w:t>
      </w:r>
      <w:r>
        <w:rPr>
          <w:sz w:val="22"/>
        </w:rPr>
        <w:t>eventualmente</w:t>
      </w:r>
      <w:r>
        <w:rPr>
          <w:spacing w:val="-75"/>
          <w:sz w:val="22"/>
        </w:rPr>
        <w:t> </w:t>
      </w:r>
      <w:r>
        <w:rPr>
          <w:sz w:val="22"/>
        </w:rPr>
        <w:t>tenham acesso, respeitando todos os protocolos exigidos pela Lei Federal nº</w:t>
      </w:r>
      <w:r>
        <w:rPr>
          <w:spacing w:val="-75"/>
          <w:sz w:val="22"/>
        </w:rPr>
        <w:t> </w:t>
      </w:r>
      <w:r>
        <w:rPr>
          <w:sz w:val="22"/>
        </w:rPr>
        <w:t>13.709/2018, bem como legislação complementar e orientações emitidas</w:t>
      </w:r>
      <w:r>
        <w:rPr>
          <w:spacing w:val="1"/>
          <w:sz w:val="22"/>
        </w:rPr>
        <w:t> </w:t>
      </w:r>
      <w:r>
        <w:rPr>
          <w:sz w:val="22"/>
        </w:rPr>
        <w:t>pelas</w:t>
      </w:r>
      <w:r>
        <w:rPr>
          <w:spacing w:val="-16"/>
          <w:sz w:val="22"/>
        </w:rPr>
        <w:t> </w:t>
      </w:r>
      <w:r>
        <w:rPr>
          <w:sz w:val="22"/>
        </w:rPr>
        <w:t>ANPD</w:t>
      </w:r>
      <w:r>
        <w:rPr>
          <w:spacing w:val="-12"/>
          <w:sz w:val="22"/>
        </w:rPr>
        <w:t> </w:t>
      </w:r>
      <w:r>
        <w:rPr>
          <w:sz w:val="22"/>
        </w:rPr>
        <w:t>(Autoridade</w:t>
      </w:r>
      <w:r>
        <w:rPr>
          <w:spacing w:val="-16"/>
          <w:sz w:val="22"/>
        </w:rPr>
        <w:t> </w:t>
      </w:r>
      <w:r>
        <w:rPr>
          <w:sz w:val="22"/>
        </w:rPr>
        <w:t>Nacional</w:t>
      </w:r>
      <w:r>
        <w:rPr>
          <w:spacing w:val="-14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Proteção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Dados).</w:t>
      </w:r>
    </w:p>
    <w:p>
      <w:pPr>
        <w:pStyle w:val="ListParagraph"/>
        <w:numPr>
          <w:ilvl w:val="1"/>
          <w:numId w:val="13"/>
        </w:numPr>
        <w:tabs>
          <w:tab w:pos="1388" w:val="left" w:leader="none"/>
        </w:tabs>
        <w:spacing w:line="242" w:lineRule="auto" w:before="0" w:after="0"/>
        <w:ind w:left="802" w:right="1256" w:firstLine="0"/>
        <w:jc w:val="both"/>
        <w:rPr>
          <w:sz w:val="22"/>
        </w:rPr>
      </w:pPr>
      <w:r>
        <w:rPr>
          <w:spacing w:val="-1"/>
          <w:sz w:val="22"/>
        </w:rPr>
        <w:t>As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PARTES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devem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assegurar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que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todos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os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seus</w:t>
      </w:r>
      <w:r>
        <w:rPr>
          <w:spacing w:val="-15"/>
          <w:sz w:val="22"/>
        </w:rPr>
        <w:t> </w:t>
      </w:r>
      <w:r>
        <w:rPr>
          <w:sz w:val="22"/>
        </w:rPr>
        <w:t>servidores,</w:t>
      </w:r>
      <w:r>
        <w:rPr>
          <w:spacing w:val="-16"/>
          <w:sz w:val="22"/>
        </w:rPr>
        <w:t> </w:t>
      </w:r>
      <w:r>
        <w:rPr>
          <w:sz w:val="22"/>
        </w:rPr>
        <w:t>empregados,</w:t>
      </w:r>
      <w:r>
        <w:rPr>
          <w:spacing w:val="-75"/>
          <w:sz w:val="22"/>
        </w:rPr>
        <w:t> </w:t>
      </w:r>
      <w:r>
        <w:rPr>
          <w:w w:val="95"/>
          <w:sz w:val="22"/>
        </w:rPr>
        <w:t>colaboradores, consultores, e/ou prestadores de serviços que, no exercício das</w:t>
      </w:r>
      <w:r>
        <w:rPr>
          <w:spacing w:val="1"/>
          <w:w w:val="95"/>
          <w:sz w:val="22"/>
        </w:rPr>
        <w:t> </w:t>
      </w:r>
      <w:r>
        <w:rPr>
          <w:sz w:val="22"/>
        </w:rPr>
        <w:t>suas atividades tenham acesso e/ou conhecimento da informação e/ou dos</w:t>
      </w:r>
      <w:r>
        <w:rPr>
          <w:spacing w:val="1"/>
          <w:sz w:val="22"/>
        </w:rPr>
        <w:t> </w:t>
      </w:r>
      <w:r>
        <w:rPr>
          <w:sz w:val="22"/>
        </w:rPr>
        <w:t>dados pessoais, respeitem o dever de proteção, confidencialidade e sigilo,</w:t>
      </w:r>
      <w:r>
        <w:rPr>
          <w:spacing w:val="1"/>
          <w:sz w:val="22"/>
        </w:rPr>
        <w:t> </w:t>
      </w:r>
      <w:r>
        <w:rPr>
          <w:sz w:val="22"/>
        </w:rPr>
        <w:t>alertando-os sobre as responsabilidades decorrentes do descumprimento de</w:t>
      </w:r>
      <w:r>
        <w:rPr>
          <w:spacing w:val="-75"/>
          <w:sz w:val="22"/>
        </w:rPr>
        <w:t> </w:t>
      </w:r>
      <w:r>
        <w:rPr>
          <w:sz w:val="22"/>
        </w:rPr>
        <w:t>tal</w:t>
      </w:r>
      <w:r>
        <w:rPr>
          <w:spacing w:val="-18"/>
          <w:sz w:val="22"/>
        </w:rPr>
        <w:t> </w:t>
      </w:r>
      <w:r>
        <w:rPr>
          <w:sz w:val="22"/>
        </w:rPr>
        <w:t>dever.</w:t>
      </w:r>
    </w:p>
    <w:p>
      <w:pPr>
        <w:pStyle w:val="ListParagraph"/>
        <w:numPr>
          <w:ilvl w:val="1"/>
          <w:numId w:val="13"/>
        </w:numPr>
        <w:tabs>
          <w:tab w:pos="1354" w:val="left" w:leader="none"/>
        </w:tabs>
        <w:spacing w:line="242" w:lineRule="auto" w:before="0" w:after="0"/>
        <w:ind w:left="802" w:right="1256" w:firstLine="0"/>
        <w:jc w:val="both"/>
        <w:rPr>
          <w:sz w:val="22"/>
        </w:rPr>
      </w:pPr>
      <w:r>
        <w:rPr>
          <w:w w:val="95"/>
          <w:sz w:val="22"/>
        </w:rPr>
        <w:t>As PARTES cooperarão entre si no cumprimento das obrigações referentes</w:t>
      </w:r>
      <w:r>
        <w:rPr>
          <w:spacing w:val="1"/>
          <w:w w:val="95"/>
          <w:sz w:val="22"/>
        </w:rPr>
        <w:t> </w:t>
      </w:r>
      <w:r>
        <w:rPr>
          <w:sz w:val="22"/>
        </w:rPr>
        <w:t>ao</w:t>
      </w:r>
      <w:r>
        <w:rPr>
          <w:spacing w:val="-6"/>
          <w:sz w:val="22"/>
        </w:rPr>
        <w:t> </w:t>
      </w:r>
      <w:r>
        <w:rPr>
          <w:sz w:val="22"/>
        </w:rPr>
        <w:t>exercício</w:t>
      </w:r>
      <w:r>
        <w:rPr>
          <w:spacing w:val="-6"/>
          <w:sz w:val="22"/>
        </w:rPr>
        <w:t> </w:t>
      </w:r>
      <w:r>
        <w:rPr>
          <w:sz w:val="22"/>
        </w:rPr>
        <w:t>dos</w:t>
      </w:r>
      <w:r>
        <w:rPr>
          <w:spacing w:val="-5"/>
          <w:sz w:val="22"/>
        </w:rPr>
        <w:t> </w:t>
      </w:r>
      <w:r>
        <w:rPr>
          <w:sz w:val="22"/>
        </w:rPr>
        <w:t>direitos</w:t>
      </w:r>
      <w:r>
        <w:rPr>
          <w:spacing w:val="-5"/>
          <w:sz w:val="22"/>
        </w:rPr>
        <w:t> </w:t>
      </w:r>
      <w:r>
        <w:rPr>
          <w:sz w:val="22"/>
        </w:rPr>
        <w:t>dos</w:t>
      </w:r>
      <w:r>
        <w:rPr>
          <w:spacing w:val="-5"/>
          <w:sz w:val="22"/>
        </w:rPr>
        <w:t> </w:t>
      </w:r>
      <w:r>
        <w:rPr>
          <w:sz w:val="22"/>
        </w:rPr>
        <w:t>titulares</w:t>
      </w:r>
      <w:r>
        <w:rPr>
          <w:spacing w:val="-5"/>
          <w:sz w:val="22"/>
        </w:rPr>
        <w:t> </w:t>
      </w:r>
      <w:r>
        <w:rPr>
          <w:sz w:val="22"/>
        </w:rPr>
        <w:t>previstos</w:t>
      </w:r>
      <w:r>
        <w:rPr>
          <w:spacing w:val="-6"/>
          <w:sz w:val="22"/>
        </w:rPr>
        <w:t> </w:t>
      </w:r>
      <w:r>
        <w:rPr>
          <w:sz w:val="22"/>
        </w:rPr>
        <w:t>na</w:t>
      </w:r>
      <w:r>
        <w:rPr>
          <w:spacing w:val="-6"/>
          <w:sz w:val="22"/>
        </w:rPr>
        <w:t> </w:t>
      </w:r>
      <w:r>
        <w:rPr>
          <w:sz w:val="22"/>
        </w:rPr>
        <w:t>LGPD</w:t>
      </w:r>
      <w:r>
        <w:rPr>
          <w:spacing w:val="-6"/>
          <w:sz w:val="22"/>
        </w:rPr>
        <w:t> </w:t>
      </w:r>
      <w:r>
        <w:rPr>
          <w:sz w:val="22"/>
        </w:rPr>
        <w:t>e</w:t>
      </w:r>
      <w:r>
        <w:rPr>
          <w:spacing w:val="-4"/>
          <w:sz w:val="22"/>
        </w:rPr>
        <w:t> </w:t>
      </w:r>
      <w:r>
        <w:rPr>
          <w:sz w:val="22"/>
        </w:rPr>
        <w:t>demais normas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75"/>
          <w:sz w:val="22"/>
        </w:rPr>
        <w:t> </w:t>
      </w:r>
      <w:r>
        <w:rPr>
          <w:sz w:val="22"/>
        </w:rPr>
        <w:t>proteção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dados,</w:t>
      </w:r>
      <w:r>
        <w:rPr>
          <w:spacing w:val="1"/>
          <w:sz w:val="22"/>
        </w:rPr>
        <w:t> </w:t>
      </w:r>
      <w:r>
        <w:rPr>
          <w:sz w:val="22"/>
        </w:rPr>
        <w:t>bem</w:t>
      </w:r>
      <w:r>
        <w:rPr>
          <w:spacing w:val="1"/>
          <w:sz w:val="22"/>
        </w:rPr>
        <w:t> </w:t>
      </w:r>
      <w:r>
        <w:rPr>
          <w:sz w:val="22"/>
        </w:rPr>
        <w:t>como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atendimento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requisições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determinações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Poder</w:t>
      </w:r>
      <w:r>
        <w:rPr>
          <w:spacing w:val="-17"/>
          <w:sz w:val="22"/>
        </w:rPr>
        <w:t> </w:t>
      </w:r>
      <w:r>
        <w:rPr>
          <w:sz w:val="22"/>
        </w:rPr>
        <w:t>Executivo,</w:t>
      </w:r>
      <w:r>
        <w:rPr>
          <w:spacing w:val="-20"/>
          <w:sz w:val="22"/>
        </w:rPr>
        <w:t> </w:t>
      </w:r>
      <w:r>
        <w:rPr>
          <w:sz w:val="22"/>
        </w:rPr>
        <w:t>naquilo</w:t>
      </w:r>
      <w:r>
        <w:rPr>
          <w:spacing w:val="-20"/>
          <w:sz w:val="22"/>
        </w:rPr>
        <w:t> </w:t>
      </w:r>
      <w:r>
        <w:rPr>
          <w:sz w:val="22"/>
        </w:rPr>
        <w:t>que</w:t>
      </w:r>
      <w:r>
        <w:rPr>
          <w:spacing w:val="-17"/>
          <w:sz w:val="22"/>
        </w:rPr>
        <w:t> </w:t>
      </w:r>
      <w:r>
        <w:rPr>
          <w:sz w:val="22"/>
        </w:rPr>
        <w:t>couber.</w:t>
      </w:r>
    </w:p>
    <w:p>
      <w:pPr>
        <w:pStyle w:val="ListParagraph"/>
        <w:numPr>
          <w:ilvl w:val="1"/>
          <w:numId w:val="13"/>
        </w:numPr>
        <w:tabs>
          <w:tab w:pos="1383" w:val="left" w:leader="none"/>
        </w:tabs>
        <w:spacing w:line="242" w:lineRule="auto" w:before="0" w:after="0"/>
        <w:ind w:left="802" w:right="1257" w:firstLine="0"/>
        <w:jc w:val="both"/>
        <w:rPr>
          <w:sz w:val="22"/>
        </w:rPr>
      </w:pPr>
      <w:r>
        <w:rPr>
          <w:sz w:val="22"/>
        </w:rPr>
        <w:t>As</w:t>
      </w:r>
      <w:r>
        <w:rPr>
          <w:spacing w:val="-12"/>
          <w:sz w:val="22"/>
        </w:rPr>
        <w:t> </w:t>
      </w:r>
      <w:r>
        <w:rPr>
          <w:sz w:val="22"/>
        </w:rPr>
        <w:t>PARTES</w:t>
      </w:r>
      <w:r>
        <w:rPr>
          <w:spacing w:val="-11"/>
          <w:sz w:val="22"/>
        </w:rPr>
        <w:t> </w:t>
      </w:r>
      <w:r>
        <w:rPr>
          <w:sz w:val="22"/>
        </w:rPr>
        <w:t>notificarão</w:t>
      </w:r>
      <w:r>
        <w:rPr>
          <w:spacing w:val="-13"/>
          <w:sz w:val="22"/>
        </w:rPr>
        <w:t> </w:t>
      </w:r>
      <w:r>
        <w:rPr>
          <w:sz w:val="22"/>
        </w:rPr>
        <w:t>formalmente</w:t>
      </w:r>
      <w:r>
        <w:rPr>
          <w:spacing w:val="-13"/>
          <w:sz w:val="22"/>
        </w:rPr>
        <w:t> </w:t>
      </w:r>
      <w:r>
        <w:rPr>
          <w:sz w:val="22"/>
        </w:rPr>
        <w:t>umas</w:t>
      </w:r>
      <w:r>
        <w:rPr>
          <w:spacing w:val="-12"/>
          <w:sz w:val="22"/>
        </w:rPr>
        <w:t> </w:t>
      </w:r>
      <w:r>
        <w:rPr>
          <w:sz w:val="22"/>
        </w:rPr>
        <w:t>às</w:t>
      </w:r>
      <w:r>
        <w:rPr>
          <w:spacing w:val="-13"/>
          <w:sz w:val="22"/>
        </w:rPr>
        <w:t> </w:t>
      </w:r>
      <w:r>
        <w:rPr>
          <w:sz w:val="22"/>
        </w:rPr>
        <w:t>outras,</w:t>
      </w:r>
      <w:r>
        <w:rPr>
          <w:spacing w:val="-14"/>
          <w:sz w:val="22"/>
        </w:rPr>
        <w:t> </w:t>
      </w:r>
      <w:r>
        <w:rPr>
          <w:sz w:val="22"/>
        </w:rPr>
        <w:t>e</w:t>
      </w:r>
      <w:r>
        <w:rPr>
          <w:spacing w:val="-13"/>
          <w:sz w:val="22"/>
        </w:rPr>
        <w:t> </w:t>
      </w:r>
      <w:r>
        <w:rPr>
          <w:sz w:val="22"/>
        </w:rPr>
        <w:t>imediatamente,</w:t>
      </w:r>
      <w:r>
        <w:rPr>
          <w:spacing w:val="-14"/>
          <w:sz w:val="22"/>
        </w:rPr>
        <w:t> </w:t>
      </w:r>
      <w:r>
        <w:rPr>
          <w:sz w:val="22"/>
        </w:rPr>
        <w:t>a</w:t>
      </w:r>
      <w:r>
        <w:rPr>
          <w:spacing w:val="-75"/>
          <w:sz w:val="22"/>
        </w:rPr>
        <w:t> </w:t>
      </w:r>
      <w:r>
        <w:rPr>
          <w:sz w:val="22"/>
        </w:rPr>
        <w:t>respeito de qualquer ocorrência relativa a eventual descumprimento das</w:t>
      </w:r>
      <w:r>
        <w:rPr>
          <w:spacing w:val="1"/>
          <w:sz w:val="22"/>
        </w:rPr>
        <w:t> </w:t>
      </w:r>
      <w:r>
        <w:rPr>
          <w:sz w:val="22"/>
        </w:rPr>
        <w:t>disposições relativas à proteção de dados pessoais que tenham relação com</w:t>
      </w:r>
      <w:r>
        <w:rPr>
          <w:spacing w:val="1"/>
          <w:sz w:val="22"/>
        </w:rPr>
        <w:t> </w:t>
      </w:r>
      <w:r>
        <w:rPr>
          <w:sz w:val="22"/>
        </w:rPr>
        <w:t>o objeto do presente contrato, promovendo todas as ações necessárias à</w:t>
      </w:r>
      <w:r>
        <w:rPr>
          <w:spacing w:val="1"/>
          <w:sz w:val="22"/>
        </w:rPr>
        <w:t> </w:t>
      </w:r>
      <w:r>
        <w:rPr>
          <w:sz w:val="22"/>
        </w:rPr>
        <w:t>solução</w:t>
      </w:r>
      <w:r>
        <w:rPr>
          <w:spacing w:val="-5"/>
          <w:sz w:val="22"/>
        </w:rPr>
        <w:t> </w:t>
      </w:r>
      <w:r>
        <w:rPr>
          <w:sz w:val="22"/>
        </w:rPr>
        <w:t>dos</w:t>
      </w:r>
      <w:r>
        <w:rPr>
          <w:spacing w:val="-5"/>
          <w:sz w:val="22"/>
        </w:rPr>
        <w:t> </w:t>
      </w:r>
      <w:r>
        <w:rPr>
          <w:sz w:val="22"/>
        </w:rPr>
        <w:t>problemas</w:t>
      </w:r>
      <w:r>
        <w:rPr>
          <w:spacing w:val="-5"/>
          <w:sz w:val="22"/>
        </w:rPr>
        <w:t> </w:t>
      </w:r>
      <w:r>
        <w:rPr>
          <w:sz w:val="22"/>
        </w:rPr>
        <w:t>que</w:t>
      </w:r>
      <w:r>
        <w:rPr>
          <w:spacing w:val="-7"/>
          <w:sz w:val="22"/>
        </w:rPr>
        <w:t> </w:t>
      </w:r>
      <w:r>
        <w:rPr>
          <w:sz w:val="22"/>
        </w:rPr>
        <w:t>venham</w:t>
      </w:r>
      <w:r>
        <w:rPr>
          <w:spacing w:val="-6"/>
          <w:sz w:val="22"/>
        </w:rPr>
        <w:t> </w:t>
      </w:r>
      <w:r>
        <w:rPr>
          <w:sz w:val="22"/>
        </w:rPr>
        <w:t>ser</w:t>
      </w:r>
      <w:r>
        <w:rPr>
          <w:spacing w:val="-4"/>
          <w:sz w:val="22"/>
        </w:rPr>
        <w:t> </w:t>
      </w:r>
      <w:r>
        <w:rPr>
          <w:sz w:val="22"/>
        </w:rPr>
        <w:t>causados</w:t>
      </w:r>
      <w:r>
        <w:rPr>
          <w:spacing w:val="-7"/>
          <w:sz w:val="22"/>
        </w:rPr>
        <w:t> </w:t>
      </w:r>
      <w:r>
        <w:rPr>
          <w:sz w:val="22"/>
        </w:rPr>
        <w:t>por</w:t>
      </w:r>
      <w:r>
        <w:rPr>
          <w:spacing w:val="-5"/>
          <w:sz w:val="22"/>
        </w:rPr>
        <w:t> </w:t>
      </w:r>
      <w:r>
        <w:rPr>
          <w:sz w:val="22"/>
        </w:rPr>
        <w:t>seus</w:t>
      </w:r>
      <w:r>
        <w:rPr>
          <w:spacing w:val="-5"/>
          <w:sz w:val="22"/>
        </w:rPr>
        <w:t> </w:t>
      </w:r>
      <w:r>
        <w:rPr>
          <w:sz w:val="22"/>
        </w:rPr>
        <w:t>empregados</w:t>
      </w:r>
      <w:r>
        <w:rPr>
          <w:spacing w:val="-4"/>
          <w:sz w:val="22"/>
        </w:rPr>
        <w:t> </w:t>
      </w:r>
      <w:r>
        <w:rPr>
          <w:sz w:val="22"/>
        </w:rPr>
        <w:t>e/ou</w:t>
      </w:r>
      <w:r>
        <w:rPr>
          <w:spacing w:val="-75"/>
          <w:sz w:val="22"/>
        </w:rPr>
        <w:t> </w:t>
      </w:r>
      <w:r>
        <w:rPr>
          <w:sz w:val="22"/>
        </w:rPr>
        <w:t>colaboradores.</w:t>
      </w:r>
    </w:p>
    <w:p>
      <w:pPr>
        <w:pStyle w:val="ListParagraph"/>
        <w:numPr>
          <w:ilvl w:val="1"/>
          <w:numId w:val="13"/>
        </w:numPr>
        <w:tabs>
          <w:tab w:pos="1498" w:val="left" w:leader="none"/>
        </w:tabs>
        <w:spacing w:line="242" w:lineRule="auto" w:before="0" w:after="0"/>
        <w:ind w:left="802" w:right="1257" w:firstLine="0"/>
        <w:jc w:val="both"/>
        <w:rPr>
          <w:sz w:val="22"/>
        </w:rPr>
      </w:pPr>
      <w:r>
        <w:rPr>
          <w:sz w:val="22"/>
        </w:rPr>
        <w:t>Considera-se ocorrência qualquer incidente que implique em violação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risco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violação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dados</w:t>
      </w:r>
      <w:r>
        <w:rPr>
          <w:spacing w:val="1"/>
          <w:sz w:val="22"/>
        </w:rPr>
        <w:t> </w:t>
      </w:r>
      <w:r>
        <w:rPr>
          <w:sz w:val="22"/>
        </w:rPr>
        <w:t>pessoais,</w:t>
      </w:r>
      <w:r>
        <w:rPr>
          <w:spacing w:val="1"/>
          <w:sz w:val="22"/>
        </w:rPr>
        <w:t> </w:t>
      </w:r>
      <w:r>
        <w:rPr>
          <w:sz w:val="22"/>
        </w:rPr>
        <w:t>relativo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acesso,</w:t>
      </w:r>
      <w:r>
        <w:rPr>
          <w:spacing w:val="1"/>
          <w:sz w:val="22"/>
        </w:rPr>
        <w:t> </w:t>
      </w:r>
      <w:r>
        <w:rPr>
          <w:sz w:val="22"/>
        </w:rPr>
        <w:t>coleta,</w:t>
      </w:r>
      <w:r>
        <w:rPr>
          <w:spacing w:val="1"/>
          <w:sz w:val="22"/>
        </w:rPr>
        <w:t> </w:t>
      </w:r>
      <w:r>
        <w:rPr>
          <w:sz w:val="22"/>
        </w:rPr>
        <w:t>armazenamento, tratamento, compartilhamento e eliminação de dados, que</w:t>
      </w:r>
      <w:r>
        <w:rPr>
          <w:spacing w:val="-75"/>
          <w:sz w:val="22"/>
        </w:rPr>
        <w:t> </w:t>
      </w:r>
      <w:r>
        <w:rPr>
          <w:sz w:val="22"/>
        </w:rPr>
        <w:t>possa</w:t>
      </w:r>
      <w:r>
        <w:rPr>
          <w:spacing w:val="1"/>
          <w:sz w:val="22"/>
        </w:rPr>
        <w:t> </w:t>
      </w:r>
      <w:r>
        <w:rPr>
          <w:sz w:val="22"/>
        </w:rPr>
        <w:t>gerar</w:t>
      </w:r>
      <w:r>
        <w:rPr>
          <w:spacing w:val="1"/>
          <w:sz w:val="22"/>
        </w:rPr>
        <w:t> </w:t>
      </w:r>
      <w:r>
        <w:rPr>
          <w:sz w:val="22"/>
        </w:rPr>
        <w:t>eventuais</w:t>
      </w:r>
      <w:r>
        <w:rPr>
          <w:spacing w:val="1"/>
          <w:sz w:val="22"/>
        </w:rPr>
        <w:t> </w:t>
      </w:r>
      <w:r>
        <w:rPr>
          <w:sz w:val="22"/>
        </w:rPr>
        <w:t>prejuízos</w:t>
      </w:r>
      <w:r>
        <w:rPr>
          <w:spacing w:val="1"/>
          <w:sz w:val="22"/>
        </w:rPr>
        <w:t> </w:t>
      </w:r>
      <w:r>
        <w:rPr>
          <w:sz w:val="22"/>
        </w:rPr>
        <w:t>aos</w:t>
      </w:r>
      <w:r>
        <w:rPr>
          <w:spacing w:val="1"/>
          <w:sz w:val="22"/>
        </w:rPr>
        <w:t> </w:t>
      </w:r>
      <w:r>
        <w:rPr>
          <w:sz w:val="22"/>
        </w:rPr>
        <w:t>titulares</w:t>
      </w:r>
      <w:r>
        <w:rPr>
          <w:spacing w:val="1"/>
          <w:sz w:val="22"/>
        </w:rPr>
        <w:t> </w:t>
      </w:r>
      <w:r>
        <w:rPr>
          <w:sz w:val="22"/>
        </w:rPr>
        <w:t>e/ou</w:t>
      </w:r>
      <w:r>
        <w:rPr>
          <w:spacing w:val="1"/>
          <w:sz w:val="22"/>
        </w:rPr>
        <w:t> </w:t>
      </w:r>
      <w:r>
        <w:rPr>
          <w:sz w:val="22"/>
        </w:rPr>
        <w:t>questionamento</w:t>
      </w:r>
      <w:r>
        <w:rPr>
          <w:spacing w:val="1"/>
          <w:sz w:val="22"/>
        </w:rPr>
        <w:t> </w:t>
      </w:r>
      <w:r>
        <w:rPr>
          <w:sz w:val="22"/>
        </w:rPr>
        <w:t>das</w:t>
      </w:r>
      <w:r>
        <w:rPr>
          <w:spacing w:val="-75"/>
          <w:sz w:val="22"/>
        </w:rPr>
        <w:t> </w:t>
      </w:r>
      <w:r>
        <w:rPr>
          <w:sz w:val="22"/>
        </w:rPr>
        <w:t>autoridades</w:t>
      </w:r>
      <w:r>
        <w:rPr>
          <w:spacing w:val="-19"/>
          <w:sz w:val="22"/>
        </w:rPr>
        <w:t> </w:t>
      </w:r>
      <w:r>
        <w:rPr>
          <w:sz w:val="22"/>
        </w:rPr>
        <w:t>competente</w:t>
      </w:r>
    </w:p>
    <w:p>
      <w:pPr>
        <w:pStyle w:val="ListParagraph"/>
        <w:numPr>
          <w:ilvl w:val="1"/>
          <w:numId w:val="13"/>
        </w:numPr>
        <w:tabs>
          <w:tab w:pos="1577" w:val="left" w:leader="none"/>
        </w:tabs>
        <w:spacing w:line="242" w:lineRule="auto" w:before="0" w:after="0"/>
        <w:ind w:left="802" w:right="1261" w:firstLine="0"/>
        <w:jc w:val="both"/>
        <w:rPr>
          <w:sz w:val="22"/>
        </w:rPr>
      </w:pPr>
      <w:r>
        <w:rPr>
          <w:sz w:val="22"/>
        </w:rPr>
        <w:t>Eventuais responsabilidades das PARTES serão apuradas conforme</w:t>
      </w:r>
      <w:r>
        <w:rPr>
          <w:spacing w:val="1"/>
          <w:sz w:val="22"/>
        </w:rPr>
        <w:t> </w:t>
      </w:r>
      <w:r>
        <w:rPr>
          <w:sz w:val="22"/>
        </w:rPr>
        <w:t>estabelecido</w:t>
      </w:r>
      <w:r>
        <w:rPr>
          <w:spacing w:val="1"/>
          <w:sz w:val="22"/>
        </w:rPr>
        <w:t> </w:t>
      </w:r>
      <w:r>
        <w:rPr>
          <w:sz w:val="22"/>
        </w:rPr>
        <w:t>neste</w:t>
      </w:r>
      <w:r>
        <w:rPr>
          <w:spacing w:val="1"/>
          <w:sz w:val="22"/>
        </w:rPr>
        <w:t> </w:t>
      </w:r>
      <w:r>
        <w:rPr>
          <w:sz w:val="22"/>
        </w:rPr>
        <w:t>contrato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também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acordo</w:t>
      </w:r>
      <w:r>
        <w:rPr>
          <w:spacing w:val="1"/>
          <w:sz w:val="22"/>
        </w:rPr>
        <w:t> </w:t>
      </w:r>
      <w:r>
        <w:rPr>
          <w:sz w:val="22"/>
        </w:rPr>
        <w:t>com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dispõe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-75"/>
          <w:sz w:val="22"/>
        </w:rPr>
        <w:t> </w:t>
      </w:r>
      <w:r>
        <w:rPr>
          <w:sz w:val="22"/>
        </w:rPr>
        <w:t>legislação</w:t>
      </w:r>
      <w:r>
        <w:rPr>
          <w:spacing w:val="-16"/>
          <w:sz w:val="22"/>
        </w:rPr>
        <w:t> </w:t>
      </w:r>
      <w:r>
        <w:rPr>
          <w:sz w:val="22"/>
        </w:rPr>
        <w:t>aplicável,</w:t>
      </w:r>
      <w:r>
        <w:rPr>
          <w:spacing w:val="-17"/>
          <w:sz w:val="22"/>
        </w:rPr>
        <w:t> </w:t>
      </w:r>
      <w:r>
        <w:rPr>
          <w:sz w:val="22"/>
        </w:rPr>
        <w:t>observado</w:t>
      </w:r>
      <w:r>
        <w:rPr>
          <w:spacing w:val="-16"/>
          <w:sz w:val="22"/>
        </w:rPr>
        <w:t> </w:t>
      </w:r>
      <w:r>
        <w:rPr>
          <w:sz w:val="22"/>
        </w:rPr>
        <w:t>o</w:t>
      </w:r>
      <w:r>
        <w:rPr>
          <w:spacing w:val="-16"/>
          <w:sz w:val="22"/>
        </w:rPr>
        <w:t> </w:t>
      </w:r>
      <w:r>
        <w:rPr>
          <w:sz w:val="22"/>
        </w:rPr>
        <w:t>contraditório</w:t>
      </w:r>
      <w:r>
        <w:rPr>
          <w:spacing w:val="-16"/>
          <w:sz w:val="22"/>
        </w:rPr>
        <w:t> </w:t>
      </w:r>
      <w:r>
        <w:rPr>
          <w:sz w:val="22"/>
        </w:rPr>
        <w:t>e</w:t>
      </w:r>
      <w:r>
        <w:rPr>
          <w:spacing w:val="-15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ampla</w:t>
      </w:r>
      <w:r>
        <w:rPr>
          <w:spacing w:val="-16"/>
          <w:sz w:val="22"/>
        </w:rPr>
        <w:t> </w:t>
      </w:r>
      <w:r>
        <w:rPr>
          <w:sz w:val="22"/>
        </w:rPr>
        <w:t>defesa.</w:t>
      </w:r>
    </w:p>
    <w:p>
      <w:pPr>
        <w:pStyle w:val="ListParagraph"/>
        <w:numPr>
          <w:ilvl w:val="1"/>
          <w:numId w:val="13"/>
        </w:numPr>
        <w:tabs>
          <w:tab w:pos="1472" w:val="left" w:leader="none"/>
        </w:tabs>
        <w:spacing w:line="242" w:lineRule="auto" w:before="0" w:after="0"/>
        <w:ind w:left="802" w:right="1259" w:firstLine="0"/>
        <w:jc w:val="both"/>
        <w:rPr>
          <w:sz w:val="22"/>
        </w:rPr>
      </w:pPr>
      <w:r>
        <w:rPr>
          <w:w w:val="95"/>
          <w:sz w:val="22"/>
        </w:rPr>
        <w:t>Em caso de ocorrência de prejuízo aos titulares de dados e/ou às PARTES</w:t>
      </w:r>
      <w:r>
        <w:rPr>
          <w:spacing w:val="1"/>
          <w:w w:val="95"/>
          <w:sz w:val="22"/>
        </w:rPr>
        <w:t> </w:t>
      </w:r>
      <w:r>
        <w:rPr>
          <w:spacing w:val="-1"/>
          <w:sz w:val="22"/>
        </w:rPr>
        <w:t>decorrentes</w:t>
      </w:r>
      <w:r>
        <w:rPr>
          <w:spacing w:val="-17"/>
          <w:sz w:val="22"/>
        </w:rPr>
        <w:t> </w:t>
      </w:r>
      <w:r>
        <w:rPr>
          <w:sz w:val="22"/>
        </w:rPr>
        <w:t>da</w:t>
      </w:r>
      <w:r>
        <w:rPr>
          <w:spacing w:val="-17"/>
          <w:sz w:val="22"/>
        </w:rPr>
        <w:t> </w:t>
      </w:r>
      <w:r>
        <w:rPr>
          <w:sz w:val="22"/>
        </w:rPr>
        <w:t>não</w:t>
      </w:r>
      <w:r>
        <w:rPr>
          <w:spacing w:val="-17"/>
          <w:sz w:val="22"/>
        </w:rPr>
        <w:t> </w:t>
      </w:r>
      <w:r>
        <w:rPr>
          <w:sz w:val="22"/>
        </w:rPr>
        <w:t>observância</w:t>
      </w:r>
      <w:r>
        <w:rPr>
          <w:spacing w:val="-17"/>
          <w:sz w:val="22"/>
        </w:rPr>
        <w:t> </w:t>
      </w:r>
      <w:r>
        <w:rPr>
          <w:sz w:val="22"/>
        </w:rPr>
        <w:t>nas</w:t>
      </w:r>
      <w:r>
        <w:rPr>
          <w:spacing w:val="-17"/>
          <w:sz w:val="22"/>
        </w:rPr>
        <w:t> </w:t>
      </w:r>
      <w:r>
        <w:rPr>
          <w:sz w:val="22"/>
        </w:rPr>
        <w:t>normas</w:t>
      </w:r>
      <w:r>
        <w:rPr>
          <w:spacing w:val="-17"/>
          <w:sz w:val="22"/>
        </w:rPr>
        <w:t> </w:t>
      </w:r>
      <w:r>
        <w:rPr>
          <w:sz w:val="22"/>
        </w:rPr>
        <w:t>constantes</w:t>
      </w:r>
      <w:r>
        <w:rPr>
          <w:spacing w:val="-16"/>
          <w:sz w:val="22"/>
        </w:rPr>
        <w:t> </w:t>
      </w:r>
      <w:r>
        <w:rPr>
          <w:sz w:val="22"/>
        </w:rPr>
        <w:t>neste</w:t>
      </w:r>
      <w:r>
        <w:rPr>
          <w:spacing w:val="-18"/>
          <w:sz w:val="22"/>
        </w:rPr>
        <w:t> </w:t>
      </w:r>
      <w:r>
        <w:rPr>
          <w:sz w:val="22"/>
        </w:rPr>
        <w:t>termo,</w:t>
      </w:r>
      <w:r>
        <w:rPr>
          <w:spacing w:val="-18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PARTE</w:t>
      </w:r>
      <w:r>
        <w:rPr>
          <w:spacing w:val="-75"/>
          <w:sz w:val="22"/>
        </w:rPr>
        <w:t> </w:t>
      </w:r>
      <w:r>
        <w:rPr>
          <w:sz w:val="22"/>
        </w:rPr>
        <w:t>que</w:t>
      </w:r>
      <w:r>
        <w:rPr>
          <w:spacing w:val="-4"/>
          <w:sz w:val="22"/>
        </w:rPr>
        <w:t> </w:t>
      </w:r>
      <w:r>
        <w:rPr>
          <w:sz w:val="22"/>
        </w:rPr>
        <w:t>der</w:t>
      </w:r>
      <w:r>
        <w:rPr>
          <w:spacing w:val="-4"/>
          <w:sz w:val="22"/>
        </w:rPr>
        <w:t> </w:t>
      </w:r>
      <w:r>
        <w:rPr>
          <w:sz w:val="22"/>
        </w:rPr>
        <w:t>causa</w:t>
      </w:r>
      <w:r>
        <w:rPr>
          <w:spacing w:val="-4"/>
          <w:sz w:val="22"/>
        </w:rPr>
        <w:t> </w:t>
      </w:r>
      <w:r>
        <w:rPr>
          <w:sz w:val="22"/>
        </w:rPr>
        <w:t>ao</w:t>
      </w:r>
      <w:r>
        <w:rPr>
          <w:spacing w:val="-5"/>
          <w:sz w:val="22"/>
        </w:rPr>
        <w:t> </w:t>
      </w:r>
      <w:r>
        <w:rPr>
          <w:sz w:val="22"/>
        </w:rPr>
        <w:t>prejuízo</w:t>
      </w:r>
      <w:r>
        <w:rPr>
          <w:spacing w:val="-5"/>
          <w:sz w:val="22"/>
        </w:rPr>
        <w:t> </w:t>
      </w:r>
      <w:r>
        <w:rPr>
          <w:sz w:val="22"/>
        </w:rPr>
        <w:t>se</w:t>
      </w:r>
      <w:r>
        <w:rPr>
          <w:spacing w:val="-4"/>
          <w:sz w:val="22"/>
        </w:rPr>
        <w:t> </w:t>
      </w:r>
      <w:r>
        <w:rPr>
          <w:sz w:val="22"/>
        </w:rPr>
        <w:t>obriga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indenizar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outra</w:t>
      </w:r>
      <w:r>
        <w:rPr>
          <w:spacing w:val="-6"/>
          <w:sz w:val="22"/>
        </w:rPr>
        <w:t> </w:t>
      </w:r>
      <w:r>
        <w:rPr>
          <w:sz w:val="22"/>
        </w:rPr>
        <w:t>pelos</w:t>
      </w:r>
      <w:r>
        <w:rPr>
          <w:spacing w:val="-5"/>
          <w:sz w:val="22"/>
        </w:rPr>
        <w:t> </w:t>
      </w:r>
      <w:r>
        <w:rPr>
          <w:sz w:val="22"/>
        </w:rPr>
        <w:t>danos</w:t>
      </w:r>
      <w:r>
        <w:rPr>
          <w:spacing w:val="-4"/>
          <w:sz w:val="22"/>
        </w:rPr>
        <w:t> </w:t>
      </w:r>
      <w:r>
        <w:rPr>
          <w:sz w:val="22"/>
        </w:rPr>
        <w:t>sofridos,</w:t>
      </w:r>
      <w:r>
        <w:rPr>
          <w:spacing w:val="-75"/>
          <w:sz w:val="22"/>
        </w:rPr>
        <w:t> </w:t>
      </w:r>
      <w:r>
        <w:rPr>
          <w:sz w:val="22"/>
        </w:rPr>
        <w:t>sejam eles de natureza patrimonial ou extrapatrimonial, sem prejuízo das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sanções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penais</w:t>
      </w:r>
      <w:r>
        <w:rPr>
          <w:spacing w:val="-20"/>
          <w:sz w:val="22"/>
        </w:rPr>
        <w:t> </w:t>
      </w:r>
      <w:r>
        <w:rPr>
          <w:spacing w:val="-1"/>
          <w:sz w:val="22"/>
        </w:rPr>
        <w:t>cabíveis,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respeitando</w:t>
      </w:r>
      <w:r>
        <w:rPr>
          <w:spacing w:val="-18"/>
          <w:sz w:val="22"/>
        </w:rPr>
        <w:t> </w:t>
      </w:r>
      <w:r>
        <w:rPr>
          <w:sz w:val="22"/>
        </w:rPr>
        <w:t>o</w:t>
      </w:r>
      <w:r>
        <w:rPr>
          <w:spacing w:val="-18"/>
          <w:sz w:val="22"/>
        </w:rPr>
        <w:t> </w:t>
      </w:r>
      <w:r>
        <w:rPr>
          <w:sz w:val="22"/>
        </w:rPr>
        <w:t>contraditório</w:t>
      </w:r>
      <w:r>
        <w:rPr>
          <w:spacing w:val="-18"/>
          <w:sz w:val="22"/>
        </w:rPr>
        <w:t> </w:t>
      </w:r>
      <w:r>
        <w:rPr>
          <w:sz w:val="22"/>
        </w:rPr>
        <w:t>e</w:t>
      </w:r>
      <w:r>
        <w:rPr>
          <w:spacing w:val="-17"/>
          <w:sz w:val="22"/>
        </w:rPr>
        <w:t> </w:t>
      </w:r>
      <w:r>
        <w:rPr>
          <w:sz w:val="22"/>
        </w:rPr>
        <w:t>ampla</w:t>
      </w:r>
      <w:r>
        <w:rPr>
          <w:spacing w:val="-16"/>
          <w:sz w:val="22"/>
        </w:rPr>
        <w:t> </w:t>
      </w:r>
      <w:r>
        <w:rPr>
          <w:sz w:val="22"/>
        </w:rPr>
        <w:t>defesa.</w:t>
      </w:r>
    </w:p>
    <w:p>
      <w:pPr>
        <w:spacing w:after="0" w:line="242" w:lineRule="auto"/>
        <w:jc w:val="both"/>
        <w:rPr>
          <w:sz w:val="22"/>
        </w:rPr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ListParagraph"/>
        <w:numPr>
          <w:ilvl w:val="1"/>
          <w:numId w:val="13"/>
        </w:numPr>
        <w:tabs>
          <w:tab w:pos="1481" w:val="left" w:leader="none"/>
        </w:tabs>
        <w:spacing w:line="242" w:lineRule="auto" w:before="101" w:after="0"/>
        <w:ind w:left="802" w:right="1261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7"/>
          <w:sz w:val="22"/>
        </w:rPr>
        <w:t> </w:t>
      </w:r>
      <w:r>
        <w:rPr>
          <w:sz w:val="22"/>
        </w:rPr>
        <w:t>dever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sigilo</w:t>
      </w:r>
      <w:r>
        <w:rPr>
          <w:spacing w:val="-7"/>
          <w:sz w:val="22"/>
        </w:rPr>
        <w:t> </w:t>
      </w:r>
      <w:r>
        <w:rPr>
          <w:sz w:val="22"/>
        </w:rPr>
        <w:t>e</w:t>
      </w:r>
      <w:r>
        <w:rPr>
          <w:spacing w:val="-6"/>
          <w:sz w:val="22"/>
        </w:rPr>
        <w:t> </w:t>
      </w:r>
      <w:r>
        <w:rPr>
          <w:sz w:val="22"/>
        </w:rPr>
        <w:t>confidencialidade,</w:t>
      </w:r>
      <w:r>
        <w:rPr>
          <w:spacing w:val="-8"/>
          <w:sz w:val="22"/>
        </w:rPr>
        <w:t> </w:t>
      </w:r>
      <w:r>
        <w:rPr>
          <w:sz w:val="22"/>
        </w:rPr>
        <w:t>e</w:t>
      </w:r>
      <w:r>
        <w:rPr>
          <w:spacing w:val="-6"/>
          <w:sz w:val="22"/>
        </w:rPr>
        <w:t> </w:t>
      </w:r>
      <w:r>
        <w:rPr>
          <w:sz w:val="22"/>
        </w:rPr>
        <w:t>as</w:t>
      </w:r>
      <w:r>
        <w:rPr>
          <w:spacing w:val="-6"/>
          <w:sz w:val="22"/>
        </w:rPr>
        <w:t> </w:t>
      </w:r>
      <w:r>
        <w:rPr>
          <w:sz w:val="22"/>
        </w:rPr>
        <w:t>demais</w:t>
      </w:r>
      <w:r>
        <w:rPr>
          <w:spacing w:val="-6"/>
          <w:sz w:val="22"/>
        </w:rPr>
        <w:t> </w:t>
      </w:r>
      <w:r>
        <w:rPr>
          <w:sz w:val="22"/>
        </w:rPr>
        <w:t>obrigações</w:t>
      </w:r>
      <w:r>
        <w:rPr>
          <w:spacing w:val="-6"/>
          <w:sz w:val="22"/>
        </w:rPr>
        <w:t> </w:t>
      </w:r>
      <w:r>
        <w:rPr>
          <w:sz w:val="22"/>
        </w:rPr>
        <w:t>descritas</w:t>
      </w:r>
      <w:r>
        <w:rPr>
          <w:spacing w:val="-75"/>
          <w:sz w:val="22"/>
        </w:rPr>
        <w:t> </w:t>
      </w:r>
      <w:r>
        <w:rPr>
          <w:sz w:val="22"/>
        </w:rPr>
        <w:t>na presente cláusula, permanecerão em mesmo vigor após a extinção das</w:t>
      </w:r>
      <w:r>
        <w:rPr>
          <w:spacing w:val="1"/>
          <w:sz w:val="22"/>
        </w:rPr>
        <w:t> </w:t>
      </w:r>
      <w:r>
        <w:rPr>
          <w:w w:val="95"/>
          <w:sz w:val="22"/>
        </w:rPr>
        <w:t>relações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entre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as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PARTES.</w:t>
      </w:r>
    </w:p>
    <w:p>
      <w:pPr>
        <w:pStyle w:val="BodyText"/>
        <w:spacing w:before="1"/>
      </w:pPr>
    </w:p>
    <w:p>
      <w:pPr>
        <w:pStyle w:val="Heading1"/>
        <w:numPr>
          <w:ilvl w:val="0"/>
          <w:numId w:val="13"/>
        </w:numPr>
        <w:tabs>
          <w:tab w:pos="1112" w:val="left" w:leader="none"/>
        </w:tabs>
        <w:spacing w:line="240" w:lineRule="auto" w:before="0" w:after="0"/>
        <w:ind w:left="1111" w:right="0" w:hanging="310"/>
        <w:jc w:val="left"/>
      </w:pPr>
      <w:r>
        <w:rPr>
          <w:w w:val="90"/>
        </w:rPr>
        <w:t>DA</w:t>
      </w:r>
      <w:r>
        <w:rPr>
          <w:spacing w:val="9"/>
          <w:w w:val="90"/>
        </w:rPr>
        <w:t> </w:t>
      </w:r>
      <w:r>
        <w:rPr>
          <w:w w:val="90"/>
        </w:rPr>
        <w:t>PUBLICIDADE</w:t>
      </w:r>
      <w:r>
        <w:rPr>
          <w:spacing w:val="13"/>
          <w:w w:val="90"/>
        </w:rPr>
        <w:t> </w:t>
      </w:r>
      <w:r>
        <w:rPr>
          <w:w w:val="90"/>
        </w:rPr>
        <w:t>DO</w:t>
      </w:r>
      <w:r>
        <w:rPr>
          <w:spacing w:val="8"/>
          <w:w w:val="90"/>
        </w:rPr>
        <w:t> </w:t>
      </w:r>
      <w:r>
        <w:rPr>
          <w:w w:val="90"/>
        </w:rPr>
        <w:t>(S)</w:t>
      </w:r>
      <w:r>
        <w:rPr>
          <w:spacing w:val="11"/>
          <w:w w:val="90"/>
        </w:rPr>
        <w:t> </w:t>
      </w:r>
      <w:r>
        <w:rPr>
          <w:w w:val="90"/>
        </w:rPr>
        <w:t>CONTRATO</w:t>
      </w:r>
      <w:r>
        <w:rPr>
          <w:spacing w:val="8"/>
          <w:w w:val="90"/>
        </w:rPr>
        <w:t> </w:t>
      </w:r>
      <w:r>
        <w:rPr>
          <w:w w:val="90"/>
        </w:rPr>
        <w:t>(S)</w:t>
      </w:r>
    </w:p>
    <w:p>
      <w:pPr>
        <w:pStyle w:val="ListParagraph"/>
        <w:numPr>
          <w:ilvl w:val="1"/>
          <w:numId w:val="13"/>
        </w:numPr>
        <w:tabs>
          <w:tab w:pos="1409" w:val="left" w:leader="none"/>
        </w:tabs>
        <w:spacing w:line="242" w:lineRule="auto" w:before="5" w:after="0"/>
        <w:ind w:left="802" w:right="1258" w:firstLine="0"/>
        <w:jc w:val="both"/>
        <w:rPr>
          <w:sz w:val="22"/>
        </w:rPr>
      </w:pPr>
      <w:r>
        <w:rPr>
          <w:sz w:val="22"/>
        </w:rPr>
        <w:t>A divulgação no Portal Nacional de Contratações Públicas (PNCP) é</w:t>
      </w:r>
      <w:r>
        <w:rPr>
          <w:spacing w:val="1"/>
          <w:sz w:val="22"/>
        </w:rPr>
        <w:t> </w:t>
      </w:r>
      <w:r>
        <w:rPr>
          <w:sz w:val="22"/>
        </w:rPr>
        <w:t>condição indispensável para a eficácia do contrato e de seus aditamentos e</w:t>
      </w:r>
      <w:r>
        <w:rPr>
          <w:spacing w:val="1"/>
          <w:sz w:val="22"/>
        </w:rPr>
        <w:t> </w:t>
      </w:r>
      <w:r>
        <w:rPr>
          <w:sz w:val="22"/>
        </w:rPr>
        <w:t>deverá ocorrer no prazo de 20 (vinte) dias úteis contados da data de sua</w:t>
      </w:r>
      <w:r>
        <w:rPr>
          <w:spacing w:val="1"/>
          <w:sz w:val="22"/>
        </w:rPr>
        <w:t> </w:t>
      </w:r>
      <w:r>
        <w:rPr>
          <w:w w:val="90"/>
          <w:sz w:val="22"/>
        </w:rPr>
        <w:t>assinatura,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nos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termos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do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art.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94,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inciso</w:t>
      </w:r>
      <w:r>
        <w:rPr>
          <w:spacing w:val="-12"/>
          <w:w w:val="90"/>
          <w:sz w:val="22"/>
        </w:rPr>
        <w:t> </w:t>
      </w:r>
      <w:r>
        <w:rPr>
          <w:w w:val="90"/>
          <w:sz w:val="22"/>
        </w:rPr>
        <w:t>I,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da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Lei</w:t>
      </w:r>
      <w:r>
        <w:rPr>
          <w:spacing w:val="-6"/>
          <w:w w:val="90"/>
          <w:sz w:val="22"/>
        </w:rPr>
        <w:t> </w:t>
      </w:r>
      <w:r>
        <w:rPr>
          <w:w w:val="90"/>
          <w:sz w:val="22"/>
        </w:rPr>
        <w:t>N.º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14.133/2021.</w:t>
      </w:r>
    </w:p>
    <w:p>
      <w:pPr>
        <w:pStyle w:val="ListParagraph"/>
        <w:numPr>
          <w:ilvl w:val="1"/>
          <w:numId w:val="13"/>
        </w:numPr>
        <w:tabs>
          <w:tab w:pos="1366" w:val="left" w:leader="none"/>
        </w:tabs>
        <w:spacing w:line="242" w:lineRule="auto" w:before="0" w:after="0"/>
        <w:ind w:left="802" w:right="1262" w:firstLine="0"/>
        <w:jc w:val="both"/>
        <w:rPr>
          <w:sz w:val="22"/>
        </w:rPr>
      </w:pPr>
      <w:r>
        <w:rPr>
          <w:sz w:val="22"/>
        </w:rPr>
        <w:t>Os contratos celebrados em caso de urgência terão eficácia a partir de</w:t>
      </w:r>
      <w:r>
        <w:rPr>
          <w:spacing w:val="1"/>
          <w:sz w:val="22"/>
        </w:rPr>
        <w:t> </w:t>
      </w:r>
      <w:r>
        <w:rPr>
          <w:sz w:val="22"/>
        </w:rPr>
        <w:t>sua assinatura e deverão ser publicados no prazo estabelecido no subitem</w:t>
      </w:r>
      <w:r>
        <w:rPr>
          <w:spacing w:val="1"/>
          <w:sz w:val="22"/>
        </w:rPr>
        <w:t> </w:t>
      </w:r>
      <w:r>
        <w:rPr>
          <w:sz w:val="22"/>
        </w:rPr>
        <w:t>anterior,</w:t>
      </w:r>
      <w:r>
        <w:rPr>
          <w:spacing w:val="-20"/>
          <w:sz w:val="22"/>
        </w:rPr>
        <w:t> </w:t>
      </w:r>
      <w:r>
        <w:rPr>
          <w:sz w:val="22"/>
        </w:rPr>
        <w:t>sob</w:t>
      </w:r>
      <w:r>
        <w:rPr>
          <w:spacing w:val="-18"/>
          <w:sz w:val="22"/>
        </w:rPr>
        <w:t> </w:t>
      </w:r>
      <w:r>
        <w:rPr>
          <w:sz w:val="22"/>
        </w:rPr>
        <w:t>pena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nulidade.</w:t>
      </w:r>
    </w:p>
    <w:p>
      <w:pPr>
        <w:pStyle w:val="BodyText"/>
        <w:spacing w:before="1"/>
      </w:pPr>
    </w:p>
    <w:p>
      <w:pPr>
        <w:pStyle w:val="Heading1"/>
        <w:numPr>
          <w:ilvl w:val="0"/>
          <w:numId w:val="14"/>
        </w:numPr>
        <w:tabs>
          <w:tab w:pos="1206" w:val="left" w:leader="none"/>
        </w:tabs>
        <w:spacing w:line="240" w:lineRule="auto" w:before="0" w:after="0"/>
        <w:ind w:left="1205" w:right="0" w:hanging="404"/>
        <w:jc w:val="left"/>
      </w:pPr>
      <w:r>
        <w:rPr>
          <w:w w:val="90"/>
        </w:rPr>
        <w:t>DOS</w:t>
      </w:r>
      <w:r>
        <w:rPr>
          <w:spacing w:val="17"/>
          <w:w w:val="90"/>
        </w:rPr>
        <w:t> </w:t>
      </w:r>
      <w:r>
        <w:rPr>
          <w:w w:val="90"/>
        </w:rPr>
        <w:t>RECUROS</w:t>
      </w:r>
    </w:p>
    <w:p>
      <w:pPr>
        <w:pStyle w:val="ListParagraph"/>
        <w:numPr>
          <w:ilvl w:val="1"/>
          <w:numId w:val="14"/>
        </w:numPr>
        <w:tabs>
          <w:tab w:pos="1292" w:val="left" w:leader="none"/>
        </w:tabs>
        <w:spacing w:line="242" w:lineRule="auto" w:before="3" w:after="0"/>
        <w:ind w:left="802" w:right="1256" w:firstLine="0"/>
        <w:jc w:val="both"/>
        <w:rPr>
          <w:sz w:val="22"/>
        </w:rPr>
      </w:pPr>
      <w:r>
        <w:rPr>
          <w:sz w:val="22"/>
        </w:rPr>
        <w:t>Qualquer</w:t>
      </w:r>
      <w:r>
        <w:rPr>
          <w:spacing w:val="1"/>
          <w:sz w:val="22"/>
        </w:rPr>
        <w:t> </w:t>
      </w:r>
      <w:r>
        <w:rPr>
          <w:sz w:val="22"/>
        </w:rPr>
        <w:t>pessoa</w:t>
      </w:r>
      <w:r>
        <w:rPr>
          <w:spacing w:val="1"/>
          <w:sz w:val="22"/>
        </w:rPr>
        <w:t> </w:t>
      </w:r>
      <w:r>
        <w:rPr>
          <w:sz w:val="22"/>
        </w:rPr>
        <w:t>poderá</w:t>
      </w:r>
      <w:r>
        <w:rPr>
          <w:spacing w:val="1"/>
          <w:sz w:val="22"/>
        </w:rPr>
        <w:t> </w:t>
      </w:r>
      <w:r>
        <w:rPr>
          <w:sz w:val="22"/>
        </w:rPr>
        <w:t>solicitar</w:t>
      </w:r>
      <w:r>
        <w:rPr>
          <w:spacing w:val="1"/>
          <w:sz w:val="22"/>
        </w:rPr>
        <w:t> </w:t>
      </w:r>
      <w:r>
        <w:rPr>
          <w:sz w:val="22"/>
        </w:rPr>
        <w:t>esclarecimento,</w:t>
      </w:r>
      <w:r>
        <w:rPr>
          <w:spacing w:val="1"/>
          <w:sz w:val="22"/>
        </w:rPr>
        <w:t> </w:t>
      </w:r>
      <w:r>
        <w:rPr>
          <w:sz w:val="22"/>
        </w:rPr>
        <w:t>providências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impugnar o ato convocatório deste credenciamento, devendo protocolizar o</w:t>
      </w:r>
      <w:r>
        <w:rPr>
          <w:spacing w:val="1"/>
          <w:sz w:val="22"/>
        </w:rPr>
        <w:t> </w:t>
      </w:r>
      <w:r>
        <w:rPr>
          <w:sz w:val="22"/>
        </w:rPr>
        <w:t>pedido, através de funcionalidade disponibilizada Plataforma de licitações</w:t>
      </w:r>
      <w:r>
        <w:rPr>
          <w:spacing w:val="1"/>
          <w:sz w:val="22"/>
        </w:rPr>
        <w:t> </w:t>
      </w:r>
      <w:r>
        <w:rPr>
          <w:sz w:val="22"/>
        </w:rPr>
        <w:t>Licitar Digital - </w:t>
      </w:r>
      <w:hyperlink r:id="rId7">
        <w:r>
          <w:rPr>
            <w:sz w:val="22"/>
          </w:rPr>
          <w:t>www.licitardigital.com.br,</w:t>
        </w:r>
      </w:hyperlink>
      <w:r>
        <w:rPr>
          <w:sz w:val="22"/>
        </w:rPr>
        <w:t> nos termos do art. 165 da Lei n°.</w:t>
      </w:r>
      <w:r>
        <w:rPr>
          <w:spacing w:val="1"/>
          <w:sz w:val="22"/>
        </w:rPr>
        <w:t> </w:t>
      </w:r>
      <w:r>
        <w:rPr>
          <w:sz w:val="22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1433" w:val="left" w:leader="none"/>
        </w:tabs>
        <w:spacing w:line="242" w:lineRule="auto" w:before="0" w:after="0"/>
        <w:ind w:left="802" w:right="1261" w:firstLine="0"/>
        <w:jc w:val="both"/>
        <w:rPr>
          <w:sz w:val="22"/>
        </w:rPr>
      </w:pPr>
      <w:r>
        <w:rPr>
          <w:sz w:val="22"/>
        </w:rPr>
        <w:t>Caberá</w:t>
      </w:r>
      <w:r>
        <w:rPr>
          <w:spacing w:val="1"/>
          <w:sz w:val="22"/>
        </w:rPr>
        <w:t> </w:t>
      </w:r>
      <w:r>
        <w:rPr>
          <w:sz w:val="22"/>
        </w:rPr>
        <w:t>recurso da</w:t>
      </w:r>
      <w:r>
        <w:rPr>
          <w:spacing w:val="1"/>
          <w:sz w:val="22"/>
        </w:rPr>
        <w:t> </w:t>
      </w:r>
      <w:r>
        <w:rPr>
          <w:sz w:val="22"/>
        </w:rPr>
        <w:t>decisão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reputar inepto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requerimento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credenciamento ou determinar o descredenciamento de empresa, no prazo</w:t>
      </w:r>
      <w:r>
        <w:rPr>
          <w:spacing w:val="1"/>
          <w:sz w:val="22"/>
        </w:rPr>
        <w:t> </w:t>
      </w:r>
      <w:r>
        <w:rPr>
          <w:w w:val="95"/>
          <w:sz w:val="22"/>
        </w:rPr>
        <w:t>de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3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(três)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dias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úteis,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contados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notificação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por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escrito.</w:t>
      </w:r>
    </w:p>
    <w:p>
      <w:pPr>
        <w:pStyle w:val="ListParagraph"/>
        <w:numPr>
          <w:ilvl w:val="1"/>
          <w:numId w:val="14"/>
        </w:numPr>
        <w:tabs>
          <w:tab w:pos="1419" w:val="left" w:leader="none"/>
        </w:tabs>
        <w:spacing w:line="242" w:lineRule="auto" w:before="0" w:after="0"/>
        <w:ind w:left="802" w:right="1256" w:firstLine="0"/>
        <w:jc w:val="both"/>
        <w:rPr>
          <w:sz w:val="22"/>
        </w:rPr>
      </w:pPr>
      <w:r>
        <w:rPr>
          <w:sz w:val="22"/>
        </w:rPr>
        <w:t>A</w:t>
      </w:r>
      <w:r>
        <w:rPr>
          <w:spacing w:val="67"/>
          <w:sz w:val="22"/>
        </w:rPr>
        <w:t> </w:t>
      </w:r>
      <w:r>
        <w:rPr>
          <w:sz w:val="22"/>
        </w:rPr>
        <w:t>petição</w:t>
      </w:r>
      <w:r>
        <w:rPr>
          <w:spacing w:val="70"/>
          <w:sz w:val="22"/>
        </w:rPr>
        <w:t> </w:t>
      </w:r>
      <w:r>
        <w:rPr>
          <w:sz w:val="22"/>
        </w:rPr>
        <w:t>deverá</w:t>
      </w:r>
      <w:r>
        <w:rPr>
          <w:spacing w:val="71"/>
          <w:sz w:val="22"/>
        </w:rPr>
        <w:t> </w:t>
      </w:r>
      <w:r>
        <w:rPr>
          <w:sz w:val="22"/>
        </w:rPr>
        <w:t>ser</w:t>
      </w:r>
      <w:r>
        <w:rPr>
          <w:spacing w:val="72"/>
          <w:sz w:val="22"/>
        </w:rPr>
        <w:t> </w:t>
      </w:r>
      <w:r>
        <w:rPr>
          <w:sz w:val="22"/>
        </w:rPr>
        <w:t>assinada</w:t>
      </w:r>
      <w:r>
        <w:rPr>
          <w:spacing w:val="70"/>
          <w:sz w:val="22"/>
        </w:rPr>
        <w:t> </w:t>
      </w:r>
      <w:r>
        <w:rPr>
          <w:sz w:val="22"/>
        </w:rPr>
        <w:t>pela</w:t>
      </w:r>
      <w:r>
        <w:rPr>
          <w:spacing w:val="69"/>
          <w:sz w:val="22"/>
        </w:rPr>
        <w:t> </w:t>
      </w:r>
      <w:r>
        <w:rPr>
          <w:sz w:val="22"/>
        </w:rPr>
        <w:t>impugnante,</w:t>
      </w:r>
      <w:r>
        <w:rPr>
          <w:spacing w:val="69"/>
          <w:sz w:val="22"/>
        </w:rPr>
        <w:t> </w:t>
      </w:r>
      <w:r>
        <w:rPr>
          <w:sz w:val="22"/>
        </w:rPr>
        <w:t>acompanhada</w:t>
      </w:r>
      <w:r>
        <w:rPr>
          <w:spacing w:val="71"/>
          <w:sz w:val="22"/>
        </w:rPr>
        <w:t> </w:t>
      </w:r>
      <w:r>
        <w:rPr>
          <w:sz w:val="22"/>
        </w:rPr>
        <w:t>de</w:t>
      </w:r>
      <w:r>
        <w:rPr>
          <w:spacing w:val="-75"/>
          <w:sz w:val="22"/>
        </w:rPr>
        <w:t> </w:t>
      </w:r>
      <w:r>
        <w:rPr>
          <w:sz w:val="22"/>
        </w:rPr>
        <w:t>cópia de seu documento de identificação e CPF, ou pelo representante legal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0"/>
          <w:sz w:val="22"/>
        </w:rPr>
        <w:t> </w:t>
      </w:r>
      <w:r>
        <w:rPr>
          <w:sz w:val="22"/>
        </w:rPr>
        <w:t>credenciado</w:t>
      </w:r>
      <w:r>
        <w:rPr>
          <w:spacing w:val="7"/>
          <w:sz w:val="22"/>
        </w:rPr>
        <w:t> </w:t>
      </w:r>
      <w:r>
        <w:rPr>
          <w:sz w:val="22"/>
        </w:rPr>
        <w:t>do</w:t>
      </w:r>
      <w:r>
        <w:rPr>
          <w:spacing w:val="11"/>
          <w:sz w:val="22"/>
        </w:rPr>
        <w:t> </w:t>
      </w:r>
      <w:r>
        <w:rPr>
          <w:sz w:val="22"/>
        </w:rPr>
        <w:t>licitante,</w:t>
      </w:r>
      <w:r>
        <w:rPr>
          <w:spacing w:val="7"/>
          <w:sz w:val="22"/>
        </w:rPr>
        <w:t> </w:t>
      </w:r>
      <w:r>
        <w:rPr>
          <w:sz w:val="22"/>
        </w:rPr>
        <w:t>com</w:t>
      </w:r>
      <w:r>
        <w:rPr>
          <w:spacing w:val="11"/>
          <w:sz w:val="22"/>
        </w:rPr>
        <w:t> </w:t>
      </w:r>
      <w:r>
        <w:rPr>
          <w:sz w:val="22"/>
        </w:rPr>
        <w:t>indicação</w:t>
      </w:r>
      <w:r>
        <w:rPr>
          <w:spacing w:val="7"/>
          <w:sz w:val="22"/>
        </w:rPr>
        <w:t> </w:t>
      </w:r>
      <w:r>
        <w:rPr>
          <w:sz w:val="22"/>
        </w:rPr>
        <w:t>de</w:t>
      </w:r>
      <w:r>
        <w:rPr>
          <w:spacing w:val="12"/>
          <w:sz w:val="22"/>
        </w:rPr>
        <w:t> </w:t>
      </w:r>
      <w:r>
        <w:rPr>
          <w:sz w:val="22"/>
        </w:rPr>
        <w:t>sua</w:t>
      </w:r>
      <w:r>
        <w:rPr>
          <w:spacing w:val="11"/>
          <w:sz w:val="22"/>
        </w:rPr>
        <w:t> </w:t>
      </w:r>
      <w:r>
        <w:rPr>
          <w:sz w:val="22"/>
        </w:rPr>
        <w:t>razão</w:t>
      </w:r>
      <w:r>
        <w:rPr>
          <w:spacing w:val="8"/>
          <w:sz w:val="22"/>
        </w:rPr>
        <w:t> </w:t>
      </w:r>
      <w:r>
        <w:rPr>
          <w:sz w:val="22"/>
        </w:rPr>
        <w:t>social,</w:t>
      </w:r>
      <w:r>
        <w:rPr>
          <w:spacing w:val="10"/>
          <w:sz w:val="22"/>
        </w:rPr>
        <w:t> </w:t>
      </w:r>
      <w:r>
        <w:rPr>
          <w:sz w:val="22"/>
        </w:rPr>
        <w:t>n°.</w:t>
      </w:r>
      <w:r>
        <w:rPr>
          <w:spacing w:val="10"/>
          <w:sz w:val="22"/>
        </w:rPr>
        <w:t> </w:t>
      </w:r>
      <w:r>
        <w:rPr>
          <w:sz w:val="22"/>
        </w:rPr>
        <w:t>do</w:t>
      </w:r>
      <w:r>
        <w:rPr>
          <w:spacing w:val="17"/>
          <w:sz w:val="22"/>
        </w:rPr>
        <w:t> </w:t>
      </w:r>
      <w:r>
        <w:rPr>
          <w:sz w:val="22"/>
        </w:rPr>
        <w:t>CNPJ</w:t>
      </w:r>
      <w:r>
        <w:rPr>
          <w:spacing w:val="-75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endereço, acompanhado de</w:t>
      </w:r>
      <w:r>
        <w:rPr>
          <w:spacing w:val="77"/>
          <w:sz w:val="22"/>
        </w:rPr>
        <w:t> </w:t>
      </w:r>
      <w:r>
        <w:rPr>
          <w:sz w:val="22"/>
        </w:rPr>
        <w:t>cópia do documento de</w:t>
      </w:r>
      <w:r>
        <w:rPr>
          <w:spacing w:val="77"/>
          <w:sz w:val="22"/>
        </w:rPr>
        <w:t> </w:t>
      </w:r>
      <w:r>
        <w:rPr>
          <w:sz w:val="22"/>
        </w:rPr>
        <w:t>identificação e</w:t>
      </w:r>
      <w:r>
        <w:rPr>
          <w:spacing w:val="78"/>
          <w:sz w:val="22"/>
        </w:rPr>
        <w:t> </w:t>
      </w:r>
      <w:r>
        <w:rPr>
          <w:sz w:val="22"/>
        </w:rPr>
        <w:t>CPF</w:t>
      </w:r>
      <w:r>
        <w:rPr>
          <w:spacing w:val="1"/>
          <w:sz w:val="22"/>
        </w:rPr>
        <w:t> </w:t>
      </w:r>
      <w:r>
        <w:rPr>
          <w:sz w:val="22"/>
        </w:rPr>
        <w:t>do signatário e comprovante do poder de representação legal (contrato</w:t>
      </w:r>
      <w:r>
        <w:rPr>
          <w:spacing w:val="1"/>
          <w:sz w:val="22"/>
        </w:rPr>
        <w:t> </w:t>
      </w:r>
      <w:r>
        <w:rPr>
          <w:sz w:val="22"/>
        </w:rPr>
        <w:t>social,</w:t>
      </w:r>
      <w:r>
        <w:rPr>
          <w:spacing w:val="1"/>
          <w:sz w:val="22"/>
        </w:rPr>
        <w:t> </w:t>
      </w:r>
      <w:r>
        <w:rPr>
          <w:sz w:val="22"/>
        </w:rPr>
        <w:t>se</w:t>
      </w:r>
      <w:r>
        <w:rPr>
          <w:spacing w:val="1"/>
          <w:sz w:val="22"/>
        </w:rPr>
        <w:t> </w:t>
      </w:r>
      <w:r>
        <w:rPr>
          <w:sz w:val="22"/>
        </w:rPr>
        <w:t>sócio,</w:t>
      </w:r>
      <w:r>
        <w:rPr>
          <w:spacing w:val="1"/>
          <w:sz w:val="22"/>
        </w:rPr>
        <w:t> </w:t>
      </w:r>
      <w:r>
        <w:rPr>
          <w:sz w:val="22"/>
        </w:rPr>
        <w:t>contrato</w:t>
      </w:r>
      <w:r>
        <w:rPr>
          <w:spacing w:val="1"/>
          <w:sz w:val="22"/>
        </w:rPr>
        <w:t> </w:t>
      </w:r>
      <w:r>
        <w:rPr>
          <w:sz w:val="22"/>
        </w:rPr>
        <w:t>social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procuração,</w:t>
      </w:r>
      <w:r>
        <w:rPr>
          <w:spacing w:val="1"/>
          <w:sz w:val="22"/>
        </w:rPr>
        <w:t> </w:t>
      </w:r>
      <w:r>
        <w:rPr>
          <w:sz w:val="22"/>
        </w:rPr>
        <w:t>se</w:t>
      </w:r>
      <w:r>
        <w:rPr>
          <w:spacing w:val="1"/>
          <w:sz w:val="22"/>
        </w:rPr>
        <w:t> </w:t>
      </w:r>
      <w:r>
        <w:rPr>
          <w:sz w:val="22"/>
        </w:rPr>
        <w:t>procurador,</w:t>
      </w:r>
      <w:r>
        <w:rPr>
          <w:spacing w:val="1"/>
          <w:sz w:val="22"/>
        </w:rPr>
        <w:t> </w:t>
      </w:r>
      <w:r>
        <w:rPr>
          <w:sz w:val="22"/>
        </w:rPr>
        <w:t>somente</w:t>
      </w:r>
      <w:r>
        <w:rPr>
          <w:spacing w:val="1"/>
          <w:sz w:val="22"/>
        </w:rPr>
        <w:t> </w:t>
      </w:r>
      <w:r>
        <w:rPr>
          <w:sz w:val="22"/>
        </w:rPr>
        <w:t>procuração,</w:t>
      </w:r>
      <w:r>
        <w:rPr>
          <w:spacing w:val="-19"/>
          <w:sz w:val="22"/>
        </w:rPr>
        <w:t> </w:t>
      </w:r>
      <w:r>
        <w:rPr>
          <w:sz w:val="22"/>
        </w:rPr>
        <w:t>se</w:t>
      </w:r>
      <w:r>
        <w:rPr>
          <w:spacing w:val="-17"/>
          <w:sz w:val="22"/>
        </w:rPr>
        <w:t> </w:t>
      </w:r>
      <w:r>
        <w:rPr>
          <w:sz w:val="22"/>
        </w:rPr>
        <w:t>pública).</w:t>
      </w:r>
    </w:p>
    <w:p>
      <w:pPr>
        <w:pStyle w:val="ListParagraph"/>
        <w:numPr>
          <w:ilvl w:val="1"/>
          <w:numId w:val="14"/>
        </w:numPr>
        <w:tabs>
          <w:tab w:pos="1414" w:val="left" w:leader="none"/>
        </w:tabs>
        <w:spacing w:line="242" w:lineRule="auto" w:before="0" w:after="0"/>
        <w:ind w:left="802" w:right="1261" w:firstLine="0"/>
        <w:jc w:val="both"/>
        <w:rPr>
          <w:sz w:val="22"/>
        </w:rPr>
      </w:pPr>
      <w:r>
        <w:rPr>
          <w:sz w:val="22"/>
        </w:rPr>
        <w:t>A (s) resposta (s) à pedido (s) de esclarecimento (s), impugnação e</w:t>
      </w:r>
      <w:r>
        <w:rPr>
          <w:spacing w:val="1"/>
          <w:sz w:val="22"/>
        </w:rPr>
        <w:t> </w:t>
      </w:r>
      <w:r>
        <w:rPr>
          <w:sz w:val="22"/>
        </w:rPr>
        <w:t>recursos</w:t>
      </w:r>
      <w:r>
        <w:rPr>
          <w:spacing w:val="1"/>
          <w:sz w:val="22"/>
        </w:rPr>
        <w:t> </w:t>
      </w:r>
      <w:r>
        <w:rPr>
          <w:sz w:val="22"/>
        </w:rPr>
        <w:t>será(ão)</w:t>
      </w:r>
      <w:r>
        <w:rPr>
          <w:spacing w:val="1"/>
          <w:sz w:val="22"/>
        </w:rPr>
        <w:t> </w:t>
      </w:r>
      <w:r>
        <w:rPr>
          <w:sz w:val="22"/>
        </w:rPr>
        <w:t>divulgada</w:t>
      </w:r>
      <w:r>
        <w:rPr>
          <w:spacing w:val="1"/>
          <w:sz w:val="22"/>
        </w:rPr>
        <w:t> </w:t>
      </w:r>
      <w:r>
        <w:rPr>
          <w:sz w:val="22"/>
        </w:rPr>
        <w:t>(s)</w:t>
      </w:r>
      <w:r>
        <w:rPr>
          <w:spacing w:val="1"/>
          <w:sz w:val="22"/>
        </w:rPr>
        <w:t> </w:t>
      </w:r>
      <w:r>
        <w:rPr>
          <w:sz w:val="22"/>
        </w:rPr>
        <w:t>pelo</w:t>
      </w:r>
      <w:r>
        <w:rPr>
          <w:spacing w:val="1"/>
          <w:sz w:val="22"/>
        </w:rPr>
        <w:t> </w:t>
      </w:r>
      <w:r>
        <w:rPr>
          <w:sz w:val="22"/>
        </w:rPr>
        <w:t>Agente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Contratação</w:t>
      </w:r>
      <w:r>
        <w:rPr>
          <w:spacing w:val="1"/>
          <w:sz w:val="22"/>
        </w:rPr>
        <w:t> </w:t>
      </w: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sítio</w:t>
      </w:r>
      <w:r>
        <w:rPr>
          <w:spacing w:val="1"/>
          <w:sz w:val="22"/>
        </w:rPr>
        <w:t> </w:t>
      </w:r>
      <w:r>
        <w:rPr>
          <w:w w:val="95"/>
          <w:sz w:val="22"/>
        </w:rPr>
        <w:t>eletrônico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oficial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prazo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até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03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(três)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dias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úteis.</w:t>
      </w:r>
    </w:p>
    <w:p>
      <w:pPr>
        <w:pStyle w:val="ListParagraph"/>
        <w:numPr>
          <w:ilvl w:val="1"/>
          <w:numId w:val="14"/>
        </w:numPr>
        <w:tabs>
          <w:tab w:pos="1390" w:val="left" w:leader="none"/>
        </w:tabs>
        <w:spacing w:line="242" w:lineRule="auto" w:before="0" w:after="0"/>
        <w:ind w:left="802" w:right="1256" w:firstLine="0"/>
        <w:jc w:val="both"/>
        <w:rPr>
          <w:sz w:val="22"/>
        </w:rPr>
      </w:pPr>
      <w:r>
        <w:rPr>
          <w:sz w:val="22"/>
        </w:rPr>
        <w:t>Os recursos interpostos deverão ser encaminhados pelas credenciadas</w:t>
      </w:r>
      <w:r>
        <w:rPr>
          <w:spacing w:val="1"/>
          <w:sz w:val="22"/>
        </w:rPr>
        <w:t> </w:t>
      </w:r>
      <w:r>
        <w:rPr>
          <w:sz w:val="22"/>
        </w:rPr>
        <w:t>eletronicamente</w:t>
      </w:r>
      <w:r>
        <w:rPr>
          <w:spacing w:val="1"/>
          <w:sz w:val="22"/>
        </w:rPr>
        <w:t> </w:t>
      </w:r>
      <w:r>
        <w:rPr>
          <w:sz w:val="22"/>
        </w:rPr>
        <w:t>via</w:t>
      </w:r>
      <w:r>
        <w:rPr>
          <w:spacing w:val="1"/>
          <w:sz w:val="22"/>
        </w:rPr>
        <w:t> </w:t>
      </w:r>
      <w:r>
        <w:rPr>
          <w:sz w:val="22"/>
        </w:rPr>
        <w:t>plataforma</w:t>
      </w:r>
      <w:r>
        <w:rPr>
          <w:spacing w:val="1"/>
          <w:sz w:val="22"/>
        </w:rPr>
        <w:t> </w:t>
      </w:r>
      <w:r>
        <w:rPr>
          <w:sz w:val="22"/>
        </w:rPr>
        <w:t>eletrônica</w:t>
      </w:r>
      <w:r>
        <w:rPr>
          <w:spacing w:val="1"/>
          <w:sz w:val="22"/>
        </w:rPr>
        <w:t> </w:t>
      </w:r>
      <w:r>
        <w:rPr>
          <w:sz w:val="22"/>
        </w:rPr>
        <w:t>(www.licitardigital.com.br),</w:t>
      </w:r>
      <w:r>
        <w:rPr>
          <w:spacing w:val="1"/>
          <w:sz w:val="22"/>
        </w:rPr>
        <w:t> </w:t>
      </w:r>
      <w:r>
        <w:rPr>
          <w:sz w:val="22"/>
        </w:rPr>
        <w:t>devendo os arquivos estarem obrigatoriamente no formato PDF (Portable</w:t>
      </w:r>
      <w:r>
        <w:rPr>
          <w:spacing w:val="1"/>
          <w:sz w:val="22"/>
        </w:rPr>
        <w:t> </w:t>
      </w:r>
      <w:r>
        <w:rPr>
          <w:w w:val="95"/>
          <w:sz w:val="22"/>
        </w:rPr>
        <w:t>Document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Format),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com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tamanho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máximo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10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(dez)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megabytes.</w:t>
      </w:r>
    </w:p>
    <w:p>
      <w:pPr>
        <w:pStyle w:val="ListParagraph"/>
        <w:numPr>
          <w:ilvl w:val="1"/>
          <w:numId w:val="14"/>
        </w:numPr>
        <w:tabs>
          <w:tab w:pos="1388" w:val="left" w:leader="none"/>
        </w:tabs>
        <w:spacing w:line="242" w:lineRule="auto" w:before="0" w:after="0"/>
        <w:ind w:left="802" w:right="1256" w:firstLine="0"/>
        <w:jc w:val="both"/>
        <w:rPr>
          <w:sz w:val="22"/>
        </w:rPr>
      </w:pPr>
      <w:r>
        <w:rPr>
          <w:sz w:val="22"/>
        </w:rPr>
        <w:t>Caso o recurso tenha como fundamento a análise da documentação</w:t>
      </w:r>
      <w:r>
        <w:rPr>
          <w:spacing w:val="1"/>
          <w:sz w:val="22"/>
        </w:rPr>
        <w:t> </w:t>
      </w:r>
      <w:r>
        <w:rPr>
          <w:sz w:val="22"/>
        </w:rPr>
        <w:t>feita pelo Agente de Contratação e Equipe de Apoio, ficam autorizadas às</w:t>
      </w:r>
      <w:r>
        <w:rPr>
          <w:spacing w:val="1"/>
          <w:sz w:val="22"/>
        </w:rPr>
        <w:t> </w:t>
      </w:r>
      <w:r>
        <w:rPr>
          <w:w w:val="95"/>
          <w:sz w:val="22"/>
        </w:rPr>
        <w:t>credenciadas as vistas dos seus processos e a análise do recurso ficará adstrita</w:t>
      </w:r>
      <w:r>
        <w:rPr>
          <w:spacing w:val="1"/>
          <w:w w:val="95"/>
          <w:sz w:val="22"/>
        </w:rPr>
        <w:t> </w:t>
      </w:r>
      <w:r>
        <w:rPr>
          <w:spacing w:val="-1"/>
          <w:sz w:val="22"/>
        </w:rPr>
        <w:t>aos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documentos</w:t>
      </w:r>
      <w:r>
        <w:rPr>
          <w:spacing w:val="-17"/>
          <w:sz w:val="22"/>
        </w:rPr>
        <w:t> </w:t>
      </w:r>
      <w:r>
        <w:rPr>
          <w:sz w:val="22"/>
        </w:rPr>
        <w:t>que</w:t>
      </w:r>
      <w:r>
        <w:rPr>
          <w:spacing w:val="-16"/>
          <w:sz w:val="22"/>
        </w:rPr>
        <w:t> </w:t>
      </w:r>
      <w:r>
        <w:rPr>
          <w:sz w:val="22"/>
        </w:rPr>
        <w:t>instruíram</w:t>
      </w:r>
      <w:r>
        <w:rPr>
          <w:spacing w:val="-18"/>
          <w:sz w:val="22"/>
        </w:rPr>
        <w:t> </w:t>
      </w:r>
      <w:r>
        <w:rPr>
          <w:sz w:val="22"/>
        </w:rPr>
        <w:t>o</w:t>
      </w:r>
      <w:r>
        <w:rPr>
          <w:spacing w:val="-17"/>
          <w:sz w:val="22"/>
        </w:rPr>
        <w:t> </w:t>
      </w:r>
      <w:r>
        <w:rPr>
          <w:sz w:val="22"/>
        </w:rPr>
        <w:t>requerimento</w:t>
      </w:r>
      <w:r>
        <w:rPr>
          <w:spacing w:val="-18"/>
          <w:sz w:val="22"/>
        </w:rPr>
        <w:t> </w:t>
      </w:r>
      <w:r>
        <w:rPr>
          <w:sz w:val="22"/>
        </w:rPr>
        <w:t>e</w:t>
      </w:r>
      <w:r>
        <w:rPr>
          <w:spacing w:val="-16"/>
          <w:sz w:val="22"/>
        </w:rPr>
        <w:t> </w:t>
      </w:r>
      <w:r>
        <w:rPr>
          <w:sz w:val="22"/>
        </w:rPr>
        <w:t>não</w:t>
      </w:r>
      <w:r>
        <w:rPr>
          <w:spacing w:val="-18"/>
          <w:sz w:val="22"/>
        </w:rPr>
        <w:t> </w:t>
      </w:r>
      <w:r>
        <w:rPr>
          <w:sz w:val="22"/>
        </w:rPr>
        <w:t>levará</w:t>
      </w:r>
      <w:r>
        <w:rPr>
          <w:spacing w:val="-18"/>
          <w:sz w:val="22"/>
        </w:rPr>
        <w:t> </w:t>
      </w:r>
      <w:r>
        <w:rPr>
          <w:sz w:val="22"/>
        </w:rPr>
        <w:t>em</w:t>
      </w:r>
      <w:r>
        <w:rPr>
          <w:spacing w:val="-18"/>
          <w:sz w:val="22"/>
        </w:rPr>
        <w:t> </w:t>
      </w:r>
      <w:r>
        <w:rPr>
          <w:sz w:val="22"/>
        </w:rPr>
        <w:t>consideração</w:t>
      </w:r>
      <w:r>
        <w:rPr>
          <w:spacing w:val="-75"/>
          <w:sz w:val="22"/>
        </w:rPr>
        <w:t> </w:t>
      </w:r>
      <w:r>
        <w:rPr>
          <w:w w:val="95"/>
          <w:sz w:val="22"/>
        </w:rPr>
        <w:t>aqueles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apresentados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em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sede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recursal.</w:t>
      </w:r>
    </w:p>
    <w:p>
      <w:pPr>
        <w:pStyle w:val="ListParagraph"/>
        <w:numPr>
          <w:ilvl w:val="1"/>
          <w:numId w:val="14"/>
        </w:numPr>
        <w:tabs>
          <w:tab w:pos="1493" w:val="left" w:leader="none"/>
        </w:tabs>
        <w:spacing w:line="242" w:lineRule="auto" w:before="0" w:after="0"/>
        <w:ind w:left="802" w:right="1257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recurso</w:t>
      </w:r>
      <w:r>
        <w:rPr>
          <w:spacing w:val="1"/>
          <w:sz w:val="22"/>
        </w:rPr>
        <w:t> </w:t>
      </w:r>
      <w:r>
        <w:rPr>
          <w:sz w:val="22"/>
        </w:rPr>
        <w:t>limitar-se-á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questões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habilitação,</w:t>
      </w:r>
      <w:r>
        <w:rPr>
          <w:spacing w:val="1"/>
          <w:sz w:val="22"/>
        </w:rPr>
        <w:t> </w:t>
      </w:r>
      <w:r>
        <w:rPr>
          <w:sz w:val="22"/>
        </w:rPr>
        <w:t>considerando,</w:t>
      </w:r>
      <w:r>
        <w:rPr>
          <w:spacing w:val="1"/>
          <w:sz w:val="22"/>
        </w:rPr>
        <w:t> </w:t>
      </w:r>
      <w:r>
        <w:rPr>
          <w:sz w:val="22"/>
        </w:rPr>
        <w:t>exclusivamente,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documentação</w:t>
      </w:r>
      <w:r>
        <w:rPr>
          <w:spacing w:val="1"/>
          <w:sz w:val="22"/>
        </w:rPr>
        <w:t> </w:t>
      </w:r>
      <w:r>
        <w:rPr>
          <w:sz w:val="22"/>
        </w:rPr>
        <w:t>apresentada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ato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inscrição,</w:t>
      </w:r>
      <w:r>
        <w:rPr>
          <w:spacing w:val="1"/>
          <w:sz w:val="22"/>
        </w:rPr>
        <w:t> </w:t>
      </w:r>
      <w:r>
        <w:rPr>
          <w:sz w:val="22"/>
        </w:rPr>
        <w:t>não</w:t>
      </w:r>
      <w:r>
        <w:rPr>
          <w:spacing w:val="-75"/>
          <w:sz w:val="22"/>
        </w:rPr>
        <w:t> </w:t>
      </w:r>
      <w:r>
        <w:rPr>
          <w:sz w:val="22"/>
        </w:rPr>
        <w:t>sendo</w:t>
      </w:r>
      <w:r>
        <w:rPr>
          <w:spacing w:val="-17"/>
          <w:sz w:val="22"/>
        </w:rPr>
        <w:t> </w:t>
      </w:r>
      <w:r>
        <w:rPr>
          <w:sz w:val="22"/>
        </w:rPr>
        <w:t>considerado</w:t>
      </w:r>
      <w:r>
        <w:rPr>
          <w:spacing w:val="-16"/>
          <w:sz w:val="22"/>
        </w:rPr>
        <w:t> </w:t>
      </w:r>
      <w:r>
        <w:rPr>
          <w:sz w:val="22"/>
        </w:rPr>
        <w:t>documento</w:t>
      </w:r>
      <w:r>
        <w:rPr>
          <w:spacing w:val="-16"/>
          <w:sz w:val="22"/>
        </w:rPr>
        <w:t> </w:t>
      </w:r>
      <w:r>
        <w:rPr>
          <w:sz w:val="22"/>
        </w:rPr>
        <w:t>anexado</w:t>
      </w:r>
      <w:r>
        <w:rPr>
          <w:spacing w:val="-16"/>
          <w:sz w:val="22"/>
        </w:rPr>
        <w:t> </w:t>
      </w:r>
      <w:r>
        <w:rPr>
          <w:sz w:val="22"/>
        </w:rPr>
        <w:t>em</w:t>
      </w:r>
      <w:r>
        <w:rPr>
          <w:spacing w:val="-18"/>
          <w:sz w:val="22"/>
        </w:rPr>
        <w:t> </w:t>
      </w:r>
      <w:r>
        <w:rPr>
          <w:sz w:val="22"/>
        </w:rPr>
        <w:t>fase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recurso.</w:t>
      </w:r>
    </w:p>
    <w:p>
      <w:pPr>
        <w:pStyle w:val="ListParagraph"/>
        <w:numPr>
          <w:ilvl w:val="1"/>
          <w:numId w:val="14"/>
        </w:numPr>
        <w:tabs>
          <w:tab w:pos="1352" w:val="left" w:leader="none"/>
        </w:tabs>
        <w:spacing w:line="242" w:lineRule="auto" w:before="0" w:after="0"/>
        <w:ind w:left="802" w:right="1255" w:firstLine="0"/>
        <w:jc w:val="both"/>
        <w:rPr>
          <w:sz w:val="22"/>
        </w:rPr>
      </w:pPr>
      <w:r>
        <w:rPr>
          <w:sz w:val="22"/>
        </w:rPr>
        <w:t>Os</w:t>
      </w:r>
      <w:r>
        <w:rPr>
          <w:spacing w:val="-12"/>
          <w:sz w:val="22"/>
        </w:rPr>
        <w:t> </w:t>
      </w:r>
      <w:r>
        <w:rPr>
          <w:sz w:val="22"/>
        </w:rPr>
        <w:t>recursos</w:t>
      </w:r>
      <w:r>
        <w:rPr>
          <w:spacing w:val="-12"/>
          <w:sz w:val="22"/>
        </w:rPr>
        <w:t> </w:t>
      </w:r>
      <w:r>
        <w:rPr>
          <w:sz w:val="22"/>
        </w:rPr>
        <w:t>serão</w:t>
      </w:r>
      <w:r>
        <w:rPr>
          <w:spacing w:val="-14"/>
          <w:sz w:val="22"/>
        </w:rPr>
        <w:t> </w:t>
      </w:r>
      <w:r>
        <w:rPr>
          <w:sz w:val="22"/>
        </w:rPr>
        <w:t>recebidos</w:t>
      </w:r>
      <w:r>
        <w:rPr>
          <w:spacing w:val="-8"/>
          <w:sz w:val="22"/>
        </w:rPr>
        <w:t> </w:t>
      </w:r>
      <w:r>
        <w:rPr>
          <w:sz w:val="22"/>
        </w:rPr>
        <w:t>via</w:t>
      </w:r>
      <w:r>
        <w:rPr>
          <w:spacing w:val="-11"/>
          <w:sz w:val="22"/>
        </w:rPr>
        <w:t> </w:t>
      </w:r>
      <w:r>
        <w:rPr>
          <w:sz w:val="22"/>
        </w:rPr>
        <w:t>plataforma</w:t>
      </w:r>
      <w:r>
        <w:rPr>
          <w:spacing w:val="-12"/>
          <w:sz w:val="22"/>
        </w:rPr>
        <w:t> </w:t>
      </w:r>
      <w:r>
        <w:rPr>
          <w:sz w:val="22"/>
        </w:rPr>
        <w:t>pelo</w:t>
      </w:r>
      <w:r>
        <w:rPr>
          <w:spacing w:val="-10"/>
          <w:sz w:val="22"/>
        </w:rPr>
        <w:t> </w:t>
      </w:r>
      <w:r>
        <w:rPr>
          <w:sz w:val="22"/>
        </w:rPr>
        <w:t>Agente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Contratação,</w:t>
      </w:r>
      <w:r>
        <w:rPr>
          <w:spacing w:val="-75"/>
          <w:sz w:val="22"/>
        </w:rPr>
        <w:t> </w:t>
      </w:r>
      <w:r>
        <w:rPr>
          <w:sz w:val="22"/>
        </w:rPr>
        <w:t>que, se não reconsiderar o ato ou a decisão no prazo de 3 (três) dias úteis,</w:t>
      </w:r>
      <w:r>
        <w:rPr>
          <w:spacing w:val="1"/>
          <w:sz w:val="22"/>
        </w:rPr>
        <w:t> </w:t>
      </w:r>
      <w:r>
        <w:rPr>
          <w:sz w:val="22"/>
        </w:rPr>
        <w:t>encaminhará o recurso com a sua motivação à autoridade superior, a qual</w:t>
      </w:r>
      <w:r>
        <w:rPr>
          <w:spacing w:val="1"/>
          <w:sz w:val="22"/>
        </w:rPr>
        <w:t> </w:t>
      </w:r>
      <w:r>
        <w:rPr>
          <w:sz w:val="22"/>
        </w:rPr>
        <w:t>deverá</w:t>
      </w:r>
      <w:r>
        <w:rPr>
          <w:spacing w:val="-6"/>
          <w:sz w:val="22"/>
        </w:rPr>
        <w:t> </w:t>
      </w:r>
      <w:r>
        <w:rPr>
          <w:sz w:val="22"/>
        </w:rPr>
        <w:t>proferir</w:t>
      </w:r>
      <w:r>
        <w:rPr>
          <w:spacing w:val="-5"/>
          <w:sz w:val="22"/>
        </w:rPr>
        <w:t> </w:t>
      </w:r>
      <w:r>
        <w:rPr>
          <w:sz w:val="22"/>
        </w:rPr>
        <w:t>sua</w:t>
      </w:r>
      <w:r>
        <w:rPr>
          <w:spacing w:val="-5"/>
          <w:sz w:val="22"/>
        </w:rPr>
        <w:t> </w:t>
      </w:r>
      <w:r>
        <w:rPr>
          <w:sz w:val="22"/>
        </w:rPr>
        <w:t>decisão</w:t>
      </w:r>
      <w:r>
        <w:rPr>
          <w:spacing w:val="-6"/>
          <w:sz w:val="22"/>
        </w:rPr>
        <w:t> </w:t>
      </w:r>
      <w:r>
        <w:rPr>
          <w:sz w:val="22"/>
        </w:rPr>
        <w:t>no</w:t>
      </w:r>
      <w:r>
        <w:rPr>
          <w:spacing w:val="-6"/>
          <w:sz w:val="22"/>
        </w:rPr>
        <w:t> </w:t>
      </w:r>
      <w:r>
        <w:rPr>
          <w:sz w:val="22"/>
        </w:rPr>
        <w:t>prazo</w:t>
      </w:r>
      <w:r>
        <w:rPr>
          <w:spacing w:val="-6"/>
          <w:sz w:val="22"/>
        </w:rPr>
        <w:t> </w:t>
      </w:r>
      <w:r>
        <w:rPr>
          <w:sz w:val="22"/>
        </w:rPr>
        <w:t>máximo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10</w:t>
      </w:r>
      <w:r>
        <w:rPr>
          <w:spacing w:val="-6"/>
          <w:sz w:val="22"/>
        </w:rPr>
        <w:t> </w:t>
      </w:r>
      <w:r>
        <w:rPr>
          <w:sz w:val="22"/>
        </w:rPr>
        <w:t>(dez)</w:t>
      </w:r>
      <w:r>
        <w:rPr>
          <w:spacing w:val="-7"/>
          <w:sz w:val="22"/>
        </w:rPr>
        <w:t> </w:t>
      </w:r>
      <w:r>
        <w:rPr>
          <w:sz w:val="22"/>
        </w:rPr>
        <w:t>dias</w:t>
      </w:r>
      <w:r>
        <w:rPr>
          <w:spacing w:val="-4"/>
          <w:sz w:val="22"/>
        </w:rPr>
        <w:t> </w:t>
      </w:r>
      <w:r>
        <w:rPr>
          <w:sz w:val="22"/>
        </w:rPr>
        <w:t>úteis,</w:t>
      </w:r>
      <w:r>
        <w:rPr>
          <w:spacing w:val="-6"/>
          <w:sz w:val="22"/>
        </w:rPr>
        <w:t> </w:t>
      </w:r>
      <w:r>
        <w:rPr>
          <w:sz w:val="22"/>
        </w:rPr>
        <w:t>contado</w:t>
      </w:r>
      <w:r>
        <w:rPr>
          <w:spacing w:val="-75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recebimento</w:t>
      </w:r>
      <w:r>
        <w:rPr>
          <w:spacing w:val="-19"/>
          <w:sz w:val="22"/>
        </w:rPr>
        <w:t> </w:t>
      </w:r>
      <w:r>
        <w:rPr>
          <w:sz w:val="22"/>
        </w:rPr>
        <w:t>dos</w:t>
      </w:r>
      <w:r>
        <w:rPr>
          <w:spacing w:val="-17"/>
          <w:sz w:val="22"/>
        </w:rPr>
        <w:t> </w:t>
      </w:r>
      <w:r>
        <w:rPr>
          <w:sz w:val="22"/>
        </w:rPr>
        <w:t>autos.</w:t>
      </w:r>
    </w:p>
    <w:p>
      <w:pPr>
        <w:spacing w:after="0" w:line="242" w:lineRule="auto"/>
        <w:jc w:val="both"/>
        <w:rPr>
          <w:sz w:val="22"/>
        </w:rPr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Heading1"/>
        <w:numPr>
          <w:ilvl w:val="0"/>
          <w:numId w:val="15"/>
        </w:numPr>
        <w:tabs>
          <w:tab w:pos="1174" w:val="left" w:leader="none"/>
        </w:tabs>
        <w:spacing w:line="240" w:lineRule="auto" w:before="102" w:after="0"/>
        <w:ind w:left="1173" w:right="0" w:hanging="372"/>
        <w:jc w:val="both"/>
      </w:pPr>
      <w:r>
        <w:rPr>
          <w:w w:val="85"/>
        </w:rPr>
        <w:t>DISPOSIÇÕES</w:t>
      </w:r>
      <w:r>
        <w:rPr>
          <w:spacing w:val="30"/>
          <w:w w:val="85"/>
        </w:rPr>
        <w:t> </w:t>
      </w:r>
      <w:r>
        <w:rPr>
          <w:w w:val="85"/>
        </w:rPr>
        <w:t>FINAIS</w:t>
      </w:r>
    </w:p>
    <w:p>
      <w:pPr>
        <w:pStyle w:val="ListParagraph"/>
        <w:numPr>
          <w:ilvl w:val="1"/>
          <w:numId w:val="15"/>
        </w:numPr>
        <w:tabs>
          <w:tab w:pos="1409" w:val="left" w:leader="none"/>
        </w:tabs>
        <w:spacing w:line="242" w:lineRule="auto" w:before="2" w:after="0"/>
        <w:ind w:left="802" w:right="1260" w:firstLine="0"/>
        <w:jc w:val="both"/>
        <w:rPr>
          <w:sz w:val="22"/>
        </w:rPr>
      </w:pPr>
      <w:r>
        <w:rPr>
          <w:w w:val="105"/>
          <w:sz w:val="22"/>
        </w:rPr>
        <w:t>Nenhuma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indenização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será</w:t>
      </w:r>
      <w:r>
        <w:rPr>
          <w:spacing w:val="-3"/>
          <w:w w:val="105"/>
          <w:sz w:val="22"/>
        </w:rPr>
        <w:t> </w:t>
      </w:r>
      <w:r>
        <w:rPr>
          <w:w w:val="105"/>
          <w:sz w:val="22"/>
        </w:rPr>
        <w:t>devida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aos</w:t>
      </w:r>
      <w:r>
        <w:rPr>
          <w:spacing w:val="-2"/>
          <w:w w:val="105"/>
          <w:sz w:val="22"/>
        </w:rPr>
        <w:t> </w:t>
      </w:r>
      <w:r>
        <w:rPr>
          <w:w w:val="105"/>
          <w:sz w:val="22"/>
        </w:rPr>
        <w:t>interessados</w:t>
      </w:r>
      <w:r>
        <w:rPr>
          <w:spacing w:val="-3"/>
          <w:w w:val="105"/>
          <w:sz w:val="22"/>
        </w:rPr>
        <w:t> </w:t>
      </w:r>
      <w:r>
        <w:rPr>
          <w:w w:val="105"/>
          <w:sz w:val="22"/>
        </w:rPr>
        <w:t>pela</w:t>
      </w:r>
      <w:r>
        <w:rPr>
          <w:spacing w:val="-4"/>
          <w:w w:val="105"/>
          <w:sz w:val="22"/>
        </w:rPr>
        <w:t> </w:t>
      </w:r>
      <w:r>
        <w:rPr>
          <w:w w:val="105"/>
          <w:sz w:val="22"/>
        </w:rPr>
        <w:t>elaboração</w:t>
      </w:r>
      <w:r>
        <w:rPr>
          <w:spacing w:val="-79"/>
          <w:w w:val="105"/>
          <w:sz w:val="22"/>
        </w:rPr>
        <w:t> </w:t>
      </w:r>
      <w:r>
        <w:rPr>
          <w:sz w:val="22"/>
        </w:rPr>
        <w:t>e/ou</w:t>
      </w:r>
      <w:r>
        <w:rPr>
          <w:spacing w:val="-15"/>
          <w:sz w:val="22"/>
        </w:rPr>
        <w:t> </w:t>
      </w:r>
      <w:r>
        <w:rPr>
          <w:sz w:val="22"/>
        </w:rPr>
        <w:t>apresentação</w:t>
      </w:r>
      <w:r>
        <w:rPr>
          <w:spacing w:val="-14"/>
          <w:sz w:val="22"/>
        </w:rPr>
        <w:t> </w:t>
      </w:r>
      <w:r>
        <w:rPr>
          <w:sz w:val="22"/>
        </w:rPr>
        <w:t>de</w:t>
      </w:r>
      <w:r>
        <w:rPr>
          <w:spacing w:val="-14"/>
          <w:sz w:val="22"/>
        </w:rPr>
        <w:t> </w:t>
      </w:r>
      <w:r>
        <w:rPr>
          <w:sz w:val="22"/>
        </w:rPr>
        <w:t>documentação</w:t>
      </w:r>
      <w:r>
        <w:rPr>
          <w:spacing w:val="-14"/>
          <w:sz w:val="22"/>
        </w:rPr>
        <w:t> </w:t>
      </w:r>
      <w:r>
        <w:rPr>
          <w:sz w:val="22"/>
        </w:rPr>
        <w:t>relativa</w:t>
      </w:r>
      <w:r>
        <w:rPr>
          <w:spacing w:val="-13"/>
          <w:sz w:val="22"/>
        </w:rPr>
        <w:t> </w:t>
      </w:r>
      <w:r>
        <w:rPr>
          <w:sz w:val="22"/>
        </w:rPr>
        <w:t>ao</w:t>
      </w:r>
      <w:r>
        <w:rPr>
          <w:spacing w:val="-15"/>
          <w:sz w:val="22"/>
        </w:rPr>
        <w:t> </w:t>
      </w:r>
      <w:r>
        <w:rPr>
          <w:sz w:val="22"/>
        </w:rPr>
        <w:t>presente</w:t>
      </w:r>
      <w:r>
        <w:rPr>
          <w:spacing w:val="-14"/>
          <w:sz w:val="22"/>
        </w:rPr>
        <w:t> </w:t>
      </w:r>
      <w:r>
        <w:rPr>
          <w:sz w:val="22"/>
        </w:rPr>
        <w:t>Edital.</w:t>
      </w:r>
    </w:p>
    <w:p>
      <w:pPr>
        <w:pStyle w:val="ListParagraph"/>
        <w:numPr>
          <w:ilvl w:val="1"/>
          <w:numId w:val="15"/>
        </w:numPr>
        <w:tabs>
          <w:tab w:pos="1433" w:val="left" w:leader="none"/>
        </w:tabs>
        <w:spacing w:line="242" w:lineRule="auto" w:before="0" w:after="0"/>
        <w:ind w:left="802" w:right="1256" w:firstLine="0"/>
        <w:jc w:val="both"/>
        <w:rPr>
          <w:sz w:val="22"/>
        </w:rPr>
      </w:pPr>
      <w:r>
        <w:rPr>
          <w:sz w:val="22"/>
        </w:rPr>
        <w:t>Transcorrido o prazo recursal e decidido os recursos eventualmente</w:t>
      </w:r>
      <w:r>
        <w:rPr>
          <w:spacing w:val="1"/>
          <w:sz w:val="22"/>
        </w:rPr>
        <w:t> </w:t>
      </w:r>
      <w:r>
        <w:rPr>
          <w:sz w:val="22"/>
        </w:rPr>
        <w:t>interpostos,</w:t>
      </w:r>
      <w:r>
        <w:rPr>
          <w:spacing w:val="1"/>
          <w:sz w:val="22"/>
        </w:rPr>
        <w:t> </w:t>
      </w:r>
      <w:r>
        <w:rPr>
          <w:sz w:val="22"/>
        </w:rPr>
        <w:t>será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resultado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licitação</w:t>
      </w:r>
      <w:r>
        <w:rPr>
          <w:spacing w:val="1"/>
          <w:sz w:val="22"/>
        </w:rPr>
        <w:t> </w:t>
      </w:r>
      <w:r>
        <w:rPr>
          <w:sz w:val="22"/>
        </w:rPr>
        <w:t>submetido</w:t>
      </w:r>
      <w:r>
        <w:rPr>
          <w:spacing w:val="1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sz w:val="22"/>
        </w:rPr>
        <w:t>Presidente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Consórcio</w:t>
      </w:r>
      <w:r>
        <w:rPr>
          <w:spacing w:val="-17"/>
          <w:sz w:val="22"/>
        </w:rPr>
        <w:t> </w:t>
      </w:r>
      <w:r>
        <w:rPr>
          <w:sz w:val="22"/>
        </w:rPr>
        <w:t>para</w:t>
      </w:r>
      <w:r>
        <w:rPr>
          <w:spacing w:val="-15"/>
          <w:sz w:val="22"/>
        </w:rPr>
        <w:t> </w:t>
      </w:r>
      <w:r>
        <w:rPr>
          <w:sz w:val="22"/>
        </w:rPr>
        <w:t>o</w:t>
      </w:r>
      <w:r>
        <w:rPr>
          <w:spacing w:val="-16"/>
          <w:sz w:val="22"/>
        </w:rPr>
        <w:t> </w:t>
      </w:r>
      <w:r>
        <w:rPr>
          <w:sz w:val="22"/>
        </w:rPr>
        <w:t>procedimento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Ratificação.</w:t>
      </w:r>
    </w:p>
    <w:p>
      <w:pPr>
        <w:pStyle w:val="ListParagraph"/>
        <w:numPr>
          <w:ilvl w:val="1"/>
          <w:numId w:val="15"/>
        </w:numPr>
        <w:tabs>
          <w:tab w:pos="1373" w:val="left" w:leader="none"/>
        </w:tabs>
        <w:spacing w:line="242" w:lineRule="auto" w:before="0" w:after="0"/>
        <w:ind w:left="802" w:right="1258" w:firstLine="0"/>
        <w:jc w:val="both"/>
        <w:rPr>
          <w:sz w:val="22"/>
        </w:rPr>
      </w:pPr>
      <w:r>
        <w:rPr>
          <w:sz w:val="22"/>
        </w:rPr>
        <w:t>A recusa injustificada do credenciado em assinar o contrato, aceitar ou</w:t>
      </w:r>
      <w:r>
        <w:rPr>
          <w:spacing w:val="-75"/>
          <w:sz w:val="22"/>
        </w:rPr>
        <w:t> </w:t>
      </w:r>
      <w:r>
        <w:rPr>
          <w:sz w:val="22"/>
        </w:rPr>
        <w:t>retirar o instrumento equivalente, dentro do prazo de 02 (dois) dias úteis</w:t>
      </w:r>
      <w:r>
        <w:rPr>
          <w:spacing w:val="1"/>
          <w:sz w:val="22"/>
        </w:rPr>
        <w:t> </w:t>
      </w:r>
      <w:r>
        <w:rPr>
          <w:sz w:val="22"/>
        </w:rPr>
        <w:t>contados da data da convocação, caracteriza o descumprimento total da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obrigação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assumida,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sujeitando-se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às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penalidades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legalmente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estabelecidas.</w:t>
      </w:r>
    </w:p>
    <w:p>
      <w:pPr>
        <w:pStyle w:val="ListParagraph"/>
        <w:numPr>
          <w:ilvl w:val="1"/>
          <w:numId w:val="15"/>
        </w:numPr>
        <w:tabs>
          <w:tab w:pos="1352" w:val="left" w:leader="none"/>
        </w:tabs>
        <w:spacing w:line="242" w:lineRule="auto" w:before="0" w:after="0"/>
        <w:ind w:left="802" w:right="1262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agente</w:t>
      </w:r>
      <w:r>
        <w:rPr>
          <w:spacing w:val="-10"/>
          <w:sz w:val="22"/>
        </w:rPr>
        <w:t> </w:t>
      </w:r>
      <w:r>
        <w:rPr>
          <w:sz w:val="22"/>
        </w:rPr>
        <w:t>da</w:t>
      </w:r>
      <w:r>
        <w:rPr>
          <w:spacing w:val="-10"/>
          <w:sz w:val="22"/>
        </w:rPr>
        <w:t> </w:t>
      </w:r>
      <w:r>
        <w:rPr>
          <w:sz w:val="22"/>
        </w:rPr>
        <w:t>contratação,</w:t>
      </w:r>
      <w:r>
        <w:rPr>
          <w:spacing w:val="-12"/>
          <w:sz w:val="22"/>
        </w:rPr>
        <w:t> </w:t>
      </w:r>
      <w:r>
        <w:rPr>
          <w:sz w:val="22"/>
        </w:rPr>
        <w:t>no</w:t>
      </w:r>
      <w:r>
        <w:rPr>
          <w:spacing w:val="-11"/>
          <w:sz w:val="22"/>
        </w:rPr>
        <w:t> </w:t>
      </w:r>
      <w:r>
        <w:rPr>
          <w:sz w:val="22"/>
        </w:rPr>
        <w:t>interesse</w:t>
      </w:r>
      <w:r>
        <w:rPr>
          <w:spacing w:val="-10"/>
          <w:sz w:val="22"/>
        </w:rPr>
        <w:t> </w:t>
      </w:r>
      <w:r>
        <w:rPr>
          <w:sz w:val="22"/>
        </w:rPr>
        <w:t>da</w:t>
      </w:r>
      <w:r>
        <w:rPr>
          <w:spacing w:val="-8"/>
          <w:sz w:val="22"/>
        </w:rPr>
        <w:t> </w:t>
      </w:r>
      <w:r>
        <w:rPr>
          <w:sz w:val="22"/>
        </w:rPr>
        <w:t>Administração,</w:t>
      </w:r>
      <w:r>
        <w:rPr>
          <w:spacing w:val="-12"/>
          <w:sz w:val="22"/>
        </w:rPr>
        <w:t> </w:t>
      </w:r>
      <w:r>
        <w:rPr>
          <w:sz w:val="22"/>
        </w:rPr>
        <w:t>poderá</w:t>
      </w:r>
      <w:r>
        <w:rPr>
          <w:spacing w:val="-10"/>
          <w:sz w:val="22"/>
        </w:rPr>
        <w:t> </w:t>
      </w:r>
      <w:r>
        <w:rPr>
          <w:sz w:val="22"/>
        </w:rPr>
        <w:t>relevar</w:t>
      </w:r>
      <w:r>
        <w:rPr>
          <w:spacing w:val="-74"/>
          <w:sz w:val="22"/>
        </w:rPr>
        <w:t> </w:t>
      </w:r>
      <w:r>
        <w:rPr>
          <w:spacing w:val="-1"/>
          <w:sz w:val="22"/>
        </w:rPr>
        <w:t>omissões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puramente</w:t>
      </w:r>
      <w:r>
        <w:rPr>
          <w:spacing w:val="-17"/>
          <w:sz w:val="22"/>
        </w:rPr>
        <w:t> </w:t>
      </w:r>
      <w:r>
        <w:rPr>
          <w:sz w:val="22"/>
        </w:rPr>
        <w:t>formais</w:t>
      </w:r>
      <w:r>
        <w:rPr>
          <w:spacing w:val="-17"/>
          <w:sz w:val="22"/>
        </w:rPr>
        <w:t> </w:t>
      </w:r>
      <w:r>
        <w:rPr>
          <w:sz w:val="22"/>
        </w:rPr>
        <w:t>observadas</w:t>
      </w:r>
      <w:r>
        <w:rPr>
          <w:spacing w:val="-17"/>
          <w:sz w:val="22"/>
        </w:rPr>
        <w:t> </w:t>
      </w:r>
      <w:r>
        <w:rPr>
          <w:sz w:val="22"/>
        </w:rPr>
        <w:t>na</w:t>
      </w:r>
      <w:r>
        <w:rPr>
          <w:spacing w:val="-19"/>
          <w:sz w:val="22"/>
        </w:rPr>
        <w:t> </w:t>
      </w:r>
      <w:r>
        <w:rPr>
          <w:sz w:val="22"/>
        </w:rPr>
        <w:t>documentação</w:t>
      </w:r>
      <w:r>
        <w:rPr>
          <w:spacing w:val="-18"/>
          <w:sz w:val="22"/>
        </w:rPr>
        <w:t> </w:t>
      </w:r>
      <w:r>
        <w:rPr>
          <w:sz w:val="22"/>
        </w:rPr>
        <w:t>e</w:t>
      </w:r>
      <w:r>
        <w:rPr>
          <w:spacing w:val="-17"/>
          <w:sz w:val="22"/>
        </w:rPr>
        <w:t> </w:t>
      </w:r>
      <w:r>
        <w:rPr>
          <w:sz w:val="22"/>
        </w:rPr>
        <w:t>proposta,</w:t>
      </w:r>
      <w:r>
        <w:rPr>
          <w:spacing w:val="-19"/>
          <w:sz w:val="22"/>
        </w:rPr>
        <w:t> </w:t>
      </w:r>
      <w:r>
        <w:rPr>
          <w:sz w:val="22"/>
        </w:rPr>
        <w:t>desde</w:t>
      </w:r>
      <w:r>
        <w:rPr>
          <w:spacing w:val="-75"/>
          <w:sz w:val="22"/>
        </w:rPr>
        <w:t> </w:t>
      </w:r>
      <w:r>
        <w:rPr>
          <w:sz w:val="22"/>
        </w:rPr>
        <w:t>que não contrariem a legislação vigente e não comprometam a lisura da</w:t>
      </w:r>
      <w:r>
        <w:rPr>
          <w:spacing w:val="1"/>
          <w:sz w:val="22"/>
        </w:rPr>
        <w:t> </w:t>
      </w:r>
      <w:r>
        <w:rPr>
          <w:sz w:val="22"/>
        </w:rPr>
        <w:t>Licitação, sendo possível a promoção de diligência destinada a esclarecer ou</w:t>
      </w:r>
      <w:r>
        <w:rPr>
          <w:spacing w:val="-75"/>
          <w:sz w:val="22"/>
        </w:rPr>
        <w:t> </w:t>
      </w:r>
      <w:r>
        <w:rPr>
          <w:sz w:val="22"/>
        </w:rPr>
        <w:t>a</w:t>
      </w:r>
      <w:r>
        <w:rPr>
          <w:spacing w:val="-17"/>
          <w:sz w:val="22"/>
        </w:rPr>
        <w:t> </w:t>
      </w:r>
      <w:r>
        <w:rPr>
          <w:sz w:val="22"/>
        </w:rPr>
        <w:t>complementar</w:t>
      </w:r>
      <w:r>
        <w:rPr>
          <w:spacing w:val="-17"/>
          <w:sz w:val="22"/>
        </w:rPr>
        <w:t> </w:t>
      </w:r>
      <w:r>
        <w:rPr>
          <w:sz w:val="22"/>
        </w:rPr>
        <w:t>a</w:t>
      </w:r>
      <w:r>
        <w:rPr>
          <w:spacing w:val="-20"/>
          <w:sz w:val="22"/>
        </w:rPr>
        <w:t> </w:t>
      </w:r>
      <w:r>
        <w:rPr>
          <w:sz w:val="22"/>
        </w:rPr>
        <w:t>instrução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processo.</w:t>
      </w:r>
    </w:p>
    <w:p>
      <w:pPr>
        <w:pStyle w:val="ListParagraph"/>
        <w:numPr>
          <w:ilvl w:val="1"/>
          <w:numId w:val="15"/>
        </w:numPr>
        <w:tabs>
          <w:tab w:pos="1412" w:val="left" w:leader="none"/>
        </w:tabs>
        <w:spacing w:line="242" w:lineRule="auto" w:before="0" w:after="0"/>
        <w:ind w:left="802" w:right="1254" w:firstLine="0"/>
        <w:jc w:val="both"/>
        <w:rPr>
          <w:sz w:val="22"/>
        </w:rPr>
      </w:pPr>
      <w:r>
        <w:rPr>
          <w:spacing w:val="5"/>
          <w:w w:val="5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spacing w:val="-1"/>
          <w:w w:val="109"/>
          <w:sz w:val="22"/>
        </w:rPr>
        <w:t>de</w:t>
      </w:r>
      <w:r>
        <w:rPr>
          <w:spacing w:val="-2"/>
          <w:w w:val="109"/>
          <w:sz w:val="22"/>
        </w:rPr>
        <w:t>p</w:t>
      </w:r>
      <w:r>
        <w:rPr>
          <w:w w:val="105"/>
          <w:sz w:val="22"/>
        </w:rPr>
        <w:t>en</w:t>
      </w:r>
      <w:r>
        <w:rPr>
          <w:spacing w:val="-3"/>
          <w:w w:val="105"/>
          <w:sz w:val="22"/>
        </w:rPr>
        <w:t>d</w:t>
      </w:r>
      <w:r>
        <w:rPr>
          <w:w w:val="101"/>
          <w:sz w:val="22"/>
        </w:rPr>
        <w:t>ente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spacing w:val="-1"/>
          <w:w w:val="114"/>
          <w:sz w:val="22"/>
        </w:rPr>
        <w:t>dec</w:t>
      </w:r>
      <w:r>
        <w:rPr>
          <w:spacing w:val="1"/>
          <w:w w:val="73"/>
          <w:sz w:val="22"/>
        </w:rPr>
        <w:t>l</w:t>
      </w:r>
      <w:r>
        <w:rPr>
          <w:spacing w:val="-1"/>
          <w:w w:val="96"/>
          <w:sz w:val="22"/>
        </w:rPr>
        <w:t>a</w:t>
      </w:r>
      <w:r>
        <w:rPr>
          <w:spacing w:val="-2"/>
          <w:w w:val="96"/>
          <w:sz w:val="22"/>
        </w:rPr>
        <w:t>r</w:t>
      </w:r>
      <w:r>
        <w:rPr>
          <w:spacing w:val="-1"/>
          <w:w w:val="119"/>
          <w:sz w:val="22"/>
        </w:rPr>
        <w:t>aç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w w:val="100"/>
          <w:sz w:val="22"/>
        </w:rPr>
        <w:t>exp</w:t>
      </w:r>
      <w:r>
        <w:rPr>
          <w:spacing w:val="-2"/>
          <w:w w:val="70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spacing w:val="-2"/>
          <w:w w:val="74"/>
          <w:sz w:val="22"/>
        </w:rPr>
        <w:t>s</w:t>
      </w:r>
      <w:r>
        <w:rPr>
          <w:spacing w:val="-1"/>
          <w:w w:val="99"/>
          <w:sz w:val="22"/>
        </w:rPr>
        <w:t>a</w:t>
      </w:r>
      <w:r>
        <w:rPr>
          <w:w w:val="99"/>
          <w:sz w:val="22"/>
        </w:rPr>
        <w:t>,</w:t>
      </w:r>
      <w:r>
        <w:rPr>
          <w:sz w:val="22"/>
        </w:rPr>
        <w:t> </w:t>
      </w:r>
      <w:r>
        <w:rPr>
          <w:spacing w:val="-34"/>
          <w:sz w:val="22"/>
        </w:rPr>
        <w:t> 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spacing w:val="-1"/>
          <w:w w:val="98"/>
          <w:sz w:val="22"/>
        </w:rPr>
        <w:t>p</w:t>
      </w:r>
      <w:r>
        <w:rPr>
          <w:spacing w:val="1"/>
          <w:w w:val="98"/>
          <w:sz w:val="22"/>
        </w:rPr>
        <w:t>l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2"/>
          <w:w w:val="109"/>
          <w:sz w:val="22"/>
        </w:rPr>
        <w:t>p</w:t>
      </w:r>
      <w:r>
        <w:rPr>
          <w:spacing w:val="-1"/>
          <w:w w:val="119"/>
          <w:sz w:val="22"/>
        </w:rPr>
        <w:t>a</w:t>
      </w:r>
      <w:r>
        <w:rPr>
          <w:spacing w:val="1"/>
          <w:w w:val="119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w w:val="102"/>
          <w:sz w:val="22"/>
        </w:rPr>
        <w:t>n</w:t>
      </w:r>
      <w:r>
        <w:rPr>
          <w:spacing w:val="-3"/>
          <w:w w:val="102"/>
          <w:sz w:val="22"/>
        </w:rPr>
        <w:t>e</w:t>
      </w:r>
      <w:r>
        <w:rPr>
          <w:w w:val="74"/>
          <w:sz w:val="22"/>
        </w:rPr>
        <w:t>s</w:t>
      </w:r>
      <w:r>
        <w:rPr>
          <w:w w:val="103"/>
          <w:sz w:val="22"/>
        </w:rPr>
        <w:t>ta </w:t>
      </w:r>
      <w:r>
        <w:rPr>
          <w:sz w:val="22"/>
        </w:rPr>
        <w:t>licitação implica aceitação plena das condições estipuladas neste Edital,</w:t>
      </w:r>
      <w:r>
        <w:rPr>
          <w:spacing w:val="1"/>
          <w:sz w:val="22"/>
        </w:rPr>
        <w:t> </w:t>
      </w:r>
      <w:r>
        <w:rPr>
          <w:sz w:val="22"/>
        </w:rPr>
        <w:t>decaindo do direito de impugnar os seus termos o licitante que, tendo-o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aceito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sem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objeção,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vier,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após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o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julgamento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desfavorável,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apresentar</w:t>
      </w:r>
      <w:r>
        <w:rPr>
          <w:spacing w:val="-14"/>
          <w:sz w:val="22"/>
        </w:rPr>
        <w:t> </w:t>
      </w:r>
      <w:r>
        <w:rPr>
          <w:sz w:val="22"/>
        </w:rPr>
        <w:t>falhas</w:t>
      </w:r>
      <w:r>
        <w:rPr>
          <w:spacing w:val="-16"/>
          <w:sz w:val="22"/>
        </w:rPr>
        <w:t> </w:t>
      </w:r>
      <w:r>
        <w:rPr>
          <w:sz w:val="22"/>
        </w:rPr>
        <w:t>e</w:t>
      </w:r>
      <w:r>
        <w:rPr>
          <w:spacing w:val="-75"/>
          <w:sz w:val="22"/>
        </w:rPr>
        <w:t> </w:t>
      </w:r>
      <w:r>
        <w:rPr>
          <w:w w:val="95"/>
          <w:sz w:val="22"/>
        </w:rPr>
        <w:t>irregularidades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que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viciem.</w:t>
      </w:r>
    </w:p>
    <w:p>
      <w:pPr>
        <w:pStyle w:val="ListParagraph"/>
        <w:numPr>
          <w:ilvl w:val="1"/>
          <w:numId w:val="15"/>
        </w:numPr>
        <w:tabs>
          <w:tab w:pos="1400" w:val="left" w:leader="none"/>
        </w:tabs>
        <w:spacing w:line="240" w:lineRule="auto" w:before="0" w:after="0"/>
        <w:ind w:left="802" w:right="1259" w:firstLine="0"/>
        <w:jc w:val="both"/>
        <w:rPr>
          <w:sz w:val="22"/>
        </w:rPr>
      </w:pPr>
      <w:r>
        <w:rPr>
          <w:sz w:val="22"/>
        </w:rPr>
        <w:t>O faturamento deverá ser encaminhado obedecendo ao cronograma</w:t>
      </w:r>
      <w:r>
        <w:rPr>
          <w:spacing w:val="1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spacing w:val="-2"/>
          <w:w w:val="74"/>
          <w:sz w:val="22"/>
        </w:rPr>
        <w:t>s</w:t>
      </w:r>
      <w:r>
        <w:rPr>
          <w:spacing w:val="-1"/>
          <w:w w:val="100"/>
          <w:sz w:val="22"/>
        </w:rPr>
        <w:t>pon</w:t>
      </w:r>
      <w:r>
        <w:rPr>
          <w:spacing w:val="-2"/>
          <w:w w:val="100"/>
          <w:sz w:val="22"/>
        </w:rPr>
        <w:t>í</w:t>
      </w:r>
      <w:r>
        <w:rPr>
          <w:spacing w:val="-1"/>
          <w:w w:val="101"/>
          <w:sz w:val="22"/>
        </w:rPr>
        <w:t>v</w:t>
      </w:r>
      <w:r>
        <w:rPr>
          <w:spacing w:val="-2"/>
          <w:w w:val="101"/>
          <w:sz w:val="22"/>
        </w:rPr>
        <w:t>e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w w:val="102"/>
          <w:sz w:val="22"/>
        </w:rPr>
        <w:t>no</w:t>
      </w:r>
      <w:r>
        <w:rPr>
          <w:spacing w:val="-19"/>
          <w:sz w:val="22"/>
        </w:rPr>
        <w:t> </w:t>
      </w:r>
      <w:r>
        <w:rPr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w w:val="100"/>
          <w:sz w:val="22"/>
        </w:rPr>
        <w:t>te</w:t>
      </w:r>
      <w:r>
        <w:rPr>
          <w:spacing w:val="-17"/>
          <w:sz w:val="22"/>
        </w:rPr>
        <w:t> </w:t>
      </w:r>
      <w:hyperlink r:id="rId10">
        <w:r>
          <w:rPr>
            <w:w w:val="92"/>
            <w:sz w:val="22"/>
            <w:u w:val="single"/>
          </w:rPr>
          <w:t>h</w:t>
        </w:r>
        <w:r>
          <w:rPr>
            <w:spacing w:val="-1"/>
            <w:w w:val="92"/>
            <w:sz w:val="22"/>
            <w:u w:val="single"/>
          </w:rPr>
          <w:t>t</w:t>
        </w:r>
        <w:r>
          <w:rPr>
            <w:w w:val="88"/>
            <w:sz w:val="22"/>
            <w:u w:val="single"/>
          </w:rPr>
          <w:t>tp</w:t>
        </w:r>
        <w:r>
          <w:rPr>
            <w:spacing w:val="-4"/>
            <w:w w:val="88"/>
            <w:sz w:val="22"/>
            <w:u w:val="single"/>
          </w:rPr>
          <w:t>:</w:t>
        </w:r>
        <w:r>
          <w:rPr>
            <w:w w:val="96"/>
            <w:sz w:val="22"/>
            <w:u w:val="single"/>
          </w:rPr>
          <w:t>/</w:t>
        </w:r>
        <w:r>
          <w:rPr>
            <w:spacing w:val="-1"/>
            <w:w w:val="96"/>
            <w:sz w:val="22"/>
            <w:u w:val="single"/>
          </w:rPr>
          <w:t>/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124"/>
            <w:sz w:val="22"/>
            <w:u w:val="single"/>
          </w:rPr>
          <w:t>c</w:t>
        </w:r>
        <w:r>
          <w:rPr>
            <w:w w:val="102"/>
            <w:sz w:val="22"/>
            <w:u w:val="single"/>
          </w:rPr>
          <w:t>o</w:t>
        </w:r>
        <w:r>
          <w:rPr>
            <w:spacing w:val="-4"/>
            <w:w w:val="102"/>
            <w:sz w:val="22"/>
            <w:u w:val="single"/>
          </w:rPr>
          <w:t>n</w:t>
        </w:r>
        <w:r>
          <w:rPr>
            <w:w w:val="74"/>
            <w:sz w:val="22"/>
            <w:u w:val="single"/>
          </w:rPr>
          <w:t>s</w:t>
        </w:r>
        <w:r>
          <w:rPr>
            <w:w w:val="92"/>
            <w:sz w:val="22"/>
            <w:u w:val="single"/>
          </w:rPr>
          <w:t>o</w:t>
        </w:r>
        <w:r>
          <w:rPr>
            <w:spacing w:val="-3"/>
            <w:w w:val="92"/>
            <w:sz w:val="22"/>
            <w:u w:val="single"/>
          </w:rPr>
          <w:t>r</w:t>
        </w:r>
        <w:r>
          <w:rPr>
            <w:w w:val="124"/>
            <w:sz w:val="22"/>
            <w:u w:val="single"/>
          </w:rPr>
          <w:t>c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96"/>
            <w:sz w:val="22"/>
            <w:u w:val="single"/>
          </w:rPr>
          <w:t>o</w:t>
        </w:r>
        <w:r>
          <w:rPr>
            <w:spacing w:val="-2"/>
            <w:w w:val="96"/>
            <w:sz w:val="22"/>
            <w:u w:val="single"/>
          </w:rPr>
          <w:t>.</w:t>
        </w:r>
        <w:r>
          <w:rPr>
            <w:spacing w:val="-2"/>
            <w:w w:val="74"/>
            <w:sz w:val="22"/>
            <w:u w:val="single"/>
          </w:rPr>
          <w:t>s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spacing w:val="-3"/>
            <w:w w:val="86"/>
            <w:sz w:val="22"/>
            <w:u w:val="single"/>
          </w:rPr>
          <w:t>t</w:t>
        </w:r>
        <w:r>
          <w:rPr>
            <w:w w:val="124"/>
            <w:sz w:val="22"/>
            <w:u w:val="single"/>
          </w:rPr>
          <w:t>c</w:t>
        </w:r>
        <w:r>
          <w:rPr>
            <w:w w:val="102"/>
            <w:sz w:val="22"/>
            <w:u w:val="single"/>
          </w:rPr>
          <w:t>o</w:t>
        </w:r>
        <w:r>
          <w:rPr>
            <w:spacing w:val="-1"/>
            <w:w w:val="102"/>
            <w:sz w:val="22"/>
            <w:u w:val="single"/>
          </w:rPr>
          <w:t>n</w:t>
        </w:r>
        <w:r>
          <w:rPr>
            <w:spacing w:val="-2"/>
            <w:w w:val="76"/>
            <w:sz w:val="22"/>
            <w:u w:val="single"/>
          </w:rPr>
          <w:t>.</w:t>
        </w:r>
        <w:r>
          <w:rPr>
            <w:w w:val="124"/>
            <w:sz w:val="22"/>
            <w:u w:val="single"/>
          </w:rPr>
          <w:t>c</w:t>
        </w:r>
        <w:r>
          <w:rPr>
            <w:spacing w:val="-4"/>
            <w:w w:val="108"/>
            <w:sz w:val="22"/>
            <w:u w:val="single"/>
          </w:rPr>
          <w:t>o</w:t>
        </w:r>
        <w:r>
          <w:rPr>
            <w:spacing w:val="-1"/>
            <w:w w:val="96"/>
            <w:sz w:val="22"/>
            <w:u w:val="single"/>
          </w:rPr>
          <w:t>m</w:t>
        </w:r>
        <w:r>
          <w:rPr>
            <w:spacing w:val="-2"/>
            <w:w w:val="76"/>
            <w:sz w:val="22"/>
            <w:u w:val="single"/>
          </w:rPr>
          <w:t>.</w:t>
        </w:r>
        <w:r>
          <w:rPr>
            <w:spacing w:val="-1"/>
            <w:w w:val="93"/>
            <w:sz w:val="22"/>
            <w:u w:val="single"/>
          </w:rPr>
          <w:t>b</w:t>
        </w:r>
        <w:r>
          <w:rPr>
            <w:spacing w:val="1"/>
            <w:w w:val="93"/>
            <w:sz w:val="22"/>
            <w:u w:val="single"/>
          </w:rPr>
          <w:t>r</w:t>
        </w:r>
        <w:r>
          <w:rPr>
            <w:spacing w:val="2"/>
            <w:w w:val="96"/>
            <w:sz w:val="22"/>
            <w:u w:val="single"/>
          </w:rPr>
          <w:t>/</w:t>
        </w:r>
        <w:r>
          <w:rPr>
            <w:spacing w:val="-2"/>
            <w:w w:val="124"/>
            <w:sz w:val="22"/>
            <w:u w:val="single"/>
          </w:rPr>
          <w:t>c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74"/>
            <w:sz w:val="22"/>
            <w:u w:val="single"/>
          </w:rPr>
          <w:t>s</w:t>
        </w:r>
        <w:r>
          <w:rPr>
            <w:spacing w:val="-4"/>
            <w:w w:val="96"/>
            <w:sz w:val="22"/>
            <w:u w:val="single"/>
          </w:rPr>
          <w:t>m</w:t>
        </w:r>
        <w:r>
          <w:rPr>
            <w:w w:val="109"/>
            <w:sz w:val="22"/>
            <w:u w:val="single"/>
          </w:rPr>
          <w:t>e</w:t>
        </w:r>
        <w:r>
          <w:rPr>
            <w:spacing w:val="-2"/>
            <w:w w:val="109"/>
            <w:sz w:val="22"/>
            <w:u w:val="single"/>
          </w:rPr>
          <w:t>p</w:t>
        </w:r>
        <w:r>
          <w:rPr>
            <w:spacing w:val="1"/>
            <w:w w:val="73"/>
            <w:sz w:val="22"/>
          </w:rPr>
          <w:t>i</w:t>
        </w:r>
      </w:hyperlink>
      <w:r>
        <w:rPr>
          <w:w w:val="61"/>
          <w:sz w:val="22"/>
        </w:rPr>
        <w:t>;</w:t>
      </w:r>
    </w:p>
    <w:p>
      <w:pPr>
        <w:pStyle w:val="ListParagraph"/>
        <w:numPr>
          <w:ilvl w:val="1"/>
          <w:numId w:val="15"/>
        </w:numPr>
        <w:tabs>
          <w:tab w:pos="1496" w:val="left" w:leader="none"/>
        </w:tabs>
        <w:spacing w:line="242" w:lineRule="auto" w:before="0" w:after="0"/>
        <w:ind w:left="802" w:right="1260" w:firstLine="0"/>
        <w:jc w:val="both"/>
        <w:rPr>
          <w:sz w:val="22"/>
        </w:rPr>
      </w:pP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casos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divergências</w:t>
      </w:r>
      <w:r>
        <w:rPr>
          <w:spacing w:val="1"/>
          <w:sz w:val="22"/>
        </w:rPr>
        <w:t> </w:t>
      </w:r>
      <w:r>
        <w:rPr>
          <w:sz w:val="22"/>
        </w:rPr>
        <w:t>entre</w:t>
      </w:r>
      <w:r>
        <w:rPr>
          <w:spacing w:val="1"/>
          <w:sz w:val="22"/>
        </w:rPr>
        <w:t> </w:t>
      </w:r>
      <w:r>
        <w:rPr>
          <w:sz w:val="22"/>
        </w:rPr>
        <w:t>solicitação</w:t>
      </w:r>
      <w:r>
        <w:rPr>
          <w:spacing w:val="1"/>
          <w:sz w:val="22"/>
        </w:rPr>
        <w:t> </w:t>
      </w:r>
      <w:r>
        <w:rPr>
          <w:sz w:val="22"/>
        </w:rPr>
        <w:t>média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guia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encaminhamento, a fatura será retirada da competência e devolvida ao</w:t>
      </w:r>
      <w:r>
        <w:rPr>
          <w:spacing w:val="1"/>
          <w:sz w:val="22"/>
        </w:rPr>
        <w:t> </w:t>
      </w:r>
      <w:r>
        <w:rPr>
          <w:w w:val="95"/>
          <w:sz w:val="22"/>
        </w:rPr>
        <w:t>prestador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serviço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para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devidos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ajustes;</w:t>
      </w:r>
    </w:p>
    <w:p>
      <w:pPr>
        <w:pStyle w:val="ListParagraph"/>
        <w:numPr>
          <w:ilvl w:val="1"/>
          <w:numId w:val="15"/>
        </w:numPr>
        <w:tabs>
          <w:tab w:pos="1448" w:val="left" w:leader="none"/>
        </w:tabs>
        <w:spacing w:line="240" w:lineRule="auto" w:before="0" w:after="0"/>
        <w:ind w:left="802" w:right="1254" w:firstLine="0"/>
        <w:jc w:val="both"/>
        <w:rPr>
          <w:sz w:val="22"/>
        </w:rPr>
      </w:pP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fechamento</w:t>
      </w:r>
      <w:r>
        <w:rPr>
          <w:spacing w:val="1"/>
          <w:sz w:val="22"/>
        </w:rPr>
        <w:t> </w:t>
      </w:r>
      <w:r>
        <w:rPr>
          <w:sz w:val="22"/>
        </w:rPr>
        <w:t>do faturamento será</w:t>
      </w:r>
      <w:r>
        <w:rPr>
          <w:spacing w:val="1"/>
          <w:sz w:val="22"/>
        </w:rPr>
        <w:t> </w:t>
      </w:r>
      <w:r>
        <w:rPr>
          <w:sz w:val="22"/>
        </w:rPr>
        <w:t>imprescindível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envio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-75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109"/>
          <w:sz w:val="22"/>
        </w:rPr>
        <w:t>é</w:t>
      </w:r>
      <w:r>
        <w:rPr>
          <w:spacing w:val="-2"/>
          <w:w w:val="109"/>
          <w:sz w:val="22"/>
        </w:rPr>
        <w:t>d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w w:val="92"/>
          <w:sz w:val="22"/>
        </w:rPr>
        <w:t>o</w:t>
      </w:r>
      <w:r>
        <w:rPr>
          <w:spacing w:val="-3"/>
          <w:w w:val="92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3"/>
          <w:w w:val="108"/>
          <w:sz w:val="22"/>
        </w:rPr>
        <w:t>g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spacing w:val="-1"/>
          <w:w w:val="101"/>
          <w:sz w:val="22"/>
        </w:rPr>
        <w:t>a</w:t>
      </w:r>
      <w:r>
        <w:rPr>
          <w:w w:val="101"/>
          <w:sz w:val="22"/>
        </w:rPr>
        <w:t>l</w:t>
      </w:r>
      <w:r>
        <w:rPr>
          <w:spacing w:val="-7"/>
          <w:sz w:val="22"/>
        </w:rPr>
        <w:t> </w:t>
      </w:r>
      <w:r>
        <w:rPr>
          <w:w w:val="109"/>
          <w:sz w:val="22"/>
        </w:rPr>
        <w:t>e</w:t>
      </w:r>
      <w:r>
        <w:rPr>
          <w:spacing w:val="-10"/>
          <w:sz w:val="22"/>
        </w:rPr>
        <w:t> </w:t>
      </w:r>
      <w:r>
        <w:rPr>
          <w:w w:val="102"/>
          <w:sz w:val="22"/>
        </w:rPr>
        <w:t>g</w:t>
      </w:r>
      <w:r>
        <w:rPr>
          <w:spacing w:val="-2"/>
          <w:w w:val="102"/>
          <w:sz w:val="22"/>
        </w:rPr>
        <w:t>u</w:t>
      </w:r>
      <w:r>
        <w:rPr>
          <w:spacing w:val="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spacing w:val="-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1"/>
          <w:sz w:val="22"/>
        </w:rPr>
        <w:t> </w:t>
      </w:r>
      <w:r>
        <w:rPr>
          <w:w w:val="102"/>
          <w:sz w:val="22"/>
        </w:rPr>
        <w:t>e</w:t>
      </w:r>
      <w:r>
        <w:rPr>
          <w:spacing w:val="-3"/>
          <w:w w:val="102"/>
          <w:sz w:val="22"/>
        </w:rPr>
        <w:t>n</w:t>
      </w:r>
      <w:r>
        <w:rPr>
          <w:w w:val="124"/>
          <w:sz w:val="22"/>
        </w:rPr>
        <w:t>c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100"/>
          <w:sz w:val="22"/>
        </w:rPr>
        <w:t>hamen</w:t>
      </w:r>
      <w:r>
        <w:rPr>
          <w:spacing w:val="-1"/>
          <w:w w:val="100"/>
          <w:sz w:val="22"/>
        </w:rPr>
        <w:t>t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5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pacing w:val="-8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2"/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w w:val="105"/>
          <w:sz w:val="22"/>
        </w:rPr>
        <w:t>n</w:t>
      </w:r>
      <w:r>
        <w:rPr>
          <w:spacing w:val="-3"/>
          <w:w w:val="105"/>
          <w:sz w:val="22"/>
        </w:rPr>
        <w:t>a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8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108"/>
          <w:sz w:val="22"/>
        </w:rPr>
        <w:t>o </w:t>
      </w:r>
      <w:r>
        <w:rPr>
          <w:sz w:val="22"/>
        </w:rPr>
        <w:t>beneficiário;</w:t>
      </w:r>
    </w:p>
    <w:p>
      <w:pPr>
        <w:pStyle w:val="BodyText"/>
        <w:spacing w:before="8"/>
        <w:ind w:left="802" w:right="1263"/>
        <w:jc w:val="both"/>
      </w:pPr>
      <w:r>
        <w:rPr/>
        <w:t>19.9 Será de responsabilidade do prestador de serviço o arquivamento dos</w:t>
      </w:r>
      <w:r>
        <w:rPr>
          <w:spacing w:val="1"/>
        </w:rPr>
        <w:t> </w:t>
      </w:r>
      <w:r>
        <w:rPr>
          <w:w w:val="70"/>
        </w:rPr>
        <w:t>r</w:t>
      </w:r>
      <w:r>
        <w:rPr>
          <w:w w:val="93"/>
        </w:rPr>
        <w:t>e</w:t>
      </w:r>
      <w:r>
        <w:rPr>
          <w:spacing w:val="-2"/>
          <w:w w:val="93"/>
        </w:rPr>
        <w:t>s</w:t>
      </w:r>
      <w:r>
        <w:rPr>
          <w:w w:val="89"/>
        </w:rPr>
        <w:t>u</w:t>
      </w:r>
      <w:r>
        <w:rPr>
          <w:spacing w:val="1"/>
          <w:w w:val="89"/>
        </w:rPr>
        <w:t>l</w:t>
      </w:r>
      <w:r>
        <w:rPr>
          <w:w w:val="103"/>
        </w:rPr>
        <w:t>t</w:t>
      </w:r>
      <w:r>
        <w:rPr>
          <w:spacing w:val="-3"/>
          <w:w w:val="103"/>
        </w:rPr>
        <w:t>a</w:t>
      </w:r>
      <w:r>
        <w:rPr>
          <w:spacing w:val="-1"/>
          <w:w w:val="109"/>
        </w:rPr>
        <w:t>do</w:t>
      </w:r>
      <w:r>
        <w:rPr>
          <w:w w:val="74"/>
        </w:rPr>
        <w:t>s</w:t>
      </w:r>
      <w:r>
        <w:rPr>
          <w:spacing w:val="-3"/>
          <w:w w:val="96"/>
        </w:rPr>
        <w:t>/</w:t>
      </w:r>
      <w:r>
        <w:rPr>
          <w:spacing w:val="1"/>
          <w:w w:val="73"/>
        </w:rPr>
        <w:t>l</w:t>
      </w:r>
      <w:r>
        <w:rPr>
          <w:spacing w:val="-1"/>
          <w:w w:val="105"/>
        </w:rPr>
        <w:t>a</w:t>
      </w:r>
      <w:r>
        <w:rPr>
          <w:spacing w:val="-2"/>
          <w:w w:val="105"/>
        </w:rPr>
        <w:t>u</w:t>
      </w:r>
      <w:r>
        <w:rPr>
          <w:spacing w:val="-1"/>
          <w:w w:val="109"/>
        </w:rPr>
        <w:t>do</w:t>
      </w:r>
      <w:r>
        <w:rPr>
          <w:w w:val="74"/>
        </w:rPr>
        <w:t>s</w:t>
      </w:r>
      <w:r>
        <w:rPr>
          <w:spacing w:val="-17"/>
        </w:rPr>
        <w:t> </w:t>
      </w:r>
      <w:r>
        <w:rPr>
          <w:spacing w:val="-1"/>
          <w:w w:val="109"/>
        </w:rPr>
        <w:t>do</w:t>
      </w:r>
      <w:r>
        <w:rPr>
          <w:w w:val="74"/>
        </w:rPr>
        <w:t>s</w:t>
      </w:r>
      <w:r>
        <w:rPr>
          <w:spacing w:val="-20"/>
        </w:rPr>
        <w:t> </w:t>
      </w:r>
      <w:r>
        <w:rPr>
          <w:spacing w:val="-1"/>
          <w:w w:val="104"/>
        </w:rPr>
        <w:t>aten</w:t>
      </w:r>
      <w:r>
        <w:rPr>
          <w:spacing w:val="-3"/>
          <w:w w:val="104"/>
        </w:rPr>
        <w:t>d</w:t>
      </w:r>
      <w:r>
        <w:rPr>
          <w:spacing w:val="1"/>
          <w:w w:val="73"/>
        </w:rPr>
        <w:t>i</w:t>
      </w:r>
      <w:r>
        <w:rPr>
          <w:spacing w:val="-1"/>
          <w:w w:val="96"/>
        </w:rPr>
        <w:t>m</w:t>
      </w:r>
      <w:r>
        <w:rPr>
          <w:w w:val="101"/>
        </w:rPr>
        <w:t>ent</w:t>
      </w:r>
      <w:r>
        <w:rPr>
          <w:spacing w:val="-4"/>
          <w:w w:val="101"/>
        </w:rPr>
        <w:t>o</w:t>
      </w:r>
      <w:r>
        <w:rPr>
          <w:w w:val="74"/>
        </w:rPr>
        <w:t>s</w:t>
      </w:r>
      <w:r>
        <w:rPr>
          <w:spacing w:val="-17"/>
        </w:rPr>
        <w:t> </w:t>
      </w:r>
      <w:r>
        <w:rPr>
          <w:w w:val="70"/>
        </w:rPr>
        <w:t>r</w:t>
      </w:r>
      <w:r>
        <w:rPr>
          <w:w w:val="111"/>
        </w:rPr>
        <w:t>e</w:t>
      </w:r>
      <w:r>
        <w:rPr>
          <w:spacing w:val="-2"/>
          <w:w w:val="111"/>
        </w:rPr>
        <w:t>a</w:t>
      </w:r>
      <w:r>
        <w:rPr>
          <w:spacing w:val="-1"/>
          <w:w w:val="73"/>
        </w:rPr>
        <w:t>l</w:t>
      </w:r>
      <w:r>
        <w:rPr>
          <w:spacing w:val="1"/>
          <w:w w:val="73"/>
        </w:rPr>
        <w:t>i</w:t>
      </w:r>
      <w:r>
        <w:rPr>
          <w:w w:val="102"/>
        </w:rPr>
        <w:t>za</w:t>
      </w:r>
      <w:r>
        <w:rPr>
          <w:spacing w:val="-3"/>
          <w:w w:val="102"/>
        </w:rPr>
        <w:t>d</w:t>
      </w:r>
      <w:r>
        <w:rPr>
          <w:w w:val="92"/>
        </w:rPr>
        <w:t>os</w:t>
      </w:r>
      <w:r>
        <w:rPr>
          <w:spacing w:val="-18"/>
        </w:rPr>
        <w:t> </w:t>
      </w:r>
      <w:r>
        <w:rPr>
          <w:spacing w:val="-1"/>
          <w:w w:val="87"/>
        </w:rPr>
        <w:t>v</w:t>
      </w:r>
      <w:r>
        <w:rPr>
          <w:spacing w:val="1"/>
          <w:w w:val="87"/>
        </w:rPr>
        <w:t>i</w:t>
      </w:r>
      <w:r>
        <w:rPr>
          <w:w w:val="114"/>
        </w:rPr>
        <w:t>a</w:t>
      </w:r>
      <w:r>
        <w:rPr>
          <w:spacing w:val="-17"/>
        </w:rPr>
        <w:t> </w:t>
      </w:r>
      <w:r>
        <w:rPr>
          <w:spacing w:val="-5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spacing w:val="5"/>
          <w:w w:val="53"/>
        </w:rPr>
        <w:t>I</w:t>
      </w:r>
      <w:r>
        <w:rPr>
          <w:w w:val="76"/>
        </w:rPr>
        <w:t>.</w:t>
      </w:r>
    </w:p>
    <w:p>
      <w:pPr>
        <w:pStyle w:val="BodyText"/>
        <w:spacing w:line="242" w:lineRule="auto" w:before="2"/>
        <w:ind w:left="802" w:right="1259"/>
        <w:jc w:val="both"/>
      </w:pPr>
      <w:r>
        <w:rPr/>
        <w:t>19.10. O descredenciamento poderá ocorrer ainda nos casos elencados nos</w:t>
      </w:r>
      <w:r>
        <w:rPr>
          <w:spacing w:val="1"/>
        </w:rPr>
        <w:t> </w:t>
      </w:r>
      <w:r>
        <w:rPr>
          <w:w w:val="90"/>
        </w:rPr>
        <w:t>incisos</w:t>
      </w:r>
      <w:r>
        <w:rPr>
          <w:spacing w:val="-11"/>
          <w:w w:val="90"/>
        </w:rPr>
        <w:t> </w:t>
      </w:r>
      <w:r>
        <w:rPr>
          <w:w w:val="90"/>
        </w:rPr>
        <w:t>I</w:t>
      </w:r>
      <w:r>
        <w:rPr>
          <w:spacing w:val="-5"/>
          <w:w w:val="90"/>
        </w:rPr>
        <w:t> </w:t>
      </w:r>
      <w:r>
        <w:rPr>
          <w:w w:val="90"/>
        </w:rPr>
        <w:t>a</w:t>
      </w:r>
      <w:r>
        <w:rPr>
          <w:spacing w:val="-10"/>
          <w:w w:val="90"/>
        </w:rPr>
        <w:t> </w:t>
      </w:r>
      <w:r>
        <w:rPr>
          <w:w w:val="90"/>
        </w:rPr>
        <w:t>IX</w:t>
      </w:r>
      <w:r>
        <w:rPr>
          <w:spacing w:val="-8"/>
          <w:w w:val="90"/>
        </w:rPr>
        <w:t> </w:t>
      </w:r>
      <w:r>
        <w:rPr>
          <w:w w:val="90"/>
        </w:rPr>
        <w:t>do</w:t>
      </w:r>
      <w:r>
        <w:rPr>
          <w:spacing w:val="-9"/>
          <w:w w:val="90"/>
        </w:rPr>
        <w:t> </w:t>
      </w:r>
      <w:r>
        <w:rPr>
          <w:w w:val="90"/>
        </w:rPr>
        <w:t>artigo</w:t>
      </w:r>
      <w:r>
        <w:rPr>
          <w:spacing w:val="-11"/>
          <w:w w:val="90"/>
        </w:rPr>
        <w:t> </w:t>
      </w:r>
      <w:r>
        <w:rPr>
          <w:w w:val="90"/>
        </w:rPr>
        <w:t>137,</w:t>
      </w:r>
      <w:r>
        <w:rPr>
          <w:spacing w:val="-9"/>
          <w:w w:val="90"/>
        </w:rPr>
        <w:t> </w:t>
      </w:r>
      <w:r>
        <w:rPr>
          <w:w w:val="90"/>
        </w:rPr>
        <w:t>da</w:t>
      </w:r>
      <w:r>
        <w:rPr>
          <w:spacing w:val="-8"/>
          <w:w w:val="90"/>
        </w:rPr>
        <w:t> </w:t>
      </w:r>
      <w:r>
        <w:rPr>
          <w:w w:val="90"/>
        </w:rPr>
        <w:t>Lei</w:t>
      </w:r>
      <w:r>
        <w:rPr>
          <w:spacing w:val="-7"/>
          <w:w w:val="90"/>
        </w:rPr>
        <w:t> </w:t>
      </w:r>
      <w:r>
        <w:rPr>
          <w:w w:val="90"/>
        </w:rPr>
        <w:t>Federal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10"/>
          <w:w w:val="90"/>
        </w:rPr>
        <w:t> </w:t>
      </w:r>
      <w:r>
        <w:rPr>
          <w:w w:val="90"/>
        </w:rPr>
        <w:t>14.133/2021.</w:t>
      </w:r>
    </w:p>
    <w:p>
      <w:pPr>
        <w:pStyle w:val="BodyText"/>
        <w:spacing w:before="5"/>
      </w:pPr>
    </w:p>
    <w:p>
      <w:pPr>
        <w:pStyle w:val="Heading1"/>
        <w:numPr>
          <w:ilvl w:val="0"/>
          <w:numId w:val="15"/>
        </w:numPr>
        <w:tabs>
          <w:tab w:pos="1174" w:val="left" w:leader="none"/>
        </w:tabs>
        <w:spacing w:line="240" w:lineRule="auto" w:before="0" w:after="0"/>
        <w:ind w:left="1173" w:right="0" w:hanging="372"/>
        <w:jc w:val="both"/>
      </w:pPr>
      <w:r>
        <w:rPr>
          <w:w w:val="95"/>
        </w:rPr>
        <w:t>DOS</w:t>
      </w:r>
      <w:r>
        <w:rPr>
          <w:spacing w:val="7"/>
          <w:w w:val="95"/>
        </w:rPr>
        <w:t> </w:t>
      </w:r>
      <w:r>
        <w:rPr>
          <w:w w:val="95"/>
        </w:rPr>
        <w:t>ANEXOS</w:t>
      </w:r>
    </w:p>
    <w:p>
      <w:pPr>
        <w:pStyle w:val="ListParagraph"/>
        <w:numPr>
          <w:ilvl w:val="1"/>
          <w:numId w:val="15"/>
        </w:numPr>
        <w:tabs>
          <w:tab w:pos="1347" w:val="left" w:leader="none"/>
        </w:tabs>
        <w:spacing w:line="240" w:lineRule="auto" w:before="2" w:after="0"/>
        <w:ind w:left="1346" w:right="0" w:hanging="545"/>
        <w:jc w:val="left"/>
        <w:rPr>
          <w:sz w:val="22"/>
        </w:rPr>
      </w:pPr>
      <w:r>
        <w:rPr>
          <w:spacing w:val="5"/>
          <w:w w:val="53"/>
          <w:sz w:val="22"/>
        </w:rPr>
        <w:t>I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8"/>
          <w:sz w:val="22"/>
        </w:rPr>
        <w:t>e</w:t>
      </w:r>
      <w:r>
        <w:rPr>
          <w:spacing w:val="-2"/>
          <w:w w:val="108"/>
          <w:sz w:val="22"/>
        </w:rPr>
        <w:t>g</w:t>
      </w:r>
      <w:r>
        <w:rPr>
          <w:w w:val="70"/>
          <w:sz w:val="22"/>
        </w:rPr>
        <w:t>r</w:t>
      </w:r>
      <w:r>
        <w:rPr>
          <w:spacing w:val="-1"/>
          <w:w w:val="103"/>
          <w:sz w:val="22"/>
        </w:rPr>
        <w:t>a</w:t>
      </w:r>
      <w:r>
        <w:rPr>
          <w:w w:val="103"/>
          <w:sz w:val="22"/>
        </w:rPr>
        <w:t>m</w:t>
      </w:r>
      <w:r>
        <w:rPr>
          <w:spacing w:val="-18"/>
          <w:sz w:val="22"/>
        </w:rPr>
        <w:t> 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-2"/>
          <w:w w:val="93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w w:val="92"/>
          <w:sz w:val="22"/>
        </w:rPr>
        <w:t>os</w:t>
      </w:r>
      <w:r>
        <w:rPr>
          <w:spacing w:val="-18"/>
          <w:sz w:val="22"/>
        </w:rPr>
        <w:t> 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w w:val="97"/>
          <w:sz w:val="22"/>
        </w:rPr>
        <w:t>gui</w:t>
      </w:r>
      <w:r>
        <w:rPr>
          <w:spacing w:val="-1"/>
          <w:w w:val="97"/>
          <w:sz w:val="22"/>
        </w:rPr>
        <w:t>n</w:t>
      </w:r>
      <w:r>
        <w:rPr>
          <w:w w:val="91"/>
          <w:sz w:val="22"/>
        </w:rPr>
        <w:t>tes</w:t>
      </w:r>
      <w:r>
        <w:rPr>
          <w:spacing w:val="-20"/>
          <w:sz w:val="22"/>
        </w:rPr>
        <w:t> </w:t>
      </w:r>
      <w:r>
        <w:rPr>
          <w:spacing w:val="-1"/>
          <w:w w:val="93"/>
          <w:sz w:val="22"/>
        </w:rPr>
        <w:t>anexos:</w:t>
      </w:r>
    </w:p>
    <w:p>
      <w:pPr>
        <w:pStyle w:val="ListParagraph"/>
        <w:numPr>
          <w:ilvl w:val="1"/>
          <w:numId w:val="15"/>
        </w:numPr>
        <w:tabs>
          <w:tab w:pos="1352" w:val="left" w:leader="none"/>
        </w:tabs>
        <w:spacing w:line="240" w:lineRule="auto" w:before="2" w:after="0"/>
        <w:ind w:left="1351" w:right="0" w:hanging="550"/>
        <w:jc w:val="left"/>
        <w:rPr>
          <w:sz w:val="22"/>
        </w:rPr>
      </w:pPr>
      <w:r>
        <w:rPr>
          <w:w w:val="95"/>
          <w:sz w:val="22"/>
        </w:rPr>
        <w:t>Anexo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I a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XXVII-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Especificações,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quantidades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e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valores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dos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serviços.</w:t>
      </w:r>
    </w:p>
    <w:p>
      <w:pPr>
        <w:pStyle w:val="ListParagraph"/>
        <w:numPr>
          <w:ilvl w:val="1"/>
          <w:numId w:val="15"/>
        </w:numPr>
        <w:tabs>
          <w:tab w:pos="1352" w:val="left" w:leader="none"/>
        </w:tabs>
        <w:spacing w:line="240" w:lineRule="auto" w:before="4" w:after="0"/>
        <w:ind w:left="1351" w:right="0" w:hanging="550"/>
        <w:jc w:val="left"/>
        <w:rPr>
          <w:sz w:val="22"/>
        </w:rPr>
      </w:pPr>
      <w:r>
        <w:rPr>
          <w:spacing w:val="-6"/>
          <w:w w:val="108"/>
          <w:sz w:val="22"/>
        </w:rPr>
        <w:t>A</w:t>
      </w:r>
      <w:r>
        <w:rPr>
          <w:w w:val="99"/>
          <w:sz w:val="22"/>
        </w:rPr>
        <w:t>nexo</w:t>
      </w:r>
      <w:r>
        <w:rPr>
          <w:spacing w:val="-18"/>
          <w:sz w:val="22"/>
        </w:rPr>
        <w:t> </w:t>
      </w:r>
      <w:r>
        <w:rPr>
          <w:w w:val="89"/>
          <w:sz w:val="22"/>
        </w:rPr>
        <w:t>X</w:t>
      </w:r>
      <w:r>
        <w:rPr>
          <w:spacing w:val="2"/>
          <w:w w:val="89"/>
          <w:sz w:val="22"/>
        </w:rPr>
        <w:t>X</w:t>
      </w:r>
      <w:r>
        <w:rPr>
          <w:spacing w:val="-4"/>
          <w:w w:val="103"/>
          <w:sz w:val="22"/>
        </w:rPr>
        <w:t>V</w:t>
      </w:r>
      <w:r>
        <w:rPr>
          <w:spacing w:val="2"/>
          <w:w w:val="53"/>
          <w:sz w:val="22"/>
        </w:rPr>
        <w:t>I</w:t>
      </w:r>
      <w:r>
        <w:rPr>
          <w:w w:val="53"/>
          <w:sz w:val="22"/>
        </w:rPr>
        <w:t>I</w:t>
      </w:r>
      <w:r>
        <w:rPr>
          <w:spacing w:val="2"/>
          <w:w w:val="53"/>
          <w:sz w:val="22"/>
        </w:rPr>
        <w:t>I</w:t>
      </w:r>
      <w:r>
        <w:rPr>
          <w:w w:val="78"/>
          <w:sz w:val="22"/>
        </w:rPr>
        <w:t>–</w:t>
      </w:r>
      <w:r>
        <w:rPr>
          <w:spacing w:val="-17"/>
          <w:sz w:val="22"/>
        </w:rPr>
        <w:t> </w:t>
      </w:r>
      <w:r>
        <w:rPr>
          <w:spacing w:val="-4"/>
          <w:w w:val="96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l</w:t>
      </w:r>
      <w:r>
        <w:rPr>
          <w:spacing w:val="-1"/>
          <w:w w:val="96"/>
          <w:sz w:val="22"/>
        </w:rPr>
        <w:t>a</w:t>
      </w:r>
      <w:r>
        <w:rPr>
          <w:spacing w:val="-2"/>
          <w:w w:val="96"/>
          <w:sz w:val="22"/>
        </w:rPr>
        <w:t>r</w:t>
      </w:r>
      <w:r>
        <w:rPr>
          <w:spacing w:val="-1"/>
          <w:w w:val="119"/>
          <w:sz w:val="22"/>
        </w:rPr>
        <w:t>aç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20"/>
          <w:sz w:val="22"/>
        </w:rPr>
        <w:t> </w:t>
      </w:r>
      <w:r>
        <w:rPr>
          <w:spacing w:val="2"/>
          <w:w w:val="53"/>
          <w:sz w:val="22"/>
        </w:rPr>
        <w:t>I</w:t>
      </w:r>
      <w:r>
        <w:rPr>
          <w:spacing w:val="-1"/>
          <w:w w:val="109"/>
          <w:sz w:val="22"/>
        </w:rPr>
        <w:t>do</w:t>
      </w:r>
      <w:r>
        <w:rPr>
          <w:w w:val="102"/>
          <w:sz w:val="22"/>
        </w:rPr>
        <w:t>n</w:t>
      </w:r>
      <w:r>
        <w:rPr>
          <w:spacing w:val="-3"/>
          <w:w w:val="102"/>
          <w:sz w:val="22"/>
        </w:rPr>
        <w:t>e</w:t>
      </w:r>
      <w:r>
        <w:rPr>
          <w:spacing w:val="1"/>
          <w:w w:val="73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spacing w:val="-3"/>
          <w:w w:val="114"/>
          <w:sz w:val="22"/>
        </w:rPr>
        <w:t>a</w:t>
      </w:r>
      <w:r>
        <w:rPr>
          <w:spacing w:val="-1"/>
          <w:w w:val="109"/>
          <w:sz w:val="22"/>
        </w:rPr>
        <w:t>de</w:t>
      </w:r>
    </w:p>
    <w:p>
      <w:pPr>
        <w:pStyle w:val="ListParagraph"/>
        <w:numPr>
          <w:ilvl w:val="1"/>
          <w:numId w:val="15"/>
        </w:numPr>
        <w:tabs>
          <w:tab w:pos="1352" w:val="left" w:leader="none"/>
        </w:tabs>
        <w:spacing w:line="240" w:lineRule="auto" w:before="1" w:after="0"/>
        <w:ind w:left="1351" w:right="0" w:hanging="550"/>
        <w:jc w:val="left"/>
        <w:rPr>
          <w:sz w:val="22"/>
        </w:rPr>
      </w:pPr>
      <w:r>
        <w:rPr>
          <w:w w:val="95"/>
          <w:sz w:val="22"/>
        </w:rPr>
        <w:t>Anexo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XXIX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–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Minuta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Termo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Credenciamento</w:t>
      </w:r>
    </w:p>
    <w:p>
      <w:pPr>
        <w:pStyle w:val="ListParagraph"/>
        <w:numPr>
          <w:ilvl w:val="1"/>
          <w:numId w:val="15"/>
        </w:numPr>
        <w:tabs>
          <w:tab w:pos="1352" w:val="left" w:leader="none"/>
        </w:tabs>
        <w:spacing w:line="240" w:lineRule="auto" w:before="4" w:after="0"/>
        <w:ind w:left="1351" w:right="0" w:hanging="550"/>
        <w:jc w:val="left"/>
        <w:rPr>
          <w:sz w:val="22"/>
        </w:rPr>
      </w:pPr>
      <w:r>
        <w:rPr>
          <w:sz w:val="22"/>
        </w:rPr>
        <w:t>Anexo</w:t>
      </w:r>
      <w:r>
        <w:rPr>
          <w:spacing w:val="-17"/>
          <w:sz w:val="22"/>
        </w:rPr>
        <w:t> </w:t>
      </w:r>
      <w:r>
        <w:rPr>
          <w:sz w:val="22"/>
        </w:rPr>
        <w:t>XXX-</w:t>
      </w:r>
      <w:r>
        <w:rPr>
          <w:spacing w:val="-15"/>
          <w:sz w:val="22"/>
        </w:rPr>
        <w:t> </w:t>
      </w:r>
      <w:r>
        <w:rPr>
          <w:sz w:val="22"/>
        </w:rPr>
        <w:t>Declaração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Disponibilidade</w:t>
      </w:r>
      <w:r>
        <w:rPr>
          <w:spacing w:val="-14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Atendimento</w:t>
      </w:r>
    </w:p>
    <w:p>
      <w:pPr>
        <w:pStyle w:val="ListParagraph"/>
        <w:numPr>
          <w:ilvl w:val="1"/>
          <w:numId w:val="15"/>
        </w:numPr>
        <w:tabs>
          <w:tab w:pos="1352" w:val="left" w:leader="none"/>
        </w:tabs>
        <w:spacing w:line="240" w:lineRule="auto" w:before="1" w:after="0"/>
        <w:ind w:left="1351" w:right="0" w:hanging="550"/>
        <w:jc w:val="left"/>
        <w:rPr>
          <w:sz w:val="22"/>
        </w:rPr>
      </w:pPr>
      <w:r>
        <w:rPr>
          <w:w w:val="95"/>
          <w:sz w:val="22"/>
        </w:rPr>
        <w:t>Anexo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XXXI–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Termo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Adesão</w:t>
      </w:r>
    </w:p>
    <w:p>
      <w:pPr>
        <w:pStyle w:val="ListParagraph"/>
        <w:numPr>
          <w:ilvl w:val="1"/>
          <w:numId w:val="15"/>
        </w:numPr>
        <w:tabs>
          <w:tab w:pos="1352" w:val="left" w:leader="none"/>
        </w:tabs>
        <w:spacing w:line="240" w:lineRule="auto" w:before="2" w:after="0"/>
        <w:ind w:left="1351" w:right="0" w:hanging="550"/>
        <w:jc w:val="left"/>
        <w:rPr>
          <w:sz w:val="22"/>
        </w:rPr>
      </w:pPr>
      <w:r>
        <w:rPr>
          <w:w w:val="90"/>
          <w:sz w:val="22"/>
        </w:rPr>
        <w:t>Anexo</w:t>
      </w:r>
      <w:r>
        <w:rPr>
          <w:spacing w:val="20"/>
          <w:w w:val="90"/>
          <w:sz w:val="22"/>
        </w:rPr>
        <w:t> </w:t>
      </w:r>
      <w:r>
        <w:rPr>
          <w:w w:val="90"/>
          <w:sz w:val="22"/>
        </w:rPr>
        <w:t>XXXII–</w:t>
      </w:r>
      <w:r>
        <w:rPr>
          <w:spacing w:val="20"/>
          <w:w w:val="90"/>
          <w:sz w:val="22"/>
        </w:rPr>
        <w:t> </w:t>
      </w:r>
      <w:r>
        <w:rPr>
          <w:w w:val="90"/>
          <w:sz w:val="22"/>
        </w:rPr>
        <w:t>Relação</w:t>
      </w:r>
      <w:r>
        <w:rPr>
          <w:spacing w:val="20"/>
          <w:w w:val="90"/>
          <w:sz w:val="22"/>
        </w:rPr>
        <w:t> </w:t>
      </w:r>
      <w:r>
        <w:rPr>
          <w:w w:val="90"/>
          <w:sz w:val="22"/>
        </w:rPr>
        <w:t>de</w:t>
      </w:r>
      <w:r>
        <w:rPr>
          <w:spacing w:val="22"/>
          <w:w w:val="90"/>
          <w:sz w:val="22"/>
        </w:rPr>
        <w:t> </w:t>
      </w:r>
      <w:r>
        <w:rPr>
          <w:w w:val="90"/>
          <w:sz w:val="22"/>
        </w:rPr>
        <w:t>Profissionais</w:t>
      </w:r>
    </w:p>
    <w:p>
      <w:pPr>
        <w:pStyle w:val="ListParagraph"/>
        <w:numPr>
          <w:ilvl w:val="1"/>
          <w:numId w:val="15"/>
        </w:numPr>
        <w:tabs>
          <w:tab w:pos="1352" w:val="left" w:leader="none"/>
        </w:tabs>
        <w:spacing w:line="240" w:lineRule="auto" w:before="4" w:after="0"/>
        <w:ind w:left="1351" w:right="0" w:hanging="550"/>
        <w:jc w:val="left"/>
        <w:rPr>
          <w:sz w:val="22"/>
        </w:rPr>
      </w:pPr>
      <w:r>
        <w:rPr>
          <w:w w:val="95"/>
          <w:sz w:val="22"/>
        </w:rPr>
        <w:t>Anexo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XXXIII-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Declaração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ME,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EPP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ou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Equiparada</w:t>
      </w:r>
    </w:p>
    <w:p>
      <w:pPr>
        <w:pStyle w:val="ListParagraph"/>
        <w:numPr>
          <w:ilvl w:val="1"/>
          <w:numId w:val="15"/>
        </w:numPr>
        <w:tabs>
          <w:tab w:pos="1352" w:val="left" w:leader="none"/>
        </w:tabs>
        <w:spacing w:line="240" w:lineRule="auto" w:before="2" w:after="0"/>
        <w:ind w:left="1351" w:right="0" w:hanging="550"/>
        <w:jc w:val="left"/>
        <w:rPr>
          <w:sz w:val="22"/>
        </w:rPr>
      </w:pPr>
      <w:r>
        <w:rPr>
          <w:sz w:val="22"/>
        </w:rPr>
        <w:t>Anexo</w:t>
      </w:r>
      <w:r>
        <w:rPr>
          <w:spacing w:val="-16"/>
          <w:sz w:val="22"/>
        </w:rPr>
        <w:t> </w:t>
      </w:r>
      <w:r>
        <w:rPr>
          <w:sz w:val="22"/>
        </w:rPr>
        <w:t>XXXIV–</w:t>
      </w:r>
      <w:r>
        <w:rPr>
          <w:spacing w:val="-14"/>
          <w:sz w:val="22"/>
        </w:rPr>
        <w:t> </w:t>
      </w:r>
      <w:r>
        <w:rPr>
          <w:sz w:val="22"/>
        </w:rPr>
        <w:t>Declaração</w:t>
      </w:r>
      <w:r>
        <w:rPr>
          <w:spacing w:val="-15"/>
          <w:sz w:val="22"/>
        </w:rPr>
        <w:t> </w:t>
      </w:r>
      <w:r>
        <w:rPr>
          <w:sz w:val="22"/>
        </w:rPr>
        <w:t>que</w:t>
      </w:r>
      <w:r>
        <w:rPr>
          <w:spacing w:val="-14"/>
          <w:sz w:val="22"/>
        </w:rPr>
        <w:t> </w:t>
      </w:r>
      <w:r>
        <w:rPr>
          <w:sz w:val="22"/>
        </w:rPr>
        <w:t>não</w:t>
      </w:r>
      <w:r>
        <w:rPr>
          <w:spacing w:val="-15"/>
          <w:sz w:val="22"/>
        </w:rPr>
        <w:t> </w:t>
      </w:r>
      <w:r>
        <w:rPr>
          <w:sz w:val="22"/>
        </w:rPr>
        <w:t>emprega</w:t>
      </w:r>
      <w:r>
        <w:rPr>
          <w:spacing w:val="-14"/>
          <w:sz w:val="22"/>
        </w:rPr>
        <w:t> </w:t>
      </w:r>
      <w:r>
        <w:rPr>
          <w:sz w:val="22"/>
        </w:rPr>
        <w:t>menor</w:t>
      </w:r>
    </w:p>
    <w:p>
      <w:pPr>
        <w:pStyle w:val="ListParagraph"/>
        <w:numPr>
          <w:ilvl w:val="1"/>
          <w:numId w:val="15"/>
        </w:numPr>
        <w:tabs>
          <w:tab w:pos="1534" w:val="left" w:leader="none"/>
        </w:tabs>
        <w:spacing w:line="240" w:lineRule="auto" w:before="3" w:after="0"/>
        <w:ind w:left="1533" w:right="0" w:hanging="732"/>
        <w:jc w:val="left"/>
        <w:rPr>
          <w:sz w:val="22"/>
        </w:rPr>
      </w:pPr>
      <w:r>
        <w:rPr>
          <w:w w:val="95"/>
          <w:sz w:val="22"/>
        </w:rPr>
        <w:t>Anexo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XXXV–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Estudo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Técnico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Preliminar</w:t>
      </w:r>
    </w:p>
    <w:p>
      <w:pPr>
        <w:pStyle w:val="ListParagraph"/>
        <w:numPr>
          <w:ilvl w:val="1"/>
          <w:numId w:val="15"/>
        </w:numPr>
        <w:tabs>
          <w:tab w:pos="1474" w:val="left" w:leader="none"/>
        </w:tabs>
        <w:spacing w:line="240" w:lineRule="auto" w:before="2" w:after="0"/>
        <w:ind w:left="1473" w:right="0" w:hanging="672"/>
        <w:jc w:val="left"/>
        <w:rPr>
          <w:sz w:val="22"/>
        </w:rPr>
      </w:pPr>
      <w:r>
        <w:rPr>
          <w:spacing w:val="-6"/>
          <w:w w:val="108"/>
          <w:sz w:val="22"/>
        </w:rPr>
        <w:t>A</w:t>
      </w:r>
      <w:r>
        <w:rPr>
          <w:w w:val="99"/>
          <w:sz w:val="22"/>
        </w:rPr>
        <w:t>nexo</w:t>
      </w:r>
      <w:r>
        <w:rPr>
          <w:spacing w:val="-19"/>
          <w:sz w:val="22"/>
        </w:rPr>
        <w:t> </w:t>
      </w:r>
      <w:r>
        <w:rPr>
          <w:w w:val="89"/>
          <w:sz w:val="22"/>
        </w:rPr>
        <w:t>XX</w:t>
      </w:r>
      <w:r>
        <w:rPr>
          <w:spacing w:val="2"/>
          <w:w w:val="89"/>
          <w:sz w:val="22"/>
        </w:rPr>
        <w:t>X</w:t>
      </w:r>
      <w:r>
        <w:rPr>
          <w:spacing w:val="-4"/>
          <w:w w:val="103"/>
          <w:sz w:val="22"/>
        </w:rPr>
        <w:t>V</w:t>
      </w:r>
      <w:r>
        <w:rPr>
          <w:spacing w:val="3"/>
          <w:w w:val="53"/>
          <w:sz w:val="22"/>
        </w:rPr>
        <w:t>I</w:t>
      </w:r>
      <w:r>
        <w:rPr>
          <w:spacing w:val="1"/>
          <w:w w:val="73"/>
          <w:sz w:val="22"/>
        </w:rPr>
        <w:t>-</w:t>
      </w:r>
      <w:r>
        <w:rPr>
          <w:w w:val="89"/>
          <w:sz w:val="22"/>
        </w:rPr>
        <w:t>T</w:t>
      </w:r>
      <w:r>
        <w:rPr>
          <w:spacing w:val="-3"/>
          <w:w w:val="89"/>
          <w:sz w:val="22"/>
        </w:rPr>
        <w:t>e</w:t>
      </w:r>
      <w:r>
        <w:rPr>
          <w:spacing w:val="-2"/>
          <w:w w:val="70"/>
          <w:sz w:val="22"/>
        </w:rPr>
        <w:t>r</w:t>
      </w:r>
      <w:r>
        <w:rPr>
          <w:spacing w:val="-1"/>
          <w:w w:val="96"/>
          <w:sz w:val="22"/>
        </w:rPr>
        <w:t>m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w w:val="97"/>
          <w:sz w:val="22"/>
        </w:rPr>
        <w:t>Re</w:t>
      </w:r>
      <w:r>
        <w:rPr>
          <w:w w:val="102"/>
          <w:sz w:val="22"/>
        </w:rPr>
        <w:t>f</w:t>
      </w:r>
      <w:r>
        <w:rPr>
          <w:spacing w:val="-2"/>
          <w:w w:val="102"/>
          <w:sz w:val="22"/>
        </w:rPr>
        <w:t>e</w:t>
      </w:r>
      <w:r>
        <w:rPr>
          <w:w w:val="70"/>
          <w:sz w:val="22"/>
        </w:rPr>
        <w:t>r</w:t>
      </w:r>
      <w:r>
        <w:rPr>
          <w:w w:val="102"/>
          <w:sz w:val="22"/>
        </w:rPr>
        <w:t>ê</w:t>
      </w:r>
      <w:r>
        <w:rPr>
          <w:spacing w:val="-3"/>
          <w:w w:val="102"/>
          <w:sz w:val="22"/>
        </w:rPr>
        <w:t>n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14"/>
          <w:sz w:val="22"/>
        </w:rPr>
        <w:t>a</w:t>
      </w:r>
    </w:p>
    <w:p>
      <w:pPr>
        <w:pStyle w:val="BodyText"/>
        <w:spacing w:before="1"/>
        <w:ind w:left="802"/>
      </w:pPr>
      <w:r>
        <w:rPr>
          <w:spacing w:val="-1"/>
          <w:w w:val="95"/>
        </w:rPr>
        <w:t>20.11.</w:t>
      </w:r>
      <w:r>
        <w:rPr>
          <w:spacing w:val="-12"/>
          <w:w w:val="95"/>
        </w:rPr>
        <w:t> </w:t>
      </w:r>
      <w:r>
        <w:rPr>
          <w:spacing w:val="-1"/>
          <w:w w:val="95"/>
        </w:rPr>
        <w:t>Anexo</w:t>
      </w:r>
      <w:r>
        <w:rPr>
          <w:spacing w:val="-13"/>
          <w:w w:val="95"/>
        </w:rPr>
        <w:t> </w:t>
      </w:r>
      <w:r>
        <w:rPr>
          <w:spacing w:val="-1"/>
          <w:w w:val="95"/>
        </w:rPr>
        <w:t>XXXVII</w:t>
      </w:r>
      <w:r>
        <w:rPr>
          <w:spacing w:val="55"/>
          <w:w w:val="95"/>
        </w:rPr>
        <w:t> </w:t>
      </w:r>
      <w:r>
        <w:rPr>
          <w:spacing w:val="-1"/>
          <w:w w:val="95"/>
        </w:rPr>
        <w:t>-</w:t>
      </w:r>
      <w:r>
        <w:rPr>
          <w:spacing w:val="-14"/>
          <w:w w:val="95"/>
        </w:rPr>
        <w:t> </w:t>
      </w:r>
      <w:r>
        <w:rPr>
          <w:spacing w:val="-1"/>
          <w:w w:val="95"/>
        </w:rPr>
        <w:t>Dados</w:t>
      </w:r>
      <w:r>
        <w:rPr>
          <w:spacing w:val="-12"/>
          <w:w w:val="95"/>
        </w:rPr>
        <w:t> </w:t>
      </w:r>
      <w:r>
        <w:rPr>
          <w:spacing w:val="-1"/>
          <w:w w:val="95"/>
        </w:rPr>
        <w:t>Complementares</w:t>
      </w:r>
    </w:p>
    <w:p>
      <w:pPr>
        <w:pStyle w:val="BodyText"/>
        <w:spacing w:before="5"/>
      </w:pPr>
    </w:p>
    <w:p>
      <w:pPr>
        <w:pStyle w:val="BodyText"/>
        <w:spacing w:before="1"/>
        <w:ind w:left="5266"/>
      </w:pPr>
      <w:r>
        <w:rPr>
          <w:w w:val="95"/>
        </w:rPr>
        <w:t>João</w:t>
      </w:r>
      <w:r>
        <w:rPr>
          <w:spacing w:val="6"/>
          <w:w w:val="95"/>
        </w:rPr>
        <w:t> </w:t>
      </w:r>
      <w:r>
        <w:rPr>
          <w:w w:val="95"/>
        </w:rPr>
        <w:t>Monlevade,</w:t>
      </w:r>
      <w:r>
        <w:rPr>
          <w:spacing w:val="8"/>
          <w:w w:val="95"/>
        </w:rPr>
        <w:t> </w:t>
      </w:r>
      <w:r>
        <w:rPr>
          <w:w w:val="95"/>
        </w:rPr>
        <w:t>25</w:t>
      </w:r>
      <w:r>
        <w:rPr>
          <w:spacing w:val="8"/>
          <w:w w:val="95"/>
        </w:rPr>
        <w:t> </w:t>
      </w:r>
      <w:r>
        <w:rPr>
          <w:w w:val="95"/>
        </w:rPr>
        <w:t>de</w:t>
      </w:r>
      <w:r>
        <w:rPr>
          <w:spacing w:val="9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9"/>
          <w:w w:val="95"/>
        </w:rPr>
        <w:t> </w:t>
      </w:r>
      <w:r>
        <w:rPr>
          <w:w w:val="95"/>
        </w:rPr>
        <w:t>2024.</w:t>
      </w:r>
    </w:p>
    <w:p>
      <w:pPr>
        <w:spacing w:after="0"/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1"/>
        </w:rPr>
      </w:pPr>
    </w:p>
    <w:p>
      <w:pPr>
        <w:pStyle w:val="BodyText"/>
        <w:spacing w:line="242" w:lineRule="auto"/>
        <w:ind w:left="2888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before="224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5"/>
        </w:rPr>
      </w:pPr>
    </w:p>
    <w:p>
      <w:pPr>
        <w:pStyle w:val="Heading1"/>
        <w:spacing w:line="242" w:lineRule="auto" w:before="102"/>
        <w:ind w:right="3350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4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9"/>
          <w:w w:val="95"/>
        </w:rPr>
        <w:t> </w:t>
      </w:r>
      <w:r>
        <w:rPr>
          <w:w w:val="95"/>
        </w:rPr>
        <w:t>006/2024</w:t>
      </w:r>
    </w:p>
    <w:p>
      <w:pPr>
        <w:pStyle w:val="BodyText"/>
        <w:rPr>
          <w:rFonts w:ascii="Tahoma"/>
          <w:b/>
          <w:sz w:val="26"/>
        </w:rPr>
      </w:pPr>
    </w:p>
    <w:p>
      <w:pPr>
        <w:spacing w:before="199"/>
        <w:ind w:left="2894" w:right="3350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0"/>
          <w:sz w:val="22"/>
        </w:rPr>
        <w:t>ANEXO</w:t>
      </w:r>
      <w:r>
        <w:rPr>
          <w:rFonts w:ascii="Tahoma"/>
          <w:b/>
          <w:spacing w:val="21"/>
          <w:w w:val="90"/>
          <w:sz w:val="22"/>
        </w:rPr>
        <w:t> </w:t>
      </w:r>
      <w:r>
        <w:rPr>
          <w:rFonts w:ascii="Tahoma"/>
          <w:b/>
          <w:w w:val="90"/>
          <w:sz w:val="22"/>
        </w:rPr>
        <w:t>I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7" w:after="1"/>
        <w:rPr>
          <w:rFonts w:ascii="Tahoma"/>
          <w:b/>
          <w:sz w:val="10"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9"/>
        <w:gridCol w:w="5708"/>
        <w:gridCol w:w="1985"/>
      </w:tblGrid>
      <w:tr>
        <w:trPr>
          <w:trHeight w:val="311" w:hRule="atLeast"/>
        </w:trPr>
        <w:tc>
          <w:tcPr>
            <w:tcW w:w="809" w:type="dxa"/>
          </w:tcPr>
          <w:p>
            <w:pPr>
              <w:pStyle w:val="TableParagraph"/>
              <w:spacing w:before="5"/>
              <w:ind w:left="128" w:right="118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708" w:type="dxa"/>
          </w:tcPr>
          <w:p>
            <w:pPr>
              <w:pStyle w:val="TableParagraph"/>
              <w:spacing w:before="5"/>
              <w:ind w:left="105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1985" w:type="dxa"/>
          </w:tcPr>
          <w:p>
            <w:pPr>
              <w:pStyle w:val="TableParagraph"/>
              <w:spacing w:before="5"/>
              <w:ind w:left="440" w:right="429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Valor</w:t>
            </w:r>
            <w:r>
              <w:rPr>
                <w:rFonts w:ascii="Tahoma"/>
                <w:b/>
                <w:spacing w:val="11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Unit.</w:t>
            </w:r>
          </w:p>
        </w:tc>
      </w:tr>
      <w:tr>
        <w:trPr>
          <w:trHeight w:val="309" w:hRule="atLeast"/>
        </w:trPr>
        <w:tc>
          <w:tcPr>
            <w:tcW w:w="809" w:type="dxa"/>
          </w:tcPr>
          <w:p>
            <w:pPr>
              <w:pStyle w:val="TableParagraph"/>
              <w:spacing w:before="2"/>
              <w:ind w:left="125" w:right="11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708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z w:val="22"/>
              </w:rPr>
              <w:t>Anatómo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Patológico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(tecido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humano)</w:t>
            </w:r>
          </w:p>
        </w:tc>
        <w:tc>
          <w:tcPr>
            <w:tcW w:w="1985" w:type="dxa"/>
          </w:tcPr>
          <w:p>
            <w:pPr>
              <w:pStyle w:val="TableParagraph"/>
              <w:spacing w:before="2"/>
              <w:ind w:left="439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40,00</w:t>
            </w:r>
          </w:p>
        </w:tc>
      </w:tr>
      <w:tr>
        <w:trPr>
          <w:trHeight w:val="311" w:hRule="atLeast"/>
        </w:trPr>
        <w:tc>
          <w:tcPr>
            <w:tcW w:w="809" w:type="dxa"/>
          </w:tcPr>
          <w:p>
            <w:pPr>
              <w:pStyle w:val="TableParagraph"/>
              <w:spacing w:before="2"/>
              <w:ind w:left="125" w:right="11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708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z w:val="22"/>
              </w:rPr>
              <w:t>Anátomo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Patológico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Colo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Uterino</w:t>
            </w:r>
          </w:p>
        </w:tc>
        <w:tc>
          <w:tcPr>
            <w:tcW w:w="1985" w:type="dxa"/>
          </w:tcPr>
          <w:p>
            <w:pPr>
              <w:pStyle w:val="TableParagraph"/>
              <w:spacing w:before="2"/>
              <w:ind w:left="439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52,00</w:t>
            </w:r>
          </w:p>
        </w:tc>
      </w:tr>
      <w:tr>
        <w:trPr>
          <w:trHeight w:val="309" w:hRule="atLeast"/>
        </w:trPr>
        <w:tc>
          <w:tcPr>
            <w:tcW w:w="809" w:type="dxa"/>
          </w:tcPr>
          <w:p>
            <w:pPr>
              <w:pStyle w:val="TableParagraph"/>
              <w:spacing w:before="2"/>
              <w:ind w:left="125" w:right="11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708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Biópsia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Aspirativa</w:t>
            </w:r>
          </w:p>
        </w:tc>
        <w:tc>
          <w:tcPr>
            <w:tcW w:w="1985" w:type="dxa"/>
          </w:tcPr>
          <w:p>
            <w:pPr>
              <w:pStyle w:val="TableParagraph"/>
              <w:spacing w:before="2"/>
              <w:ind w:left="439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32,00</w:t>
            </w:r>
          </w:p>
        </w:tc>
      </w:tr>
      <w:tr>
        <w:trPr>
          <w:trHeight w:val="621" w:hRule="atLeast"/>
        </w:trPr>
        <w:tc>
          <w:tcPr>
            <w:tcW w:w="809" w:type="dxa"/>
          </w:tcPr>
          <w:p>
            <w:pPr>
              <w:pStyle w:val="TableParagraph"/>
              <w:spacing w:before="2"/>
              <w:ind w:left="125" w:right="11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708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z w:val="22"/>
              </w:rPr>
              <w:t>Citopatológico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líquidos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(Ascítico,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pleural,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urina,</w:t>
            </w:r>
          </w:p>
          <w:p>
            <w:pPr>
              <w:pStyle w:val="TableParagraph"/>
              <w:spacing w:before="42"/>
              <w:ind w:left="105"/>
              <w:rPr>
                <w:sz w:val="22"/>
              </w:rPr>
            </w:pPr>
            <w:r>
              <w:rPr>
                <w:sz w:val="22"/>
              </w:rPr>
              <w:t>secreção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mama.</w:t>
            </w:r>
          </w:p>
        </w:tc>
        <w:tc>
          <w:tcPr>
            <w:tcW w:w="1985" w:type="dxa"/>
          </w:tcPr>
          <w:p>
            <w:pPr>
              <w:pStyle w:val="TableParagraph"/>
              <w:spacing w:before="2"/>
              <w:ind w:left="439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32,00</w:t>
            </w:r>
          </w:p>
        </w:tc>
      </w:tr>
      <w:tr>
        <w:trPr>
          <w:trHeight w:val="309" w:hRule="atLeast"/>
        </w:trPr>
        <w:tc>
          <w:tcPr>
            <w:tcW w:w="809" w:type="dxa"/>
          </w:tcPr>
          <w:p>
            <w:pPr>
              <w:pStyle w:val="TableParagraph"/>
              <w:spacing w:before="2"/>
              <w:ind w:left="125" w:right="11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708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z w:val="22"/>
              </w:rPr>
              <w:t>Citologia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Cervico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Vaginal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(Citopatológico)</w:t>
            </w:r>
          </w:p>
        </w:tc>
        <w:tc>
          <w:tcPr>
            <w:tcW w:w="1985" w:type="dxa"/>
          </w:tcPr>
          <w:p>
            <w:pPr>
              <w:pStyle w:val="TableParagraph"/>
              <w:spacing w:before="2"/>
              <w:ind w:left="439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15,00</w:t>
            </w:r>
          </w:p>
        </w:tc>
      </w:tr>
      <w:tr>
        <w:trPr>
          <w:trHeight w:val="309" w:hRule="atLeast"/>
        </w:trPr>
        <w:tc>
          <w:tcPr>
            <w:tcW w:w="809" w:type="dxa"/>
          </w:tcPr>
          <w:p>
            <w:pPr>
              <w:pStyle w:val="TableParagraph"/>
              <w:spacing w:before="2"/>
              <w:ind w:left="125" w:right="11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5708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pacing w:val="-1"/>
                <w:w w:val="85"/>
                <w:sz w:val="22"/>
              </w:rPr>
              <w:t>E</w:t>
            </w:r>
            <w:r>
              <w:rPr>
                <w:w w:val="97"/>
                <w:sz w:val="22"/>
              </w:rPr>
              <w:t>xa</w:t>
            </w:r>
            <w:r>
              <w:rPr>
                <w:spacing w:val="-1"/>
                <w:w w:val="97"/>
                <w:sz w:val="22"/>
              </w:rPr>
              <w:t>m</w:t>
            </w:r>
            <w:r>
              <w:rPr>
                <w:w w:val="109"/>
                <w:sz w:val="22"/>
              </w:rPr>
              <w:t>e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w w:val="100"/>
                <w:sz w:val="22"/>
              </w:rPr>
              <w:t>un</w:t>
            </w:r>
            <w:r>
              <w:rPr>
                <w:spacing w:val="-1"/>
                <w:w w:val="100"/>
                <w:sz w:val="22"/>
              </w:rPr>
              <w:t>o</w:t>
            </w:r>
            <w:r>
              <w:rPr>
                <w:spacing w:val="-3"/>
                <w:w w:val="96"/>
                <w:sz w:val="22"/>
              </w:rPr>
              <w:t>h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74"/>
                <w:sz w:val="22"/>
              </w:rPr>
              <w:t>s</w:t>
            </w:r>
            <w:r>
              <w:rPr>
                <w:w w:val="99"/>
                <w:sz w:val="22"/>
              </w:rPr>
              <w:t>t</w:t>
            </w:r>
            <w:r>
              <w:rPr>
                <w:spacing w:val="-2"/>
                <w:w w:val="99"/>
                <w:sz w:val="22"/>
              </w:rPr>
              <w:t>o</w:t>
            </w:r>
            <w:r>
              <w:rPr>
                <w:spacing w:val="-2"/>
                <w:w w:val="109"/>
                <w:sz w:val="22"/>
              </w:rPr>
              <w:t>q</w:t>
            </w:r>
            <w:r>
              <w:rPr>
                <w:w w:val="89"/>
                <w:sz w:val="22"/>
              </w:rPr>
              <w:t>u</w:t>
            </w:r>
            <w:r>
              <w:rPr>
                <w:spacing w:val="-1"/>
                <w:w w:val="89"/>
                <w:sz w:val="22"/>
              </w:rPr>
              <w:t>í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24"/>
                <w:sz w:val="22"/>
              </w:rPr>
              <w:t>c</w:t>
            </w:r>
            <w:r>
              <w:rPr>
                <w:w w:val="108"/>
                <w:sz w:val="22"/>
              </w:rPr>
              <w:t>o</w:t>
            </w:r>
          </w:p>
        </w:tc>
        <w:tc>
          <w:tcPr>
            <w:tcW w:w="1985" w:type="dxa"/>
          </w:tcPr>
          <w:p>
            <w:pPr>
              <w:pStyle w:val="TableParagraph"/>
              <w:spacing w:before="2"/>
              <w:ind w:left="440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750,00</w:t>
            </w:r>
          </w:p>
        </w:tc>
      </w:tr>
      <w:tr>
        <w:trPr>
          <w:trHeight w:val="311" w:hRule="atLeast"/>
        </w:trPr>
        <w:tc>
          <w:tcPr>
            <w:tcW w:w="809" w:type="dxa"/>
          </w:tcPr>
          <w:p>
            <w:pPr>
              <w:pStyle w:val="TableParagraph"/>
              <w:spacing w:before="4"/>
              <w:ind w:left="125" w:right="11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07</w:t>
            </w:r>
          </w:p>
        </w:tc>
        <w:tc>
          <w:tcPr>
            <w:tcW w:w="5708" w:type="dxa"/>
          </w:tcPr>
          <w:p>
            <w:pPr>
              <w:pStyle w:val="TableParagraph"/>
              <w:spacing w:before="4"/>
              <w:ind w:left="105"/>
              <w:rPr>
                <w:sz w:val="22"/>
              </w:rPr>
            </w:pPr>
            <w:r>
              <w:rPr>
                <w:sz w:val="22"/>
              </w:rPr>
              <w:t>Anatomo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Medula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Ossea</w:t>
            </w:r>
          </w:p>
        </w:tc>
        <w:tc>
          <w:tcPr>
            <w:tcW w:w="1985" w:type="dxa"/>
          </w:tcPr>
          <w:p>
            <w:pPr>
              <w:pStyle w:val="TableParagraph"/>
              <w:spacing w:before="4"/>
              <w:ind w:left="440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450,00</w:t>
            </w:r>
          </w:p>
        </w:tc>
      </w:tr>
    </w:tbl>
    <w:p>
      <w:pPr>
        <w:pStyle w:val="BodyText"/>
        <w:spacing w:before="4"/>
        <w:ind w:left="660"/>
      </w:pPr>
      <w:r>
        <w:rPr>
          <w:w w:val="95"/>
        </w:rPr>
        <w:t>-</w:t>
      </w:r>
      <w:r>
        <w:rPr>
          <w:spacing w:val="20"/>
          <w:w w:val="95"/>
        </w:rPr>
        <w:t> </w:t>
      </w:r>
      <w:r>
        <w:rPr>
          <w:w w:val="95"/>
        </w:rPr>
        <w:t>Os</w:t>
      </w:r>
      <w:r>
        <w:rPr>
          <w:spacing w:val="21"/>
          <w:w w:val="95"/>
        </w:rPr>
        <w:t> </w:t>
      </w:r>
      <w:r>
        <w:rPr>
          <w:w w:val="95"/>
        </w:rPr>
        <w:t>atendimentos</w:t>
      </w:r>
      <w:r>
        <w:rPr>
          <w:spacing w:val="20"/>
          <w:w w:val="95"/>
        </w:rPr>
        <w:t> </w:t>
      </w:r>
      <w:r>
        <w:rPr>
          <w:w w:val="95"/>
        </w:rPr>
        <w:t>deverão</w:t>
      </w:r>
      <w:r>
        <w:rPr>
          <w:spacing w:val="19"/>
          <w:w w:val="95"/>
        </w:rPr>
        <w:t> </w:t>
      </w:r>
      <w:r>
        <w:rPr>
          <w:w w:val="95"/>
        </w:rPr>
        <w:t>ser</w:t>
      </w:r>
      <w:r>
        <w:rPr>
          <w:spacing w:val="21"/>
          <w:w w:val="95"/>
        </w:rPr>
        <w:t> </w:t>
      </w:r>
      <w:r>
        <w:rPr>
          <w:w w:val="95"/>
        </w:rPr>
        <w:t>realizados</w:t>
      </w:r>
      <w:r>
        <w:rPr>
          <w:spacing w:val="20"/>
          <w:w w:val="95"/>
        </w:rPr>
        <w:t> </w:t>
      </w:r>
      <w:r>
        <w:rPr>
          <w:w w:val="95"/>
        </w:rPr>
        <w:t>no</w:t>
      </w:r>
      <w:r>
        <w:rPr>
          <w:spacing w:val="14"/>
          <w:w w:val="95"/>
        </w:rPr>
        <w:t> </w:t>
      </w:r>
      <w:r>
        <w:rPr>
          <w:w w:val="95"/>
        </w:rPr>
        <w:t>estabelecimento</w:t>
      </w:r>
      <w:r>
        <w:rPr>
          <w:spacing w:val="18"/>
          <w:w w:val="95"/>
        </w:rPr>
        <w:t> </w:t>
      </w:r>
      <w:r>
        <w:rPr>
          <w:w w:val="95"/>
        </w:rPr>
        <w:t>do</w:t>
      </w:r>
      <w:r>
        <w:rPr>
          <w:spacing w:val="19"/>
          <w:w w:val="95"/>
        </w:rPr>
        <w:t> </w:t>
      </w:r>
      <w:r>
        <w:rPr>
          <w:w w:val="95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36"/>
        </w:rPr>
      </w:pPr>
    </w:p>
    <w:p>
      <w:pPr>
        <w:pStyle w:val="BodyText"/>
        <w:spacing w:before="1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line="244" w:lineRule="auto" w:before="225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before="219"/>
        <w:ind w:left="3159" w:right="3619" w:firstLine="2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7"/>
        </w:rPr>
      </w:pPr>
    </w:p>
    <w:p>
      <w:pPr>
        <w:pStyle w:val="Heading1"/>
        <w:spacing w:line="242" w:lineRule="auto" w:before="102"/>
        <w:ind w:left="2894" w:right="3350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pStyle w:val="BodyText"/>
        <w:spacing w:before="2"/>
        <w:rPr>
          <w:rFonts w:ascii="Tahoma"/>
          <w:b/>
          <w:sz w:val="20"/>
        </w:rPr>
      </w:pPr>
    </w:p>
    <w:p>
      <w:pPr>
        <w:spacing w:before="0"/>
        <w:ind w:left="2894" w:right="3350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0"/>
          <w:sz w:val="22"/>
        </w:rPr>
        <w:t>ANEXO</w:t>
      </w:r>
      <w:r>
        <w:rPr>
          <w:rFonts w:ascii="Tahoma"/>
          <w:b/>
          <w:spacing w:val="5"/>
          <w:w w:val="90"/>
          <w:sz w:val="22"/>
        </w:rPr>
        <w:t> </w:t>
      </w:r>
      <w:r>
        <w:rPr>
          <w:rFonts w:ascii="Tahoma"/>
          <w:b/>
          <w:w w:val="90"/>
          <w:sz w:val="22"/>
        </w:rPr>
        <w:t>II</w:t>
      </w:r>
    </w:p>
    <w:p>
      <w:pPr>
        <w:pStyle w:val="BodyText"/>
        <w:spacing w:before="4"/>
        <w:rPr>
          <w:rFonts w:ascii="Tahoma"/>
          <w:b/>
          <w:sz w:val="8"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1"/>
        <w:gridCol w:w="5706"/>
        <w:gridCol w:w="1986"/>
      </w:tblGrid>
      <w:tr>
        <w:trPr>
          <w:trHeight w:val="621" w:hRule="atLeast"/>
        </w:trPr>
        <w:tc>
          <w:tcPr>
            <w:tcW w:w="811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128" w:right="120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706" w:type="dxa"/>
          </w:tcPr>
          <w:p>
            <w:pPr>
              <w:pStyle w:val="TableParagraph"/>
              <w:spacing w:before="3"/>
              <w:ind w:left="105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1986" w:type="dxa"/>
          </w:tcPr>
          <w:p>
            <w:pPr>
              <w:pStyle w:val="TableParagraph"/>
              <w:spacing w:before="3"/>
              <w:ind w:left="440" w:right="431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Valor</w:t>
            </w:r>
            <w:r>
              <w:rPr>
                <w:rFonts w:ascii="Tahoma"/>
                <w:b/>
                <w:spacing w:val="10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Unit.</w:t>
            </w:r>
          </w:p>
        </w:tc>
      </w:tr>
      <w:tr>
        <w:trPr>
          <w:trHeight w:val="309" w:hRule="atLeast"/>
        </w:trPr>
        <w:tc>
          <w:tcPr>
            <w:tcW w:w="811" w:type="dxa"/>
          </w:tcPr>
          <w:p>
            <w:pPr>
              <w:pStyle w:val="TableParagraph"/>
              <w:spacing w:before="2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706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pacing w:val="-1"/>
                <w:sz w:val="22"/>
              </w:rPr>
              <w:t>Audiometria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Comportamental</w:t>
            </w:r>
          </w:p>
        </w:tc>
        <w:tc>
          <w:tcPr>
            <w:tcW w:w="1986" w:type="dxa"/>
          </w:tcPr>
          <w:p>
            <w:pPr>
              <w:pStyle w:val="TableParagraph"/>
              <w:spacing w:before="2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40,00</w:t>
            </w:r>
          </w:p>
        </w:tc>
      </w:tr>
      <w:tr>
        <w:trPr>
          <w:trHeight w:val="621" w:hRule="atLeast"/>
        </w:trPr>
        <w:tc>
          <w:tcPr>
            <w:tcW w:w="811" w:type="dxa"/>
          </w:tcPr>
          <w:p>
            <w:pPr>
              <w:pStyle w:val="TableParagraph"/>
              <w:spacing w:before="2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706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Audiometria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Tonal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Limiar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(Via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aérea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óssea)</w:t>
            </w:r>
          </w:p>
        </w:tc>
        <w:tc>
          <w:tcPr>
            <w:tcW w:w="1986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21,00</w:t>
            </w:r>
          </w:p>
        </w:tc>
      </w:tr>
      <w:tr>
        <w:trPr>
          <w:trHeight w:val="619" w:hRule="atLeast"/>
        </w:trPr>
        <w:tc>
          <w:tcPr>
            <w:tcW w:w="811" w:type="dxa"/>
          </w:tcPr>
          <w:p>
            <w:pPr>
              <w:pStyle w:val="TableParagraph"/>
              <w:spacing w:before="2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706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z w:val="22"/>
              </w:rPr>
              <w:t>Audiometria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Vocal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Logoaudiometria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(LDV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IRF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–</w:t>
            </w:r>
          </w:p>
          <w:p>
            <w:pPr>
              <w:pStyle w:val="TableParagraph"/>
              <w:spacing w:before="42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LRF)</w:t>
            </w:r>
          </w:p>
        </w:tc>
        <w:tc>
          <w:tcPr>
            <w:tcW w:w="1986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26,25</w:t>
            </w:r>
          </w:p>
        </w:tc>
      </w:tr>
      <w:tr>
        <w:trPr>
          <w:trHeight w:val="311" w:hRule="atLeast"/>
        </w:trPr>
        <w:tc>
          <w:tcPr>
            <w:tcW w:w="811" w:type="dxa"/>
          </w:tcPr>
          <w:p>
            <w:pPr>
              <w:pStyle w:val="TableParagraph"/>
              <w:spacing w:before="4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706" w:type="dxa"/>
          </w:tcPr>
          <w:p>
            <w:pPr>
              <w:pStyle w:val="TableParagraph"/>
              <w:spacing w:before="4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Processamento</w:t>
            </w:r>
            <w:r>
              <w:rPr>
                <w:spacing w:val="1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Auditivo</w:t>
            </w:r>
          </w:p>
        </w:tc>
        <w:tc>
          <w:tcPr>
            <w:tcW w:w="1986" w:type="dxa"/>
          </w:tcPr>
          <w:p>
            <w:pPr>
              <w:pStyle w:val="TableParagraph"/>
              <w:spacing w:before="4"/>
              <w:ind w:left="440" w:right="43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120,00</w:t>
            </w:r>
          </w:p>
        </w:tc>
      </w:tr>
      <w:tr>
        <w:trPr>
          <w:trHeight w:val="618" w:hRule="atLeast"/>
        </w:trPr>
        <w:tc>
          <w:tcPr>
            <w:tcW w:w="811" w:type="dxa"/>
          </w:tcPr>
          <w:p>
            <w:pPr>
              <w:pStyle w:val="TableParagraph"/>
              <w:spacing w:before="2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706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z w:val="22"/>
              </w:rPr>
              <w:t>Emissões</w:t>
            </w:r>
            <w:r>
              <w:rPr>
                <w:spacing w:val="77"/>
                <w:sz w:val="22"/>
              </w:rPr>
              <w:t> </w:t>
            </w:r>
            <w:r>
              <w:rPr>
                <w:sz w:val="22"/>
              </w:rPr>
              <w:t>otoacústicas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78"/>
                <w:sz w:val="22"/>
              </w:rPr>
              <w:t> </w:t>
            </w:r>
            <w:r>
              <w:rPr>
                <w:sz w:val="22"/>
              </w:rPr>
              <w:t>Teste</w:t>
            </w:r>
            <w:r>
              <w:rPr>
                <w:spacing w:val="77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76"/>
                <w:sz w:val="22"/>
              </w:rPr>
              <w:t> </w:t>
            </w:r>
            <w:r>
              <w:rPr>
                <w:sz w:val="22"/>
              </w:rPr>
              <w:t>Orelhinha</w:t>
            </w:r>
            <w:r>
              <w:rPr>
                <w:spacing w:val="78"/>
                <w:sz w:val="22"/>
              </w:rPr>
              <w:t> </w:t>
            </w:r>
            <w:r>
              <w:rPr>
                <w:sz w:val="22"/>
              </w:rPr>
              <w:t>–</w:t>
            </w:r>
          </w:p>
          <w:p>
            <w:pPr>
              <w:pStyle w:val="TableParagraph"/>
              <w:spacing w:before="42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Triagem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Auditiva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Neonatal</w:t>
            </w:r>
          </w:p>
        </w:tc>
        <w:tc>
          <w:tcPr>
            <w:tcW w:w="1986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19,00</w:t>
            </w:r>
          </w:p>
        </w:tc>
      </w:tr>
      <w:tr>
        <w:trPr>
          <w:trHeight w:val="930" w:hRule="atLeast"/>
        </w:trPr>
        <w:tc>
          <w:tcPr>
            <w:tcW w:w="811" w:type="dxa"/>
          </w:tcPr>
          <w:p>
            <w:pPr>
              <w:pStyle w:val="TableParagraph"/>
              <w:spacing w:before="4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5706" w:type="dxa"/>
          </w:tcPr>
          <w:p>
            <w:pPr>
              <w:pStyle w:val="TableParagraph"/>
              <w:tabs>
                <w:tab w:pos="1263" w:val="left" w:leader="none"/>
                <w:tab w:pos="2925" w:val="left" w:leader="none"/>
                <w:tab w:pos="4149" w:val="left" w:leader="none"/>
                <w:tab w:pos="5449" w:val="left" w:leader="none"/>
              </w:tabs>
              <w:spacing w:line="278" w:lineRule="auto" w:before="4"/>
              <w:ind w:left="105" w:right="101"/>
              <w:rPr>
                <w:sz w:val="22"/>
              </w:rPr>
            </w:pPr>
            <w:r>
              <w:rPr>
                <w:w w:val="95"/>
                <w:sz w:val="22"/>
              </w:rPr>
              <w:t>Emissões</w:t>
              <w:tab/>
            </w:r>
            <w:r>
              <w:rPr>
                <w:sz w:val="22"/>
              </w:rPr>
              <w:t>Otoacústicas</w:t>
              <w:tab/>
              <w:t>Evocada</w:t>
              <w:tab/>
            </w:r>
            <w:r>
              <w:rPr>
                <w:w w:val="95"/>
                <w:sz w:val="22"/>
              </w:rPr>
              <w:t>Transitória</w:t>
              <w:tab/>
            </w:r>
            <w:r>
              <w:rPr>
                <w:sz w:val="22"/>
              </w:rPr>
              <w:t>e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Produtos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Distorção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(EOA)</w:t>
            </w:r>
          </w:p>
        </w:tc>
        <w:tc>
          <w:tcPr>
            <w:tcW w:w="1986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spacing w:before="1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46,88</w:t>
            </w:r>
          </w:p>
        </w:tc>
      </w:tr>
      <w:tr>
        <w:trPr>
          <w:trHeight w:val="311" w:hRule="atLeast"/>
        </w:trPr>
        <w:tc>
          <w:tcPr>
            <w:tcW w:w="811" w:type="dxa"/>
          </w:tcPr>
          <w:p>
            <w:pPr>
              <w:pStyle w:val="TableParagraph"/>
              <w:spacing w:before="4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07</w:t>
            </w:r>
          </w:p>
        </w:tc>
        <w:tc>
          <w:tcPr>
            <w:tcW w:w="5706" w:type="dxa"/>
          </w:tcPr>
          <w:p>
            <w:pPr>
              <w:pStyle w:val="TableParagraph"/>
              <w:spacing w:before="4"/>
              <w:ind w:left="105"/>
              <w:rPr>
                <w:sz w:val="22"/>
              </w:rPr>
            </w:pPr>
            <w:r>
              <w:rPr>
                <w:w w:val="90"/>
                <w:sz w:val="22"/>
              </w:rPr>
              <w:t>Teste</w:t>
            </w:r>
            <w:r>
              <w:rPr>
                <w:spacing w:val="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Vestibular</w:t>
            </w:r>
          </w:p>
        </w:tc>
        <w:tc>
          <w:tcPr>
            <w:tcW w:w="1986" w:type="dxa"/>
          </w:tcPr>
          <w:p>
            <w:pPr>
              <w:pStyle w:val="TableParagraph"/>
              <w:spacing w:before="4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53,50</w:t>
            </w:r>
          </w:p>
        </w:tc>
      </w:tr>
      <w:tr>
        <w:trPr>
          <w:trHeight w:val="309" w:hRule="atLeast"/>
        </w:trPr>
        <w:tc>
          <w:tcPr>
            <w:tcW w:w="811" w:type="dxa"/>
          </w:tcPr>
          <w:p>
            <w:pPr>
              <w:pStyle w:val="TableParagraph"/>
              <w:spacing w:before="2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08</w:t>
            </w:r>
          </w:p>
        </w:tc>
        <w:tc>
          <w:tcPr>
            <w:tcW w:w="5706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pacing w:val="2"/>
                <w:w w:val="53"/>
                <w:sz w:val="22"/>
              </w:rPr>
              <w:t>I</w:t>
            </w:r>
            <w:r>
              <w:rPr>
                <w:spacing w:val="-4"/>
                <w:w w:val="96"/>
                <w:sz w:val="22"/>
              </w:rPr>
              <w:t>m</w:t>
            </w:r>
            <w:r>
              <w:rPr>
                <w:spacing w:val="-1"/>
                <w:w w:val="109"/>
                <w:sz w:val="22"/>
              </w:rPr>
              <w:t>p</w:t>
            </w:r>
            <w:r>
              <w:rPr>
                <w:w w:val="109"/>
                <w:sz w:val="22"/>
              </w:rPr>
              <w:t>e</w:t>
            </w:r>
            <w:r>
              <w:rPr>
                <w:spacing w:val="-3"/>
                <w:w w:val="110"/>
                <w:sz w:val="22"/>
              </w:rPr>
              <w:t>d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3"/>
                <w:w w:val="105"/>
                <w:sz w:val="22"/>
              </w:rPr>
              <w:t>n</w:t>
            </w:r>
            <w:r>
              <w:rPr>
                <w:w w:val="124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1"/>
                <w:sz w:val="22"/>
              </w:rPr>
              <w:t>o</w:t>
            </w:r>
            <w:r>
              <w:rPr>
                <w:spacing w:val="-4"/>
                <w:w w:val="101"/>
                <w:sz w:val="22"/>
              </w:rPr>
              <w:t>m</w:t>
            </w:r>
            <w:r>
              <w:rPr>
                <w:w w:val="91"/>
                <w:sz w:val="22"/>
              </w:rPr>
              <w:t>et</w:t>
            </w:r>
            <w:r>
              <w:rPr>
                <w:spacing w:val="-2"/>
                <w:w w:val="91"/>
                <w:sz w:val="22"/>
              </w:rPr>
              <w:t>r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</w:p>
        </w:tc>
        <w:tc>
          <w:tcPr>
            <w:tcW w:w="1986" w:type="dxa"/>
          </w:tcPr>
          <w:p>
            <w:pPr>
              <w:pStyle w:val="TableParagraph"/>
              <w:spacing w:before="2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23,00</w:t>
            </w:r>
          </w:p>
        </w:tc>
      </w:tr>
      <w:tr>
        <w:trPr>
          <w:trHeight w:val="311" w:hRule="atLeast"/>
        </w:trPr>
        <w:tc>
          <w:tcPr>
            <w:tcW w:w="811" w:type="dxa"/>
          </w:tcPr>
          <w:p>
            <w:pPr>
              <w:pStyle w:val="TableParagraph"/>
              <w:spacing w:before="2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09</w:t>
            </w:r>
          </w:p>
        </w:tc>
        <w:tc>
          <w:tcPr>
            <w:tcW w:w="5706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pacing w:val="-1"/>
                <w:sz w:val="22"/>
              </w:rPr>
              <w:t>Audiometria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em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Campo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Livre</w:t>
            </w:r>
          </w:p>
        </w:tc>
        <w:tc>
          <w:tcPr>
            <w:tcW w:w="1986" w:type="dxa"/>
          </w:tcPr>
          <w:p>
            <w:pPr>
              <w:pStyle w:val="TableParagraph"/>
              <w:spacing w:before="2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20,13</w:t>
            </w:r>
          </w:p>
        </w:tc>
      </w:tr>
      <w:tr>
        <w:trPr>
          <w:trHeight w:val="619" w:hRule="atLeast"/>
        </w:trPr>
        <w:tc>
          <w:tcPr>
            <w:tcW w:w="811" w:type="dxa"/>
          </w:tcPr>
          <w:p>
            <w:pPr>
              <w:pStyle w:val="TableParagraph"/>
              <w:spacing w:before="2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</w:t>
            </w:r>
          </w:p>
        </w:tc>
        <w:tc>
          <w:tcPr>
            <w:tcW w:w="5706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Audiometria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Reforço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visual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(via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área/Ossea)</w:t>
            </w:r>
          </w:p>
        </w:tc>
        <w:tc>
          <w:tcPr>
            <w:tcW w:w="1986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21,00</w:t>
            </w:r>
          </w:p>
        </w:tc>
      </w:tr>
    </w:tbl>
    <w:p>
      <w:pPr>
        <w:pStyle w:val="BodyText"/>
        <w:spacing w:before="4"/>
        <w:ind w:left="660"/>
      </w:pPr>
      <w:r>
        <w:rPr>
          <w:w w:val="95"/>
        </w:rPr>
        <w:t>-</w:t>
      </w:r>
      <w:r>
        <w:rPr>
          <w:spacing w:val="20"/>
          <w:w w:val="95"/>
        </w:rPr>
        <w:t> </w:t>
      </w:r>
      <w:r>
        <w:rPr>
          <w:w w:val="95"/>
        </w:rPr>
        <w:t>Os</w:t>
      </w:r>
      <w:r>
        <w:rPr>
          <w:spacing w:val="21"/>
          <w:w w:val="95"/>
        </w:rPr>
        <w:t> </w:t>
      </w:r>
      <w:r>
        <w:rPr>
          <w:w w:val="95"/>
        </w:rPr>
        <w:t>atendimentos</w:t>
      </w:r>
      <w:r>
        <w:rPr>
          <w:spacing w:val="20"/>
          <w:w w:val="95"/>
        </w:rPr>
        <w:t> </w:t>
      </w:r>
      <w:r>
        <w:rPr>
          <w:w w:val="95"/>
        </w:rPr>
        <w:t>deverão</w:t>
      </w:r>
      <w:r>
        <w:rPr>
          <w:spacing w:val="19"/>
          <w:w w:val="95"/>
        </w:rPr>
        <w:t> </w:t>
      </w:r>
      <w:r>
        <w:rPr>
          <w:w w:val="95"/>
        </w:rPr>
        <w:t>ser</w:t>
      </w:r>
      <w:r>
        <w:rPr>
          <w:spacing w:val="21"/>
          <w:w w:val="95"/>
        </w:rPr>
        <w:t> </w:t>
      </w:r>
      <w:r>
        <w:rPr>
          <w:w w:val="95"/>
        </w:rPr>
        <w:t>realizados</w:t>
      </w:r>
      <w:r>
        <w:rPr>
          <w:spacing w:val="20"/>
          <w:w w:val="95"/>
        </w:rPr>
        <w:t> </w:t>
      </w:r>
      <w:r>
        <w:rPr>
          <w:w w:val="95"/>
        </w:rPr>
        <w:t>no</w:t>
      </w:r>
      <w:r>
        <w:rPr>
          <w:spacing w:val="14"/>
          <w:w w:val="95"/>
        </w:rPr>
        <w:t> </w:t>
      </w:r>
      <w:r>
        <w:rPr>
          <w:w w:val="95"/>
        </w:rPr>
        <w:t>estabelecimento</w:t>
      </w:r>
      <w:r>
        <w:rPr>
          <w:spacing w:val="18"/>
          <w:w w:val="95"/>
        </w:rPr>
        <w:t> </w:t>
      </w:r>
      <w:r>
        <w:rPr>
          <w:w w:val="95"/>
        </w:rPr>
        <w:t>do</w:t>
      </w:r>
      <w:r>
        <w:rPr>
          <w:spacing w:val="19"/>
          <w:w w:val="95"/>
        </w:rPr>
        <w:t> </w:t>
      </w:r>
      <w:r>
        <w:rPr>
          <w:w w:val="95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38"/>
        </w:rPr>
      </w:pPr>
    </w:p>
    <w:p>
      <w:pPr>
        <w:pStyle w:val="BodyText"/>
        <w:ind w:left="5266"/>
      </w:pPr>
      <w:r>
        <w:rPr>
          <w:spacing w:val="-1"/>
        </w:rPr>
        <w:t>João</w:t>
      </w:r>
      <w:r>
        <w:rPr>
          <w:spacing w:val="-19"/>
        </w:rPr>
        <w:t> </w:t>
      </w:r>
      <w:r>
        <w:rPr>
          <w:spacing w:val="-1"/>
        </w:rPr>
        <w:t>Monlevade,</w:t>
      </w:r>
      <w:r>
        <w:rPr>
          <w:spacing w:val="-18"/>
        </w:rPr>
        <w:t> </w:t>
      </w:r>
      <w:r>
        <w:rPr>
          <w:spacing w:val="-1"/>
        </w:rPr>
        <w:t>25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abril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81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227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 w:line="242" w:lineRule="auto"/>
        <w:jc w:val="center"/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1"/>
        </w:rPr>
      </w:pPr>
    </w:p>
    <w:p>
      <w:pPr>
        <w:pStyle w:val="Heading1"/>
        <w:spacing w:line="242" w:lineRule="auto" w:before="102"/>
        <w:ind w:left="2894" w:right="3350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pStyle w:val="BodyText"/>
        <w:spacing w:before="7"/>
        <w:rPr>
          <w:rFonts w:ascii="Tahoma"/>
          <w:b/>
        </w:rPr>
      </w:pPr>
    </w:p>
    <w:p>
      <w:pPr>
        <w:spacing w:before="0"/>
        <w:ind w:left="2895" w:right="3349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spacing w:val="-1"/>
          <w:w w:val="90"/>
          <w:sz w:val="22"/>
        </w:rPr>
        <w:t>ANEXO</w:t>
      </w:r>
      <w:r>
        <w:rPr>
          <w:rFonts w:ascii="Tahoma"/>
          <w:b/>
          <w:spacing w:val="-9"/>
          <w:w w:val="90"/>
          <w:sz w:val="22"/>
        </w:rPr>
        <w:t> </w:t>
      </w:r>
      <w:r>
        <w:rPr>
          <w:rFonts w:ascii="Tahoma"/>
          <w:b/>
          <w:w w:val="90"/>
          <w:sz w:val="22"/>
        </w:rPr>
        <w:t>III</w:t>
      </w:r>
    </w:p>
    <w:p>
      <w:pPr>
        <w:pStyle w:val="BodyText"/>
        <w:spacing w:before="6"/>
        <w:rPr>
          <w:rFonts w:ascii="Tahoma"/>
          <w:b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5667"/>
        <w:gridCol w:w="2268"/>
      </w:tblGrid>
      <w:tr>
        <w:trPr>
          <w:trHeight w:val="309" w:hRule="atLeast"/>
        </w:trPr>
        <w:tc>
          <w:tcPr>
            <w:tcW w:w="708" w:type="dxa"/>
          </w:tcPr>
          <w:p>
            <w:pPr>
              <w:pStyle w:val="TableParagraph"/>
              <w:spacing w:before="3"/>
              <w:ind w:left="78" w:right="68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667" w:type="dxa"/>
          </w:tcPr>
          <w:p>
            <w:pPr>
              <w:pStyle w:val="TableParagraph"/>
              <w:spacing w:before="3"/>
              <w:ind w:left="105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2268" w:type="dxa"/>
          </w:tcPr>
          <w:p>
            <w:pPr>
              <w:pStyle w:val="TableParagraph"/>
              <w:spacing w:before="3"/>
              <w:ind w:left="582" w:right="571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Valor</w:t>
            </w:r>
            <w:r>
              <w:rPr>
                <w:rFonts w:ascii="Tahoma"/>
                <w:b/>
                <w:spacing w:val="10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Unit.</w:t>
            </w:r>
          </w:p>
        </w:tc>
      </w:tr>
      <w:tr>
        <w:trPr>
          <w:trHeight w:val="309" w:hRule="atLeast"/>
        </w:trPr>
        <w:tc>
          <w:tcPr>
            <w:tcW w:w="708" w:type="dxa"/>
          </w:tcPr>
          <w:p>
            <w:pPr>
              <w:pStyle w:val="TableParagraph"/>
              <w:spacing w:before="2"/>
              <w:ind w:left="75" w:right="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667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Video(nasofaringolaringoscopia/</w:t>
            </w:r>
            <w:r>
              <w:rPr>
                <w:spacing w:val="103"/>
                <w:sz w:val="22"/>
              </w:rPr>
              <w:t> </w:t>
            </w:r>
            <w:r>
              <w:rPr>
                <w:w w:val="95"/>
                <w:sz w:val="22"/>
              </w:rPr>
              <w:t>laringoscopia)</w:t>
            </w:r>
          </w:p>
        </w:tc>
        <w:tc>
          <w:tcPr>
            <w:tcW w:w="2268" w:type="dxa"/>
          </w:tcPr>
          <w:p>
            <w:pPr>
              <w:pStyle w:val="TableParagraph"/>
              <w:spacing w:before="2"/>
              <w:ind w:left="582" w:right="57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100,00</w:t>
            </w:r>
          </w:p>
        </w:tc>
      </w:tr>
      <w:tr>
        <w:trPr>
          <w:trHeight w:val="311" w:hRule="atLeast"/>
        </w:trPr>
        <w:tc>
          <w:tcPr>
            <w:tcW w:w="708" w:type="dxa"/>
          </w:tcPr>
          <w:p>
            <w:pPr>
              <w:pStyle w:val="TableParagraph"/>
              <w:spacing w:before="4"/>
              <w:ind w:left="75" w:right="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667" w:type="dxa"/>
          </w:tcPr>
          <w:p>
            <w:pPr>
              <w:pStyle w:val="TableParagraph"/>
              <w:spacing w:before="4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Fibronaso(laringoscopia,</w:t>
            </w:r>
            <w:r>
              <w:rPr>
                <w:spacing w:val="3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faringoscopia)</w:t>
            </w:r>
          </w:p>
        </w:tc>
        <w:tc>
          <w:tcPr>
            <w:tcW w:w="2268" w:type="dxa"/>
          </w:tcPr>
          <w:p>
            <w:pPr>
              <w:pStyle w:val="TableParagraph"/>
              <w:spacing w:before="4"/>
              <w:ind w:left="582" w:right="57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100,00</w:t>
            </w:r>
          </w:p>
        </w:tc>
      </w:tr>
      <w:tr>
        <w:trPr>
          <w:trHeight w:val="309" w:hRule="atLeast"/>
        </w:trPr>
        <w:tc>
          <w:tcPr>
            <w:tcW w:w="708" w:type="dxa"/>
          </w:tcPr>
          <w:p>
            <w:pPr>
              <w:pStyle w:val="TableParagraph"/>
              <w:spacing w:before="2"/>
              <w:ind w:left="75" w:right="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667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pacing w:val="-1"/>
                <w:w w:val="105"/>
                <w:sz w:val="22"/>
              </w:rPr>
              <w:t>Videoencoscopia</w:t>
            </w:r>
            <w:r>
              <w:rPr>
                <w:spacing w:val="-20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da</w:t>
            </w:r>
            <w:r>
              <w:rPr>
                <w:spacing w:val="-20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deglutição</w:t>
            </w:r>
          </w:p>
        </w:tc>
        <w:tc>
          <w:tcPr>
            <w:tcW w:w="2268" w:type="dxa"/>
          </w:tcPr>
          <w:p>
            <w:pPr>
              <w:pStyle w:val="TableParagraph"/>
              <w:spacing w:before="2"/>
              <w:ind w:left="582" w:right="57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250,00</w:t>
            </w:r>
          </w:p>
        </w:tc>
      </w:tr>
    </w:tbl>
    <w:p>
      <w:pPr>
        <w:pStyle w:val="BodyText"/>
        <w:spacing w:before="4"/>
        <w:ind w:left="660"/>
      </w:pPr>
      <w:r>
        <w:rPr>
          <w:w w:val="95"/>
        </w:rPr>
        <w:t>-</w:t>
      </w:r>
      <w:r>
        <w:rPr>
          <w:spacing w:val="20"/>
          <w:w w:val="95"/>
        </w:rPr>
        <w:t> </w:t>
      </w:r>
      <w:r>
        <w:rPr>
          <w:w w:val="95"/>
        </w:rPr>
        <w:t>Os</w:t>
      </w:r>
      <w:r>
        <w:rPr>
          <w:spacing w:val="21"/>
          <w:w w:val="95"/>
        </w:rPr>
        <w:t> </w:t>
      </w:r>
      <w:r>
        <w:rPr>
          <w:w w:val="95"/>
        </w:rPr>
        <w:t>atendimentos</w:t>
      </w:r>
      <w:r>
        <w:rPr>
          <w:spacing w:val="20"/>
          <w:w w:val="95"/>
        </w:rPr>
        <w:t> </w:t>
      </w:r>
      <w:r>
        <w:rPr>
          <w:w w:val="95"/>
        </w:rPr>
        <w:t>deverão</w:t>
      </w:r>
      <w:r>
        <w:rPr>
          <w:spacing w:val="19"/>
          <w:w w:val="95"/>
        </w:rPr>
        <w:t> </w:t>
      </w:r>
      <w:r>
        <w:rPr>
          <w:w w:val="95"/>
        </w:rPr>
        <w:t>ser</w:t>
      </w:r>
      <w:r>
        <w:rPr>
          <w:spacing w:val="21"/>
          <w:w w:val="95"/>
        </w:rPr>
        <w:t> </w:t>
      </w:r>
      <w:r>
        <w:rPr>
          <w:w w:val="95"/>
        </w:rPr>
        <w:t>realizados</w:t>
      </w:r>
      <w:r>
        <w:rPr>
          <w:spacing w:val="20"/>
          <w:w w:val="95"/>
        </w:rPr>
        <w:t> </w:t>
      </w:r>
      <w:r>
        <w:rPr>
          <w:w w:val="95"/>
        </w:rPr>
        <w:t>no</w:t>
      </w:r>
      <w:r>
        <w:rPr>
          <w:spacing w:val="14"/>
          <w:w w:val="95"/>
        </w:rPr>
        <w:t> </w:t>
      </w:r>
      <w:r>
        <w:rPr>
          <w:w w:val="95"/>
        </w:rPr>
        <w:t>estabelecimento</w:t>
      </w:r>
      <w:r>
        <w:rPr>
          <w:spacing w:val="18"/>
          <w:w w:val="95"/>
        </w:rPr>
        <w:t> </w:t>
      </w:r>
      <w:r>
        <w:rPr>
          <w:w w:val="95"/>
        </w:rPr>
        <w:t>do</w:t>
      </w:r>
      <w:r>
        <w:rPr>
          <w:spacing w:val="19"/>
          <w:w w:val="95"/>
        </w:rPr>
        <w:t> </w:t>
      </w:r>
      <w:r>
        <w:rPr>
          <w:w w:val="95"/>
        </w:rPr>
        <w:t>Contratado.</w:t>
      </w:r>
    </w:p>
    <w:p>
      <w:pPr>
        <w:pStyle w:val="BodyText"/>
        <w:spacing w:before="8"/>
        <w:rPr>
          <w:sz w:val="37"/>
        </w:rPr>
      </w:pPr>
    </w:p>
    <w:p>
      <w:pPr>
        <w:pStyle w:val="BodyText"/>
        <w:ind w:left="5266"/>
      </w:pPr>
      <w:r>
        <w:rPr>
          <w:spacing w:val="-1"/>
        </w:rPr>
        <w:t>João</w:t>
      </w:r>
      <w:r>
        <w:rPr>
          <w:spacing w:val="-19"/>
        </w:rPr>
        <w:t> </w:t>
      </w:r>
      <w:r>
        <w:rPr>
          <w:spacing w:val="-1"/>
        </w:rPr>
        <w:t>Monlevade,</w:t>
      </w:r>
      <w:r>
        <w:rPr>
          <w:spacing w:val="-18"/>
        </w:rPr>
        <w:t> </w:t>
      </w:r>
      <w:r>
        <w:rPr>
          <w:spacing w:val="-1"/>
        </w:rPr>
        <w:t>25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abril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225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before="224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3"/>
        </w:rPr>
      </w:pPr>
    </w:p>
    <w:p>
      <w:pPr>
        <w:pStyle w:val="Heading1"/>
        <w:spacing w:line="460" w:lineRule="auto" w:before="102"/>
        <w:ind w:left="2894" w:right="3350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spacing w:before="41"/>
        <w:ind w:left="2895" w:right="3349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5"/>
          <w:sz w:val="22"/>
        </w:rPr>
        <w:t>ANEXO</w:t>
      </w:r>
      <w:r>
        <w:rPr>
          <w:rFonts w:ascii="Tahoma"/>
          <w:b/>
          <w:spacing w:val="4"/>
          <w:w w:val="95"/>
          <w:sz w:val="22"/>
        </w:rPr>
        <w:t> </w:t>
      </w:r>
      <w:r>
        <w:rPr>
          <w:rFonts w:ascii="Tahoma"/>
          <w:b/>
          <w:w w:val="95"/>
          <w:sz w:val="22"/>
        </w:rPr>
        <w:t>IV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after="1"/>
        <w:rPr>
          <w:rFonts w:ascii="Tahoma"/>
          <w:b/>
          <w:sz w:val="14"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5"/>
        <w:gridCol w:w="5591"/>
        <w:gridCol w:w="2269"/>
      </w:tblGrid>
      <w:tr>
        <w:trPr>
          <w:trHeight w:val="647" w:hRule="atLeast"/>
        </w:trPr>
        <w:tc>
          <w:tcPr>
            <w:tcW w:w="785" w:type="dxa"/>
          </w:tcPr>
          <w:p>
            <w:pPr>
              <w:pStyle w:val="TableParagraph"/>
              <w:spacing w:before="1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ind w:left="116" w:right="106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591" w:type="dxa"/>
          </w:tcPr>
          <w:p>
            <w:pPr>
              <w:pStyle w:val="TableParagraph"/>
              <w:spacing w:before="3"/>
              <w:ind w:left="2007" w:right="1997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2269" w:type="dxa"/>
          </w:tcPr>
          <w:p>
            <w:pPr>
              <w:pStyle w:val="TableParagraph"/>
              <w:spacing w:before="3"/>
              <w:ind w:left="581" w:right="573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Valor</w:t>
            </w:r>
            <w:r>
              <w:rPr>
                <w:rFonts w:ascii="Tahoma"/>
                <w:b/>
                <w:spacing w:val="10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Unit.</w:t>
            </w:r>
          </w:p>
        </w:tc>
      </w:tr>
      <w:tr>
        <w:trPr>
          <w:trHeight w:val="443" w:hRule="atLeast"/>
        </w:trPr>
        <w:tc>
          <w:tcPr>
            <w:tcW w:w="785" w:type="dxa"/>
          </w:tcPr>
          <w:p>
            <w:pPr>
              <w:pStyle w:val="TableParagraph"/>
              <w:spacing w:before="2"/>
              <w:ind w:left="113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591" w:type="dxa"/>
          </w:tcPr>
          <w:p>
            <w:pPr>
              <w:pStyle w:val="TableParagraph"/>
              <w:spacing w:before="69"/>
              <w:ind w:left="107"/>
              <w:rPr>
                <w:sz w:val="22"/>
              </w:rPr>
            </w:pPr>
            <w:r>
              <w:rPr>
                <w:w w:val="105"/>
                <w:sz w:val="22"/>
              </w:rPr>
              <w:t>Colonoscopia</w:t>
            </w:r>
          </w:p>
        </w:tc>
        <w:tc>
          <w:tcPr>
            <w:tcW w:w="2269" w:type="dxa"/>
          </w:tcPr>
          <w:p>
            <w:pPr>
              <w:pStyle w:val="TableParagraph"/>
              <w:spacing w:before="69"/>
              <w:ind w:left="581" w:right="572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677,00</w:t>
            </w:r>
          </w:p>
        </w:tc>
      </w:tr>
      <w:tr>
        <w:trPr>
          <w:trHeight w:val="621" w:hRule="atLeast"/>
        </w:trPr>
        <w:tc>
          <w:tcPr>
            <w:tcW w:w="785" w:type="dxa"/>
          </w:tcPr>
          <w:p>
            <w:pPr>
              <w:pStyle w:val="TableParagraph"/>
              <w:spacing w:before="2"/>
              <w:ind w:left="113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591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Retirada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Polipectomia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procedimento</w:t>
            </w:r>
          </w:p>
          <w:p>
            <w:pPr>
              <w:pStyle w:val="TableParagraph"/>
              <w:spacing w:before="45"/>
              <w:ind w:left="107"/>
              <w:rPr>
                <w:sz w:val="22"/>
              </w:rPr>
            </w:pPr>
            <w:r>
              <w:rPr>
                <w:spacing w:val="-1"/>
                <w:w w:val="105"/>
                <w:sz w:val="22"/>
              </w:rPr>
              <w:t>de</w:t>
            </w:r>
            <w:r>
              <w:rPr>
                <w:spacing w:val="-17"/>
                <w:w w:val="105"/>
                <w:sz w:val="22"/>
              </w:rPr>
              <w:t> </w:t>
            </w:r>
            <w:r>
              <w:rPr>
                <w:spacing w:val="-1"/>
                <w:w w:val="105"/>
                <w:sz w:val="22"/>
              </w:rPr>
              <w:t>Colonoscopia</w:t>
            </w:r>
          </w:p>
        </w:tc>
        <w:tc>
          <w:tcPr>
            <w:tcW w:w="2269" w:type="dxa"/>
          </w:tcPr>
          <w:p>
            <w:pPr>
              <w:pStyle w:val="TableParagraph"/>
              <w:spacing w:before="158"/>
              <w:ind w:left="577" w:right="57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173,00</w:t>
            </w:r>
          </w:p>
        </w:tc>
      </w:tr>
      <w:tr>
        <w:trPr>
          <w:trHeight w:val="309" w:hRule="atLeast"/>
        </w:trPr>
        <w:tc>
          <w:tcPr>
            <w:tcW w:w="785" w:type="dxa"/>
          </w:tcPr>
          <w:p>
            <w:pPr>
              <w:pStyle w:val="TableParagraph"/>
              <w:spacing w:before="2"/>
              <w:ind w:left="113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591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Anestesia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para 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procedimento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Colonoscopia</w:t>
            </w:r>
          </w:p>
        </w:tc>
        <w:tc>
          <w:tcPr>
            <w:tcW w:w="2269" w:type="dxa"/>
          </w:tcPr>
          <w:p>
            <w:pPr>
              <w:pStyle w:val="TableParagraph"/>
              <w:spacing w:before="2"/>
              <w:ind w:left="581" w:right="572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207,00</w:t>
            </w:r>
          </w:p>
        </w:tc>
      </w:tr>
    </w:tbl>
    <w:p>
      <w:pPr>
        <w:pStyle w:val="BodyText"/>
        <w:spacing w:before="4"/>
        <w:ind w:left="660"/>
      </w:pPr>
      <w:r>
        <w:rPr>
          <w:spacing w:val="-1"/>
        </w:rPr>
        <w:t>-</w:t>
      </w:r>
      <w:r>
        <w:rPr>
          <w:spacing w:val="-17"/>
        </w:rPr>
        <w:t> </w:t>
      </w:r>
      <w:r>
        <w:rPr>
          <w:spacing w:val="-1"/>
        </w:rPr>
        <w:t>Os</w:t>
      </w:r>
      <w:r>
        <w:rPr>
          <w:spacing w:val="-16"/>
        </w:rPr>
        <w:t> </w:t>
      </w:r>
      <w:r>
        <w:rPr>
          <w:spacing w:val="-1"/>
        </w:rPr>
        <w:t>atendimentos</w:t>
      </w:r>
      <w:r>
        <w:rPr>
          <w:spacing w:val="-16"/>
        </w:rPr>
        <w:t> </w:t>
      </w:r>
      <w:r>
        <w:rPr>
          <w:spacing w:val="-1"/>
        </w:rPr>
        <w:t>deverão</w:t>
      </w:r>
      <w:r>
        <w:rPr>
          <w:spacing w:val="-17"/>
        </w:rPr>
        <w:t> </w:t>
      </w:r>
      <w:r>
        <w:rPr>
          <w:spacing w:val="-1"/>
        </w:rPr>
        <w:t>ser</w:t>
      </w:r>
      <w:r>
        <w:rPr>
          <w:spacing w:val="-15"/>
        </w:rPr>
        <w:t> </w:t>
      </w:r>
      <w:r>
        <w:rPr>
          <w:spacing w:val="-1"/>
        </w:rPr>
        <w:t>realizados</w:t>
      </w:r>
      <w:r>
        <w:rPr>
          <w:spacing w:val="-16"/>
        </w:rPr>
        <w:t> </w:t>
      </w:r>
      <w:r>
        <w:rPr>
          <w:spacing w:val="-1"/>
        </w:rPr>
        <w:t>no</w:t>
      </w:r>
      <w:r>
        <w:rPr>
          <w:spacing w:val="-20"/>
        </w:rPr>
        <w:t> </w:t>
      </w:r>
      <w:r>
        <w:rPr>
          <w:spacing w:val="-1"/>
        </w:rPr>
        <w:t>estabelecimento</w:t>
      </w:r>
      <w:r>
        <w:rPr>
          <w:spacing w:val="-18"/>
        </w:rPr>
        <w:t> </w:t>
      </w:r>
      <w:r>
        <w:rPr>
          <w:spacing w:val="-1"/>
        </w:rPr>
        <w:t>do</w:t>
      </w:r>
      <w:r>
        <w:rPr>
          <w:spacing w:val="-17"/>
        </w:rPr>
        <w:t> </w:t>
      </w:r>
      <w:r>
        <w:rPr>
          <w:spacing w:val="-1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5"/>
        </w:rPr>
      </w:pPr>
    </w:p>
    <w:p>
      <w:pPr>
        <w:pStyle w:val="BodyText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37"/>
        </w:rPr>
      </w:pPr>
    </w:p>
    <w:p>
      <w:pPr>
        <w:pStyle w:val="BodyText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before="229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4"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0"/>
        <w:gridCol w:w="6552"/>
        <w:gridCol w:w="1983"/>
      </w:tblGrid>
      <w:tr>
        <w:trPr>
          <w:trHeight w:val="621" w:hRule="atLeast"/>
        </w:trPr>
        <w:tc>
          <w:tcPr>
            <w:tcW w:w="790" w:type="dxa"/>
          </w:tcPr>
          <w:p>
            <w:pPr>
              <w:pStyle w:val="TableParagraph"/>
              <w:spacing w:before="3"/>
              <w:ind w:left="118" w:right="109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6552" w:type="dxa"/>
          </w:tcPr>
          <w:p>
            <w:pPr>
              <w:pStyle w:val="TableParagraph"/>
              <w:spacing w:before="3"/>
              <w:ind w:left="2485" w:right="2481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1983" w:type="dxa"/>
          </w:tcPr>
          <w:p>
            <w:pPr>
              <w:pStyle w:val="TableParagraph"/>
              <w:spacing w:before="3"/>
              <w:ind w:left="679" w:right="675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Valor</w:t>
            </w:r>
          </w:p>
          <w:p>
            <w:pPr>
              <w:pStyle w:val="TableParagraph"/>
              <w:spacing w:before="44"/>
              <w:ind w:left="679" w:right="614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Unit.</w:t>
            </w:r>
          </w:p>
        </w:tc>
      </w:tr>
      <w:tr>
        <w:trPr>
          <w:trHeight w:val="309" w:hRule="atLeast"/>
        </w:trPr>
        <w:tc>
          <w:tcPr>
            <w:tcW w:w="790" w:type="dxa"/>
          </w:tcPr>
          <w:p>
            <w:pPr>
              <w:pStyle w:val="TableParagraph"/>
              <w:spacing w:before="2"/>
              <w:ind w:left="115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6552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Endoscopia</w:t>
            </w:r>
            <w:r>
              <w:rPr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Digestiva</w:t>
            </w:r>
            <w:r>
              <w:rPr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Alta</w:t>
            </w:r>
          </w:p>
        </w:tc>
        <w:tc>
          <w:tcPr>
            <w:tcW w:w="1983" w:type="dxa"/>
          </w:tcPr>
          <w:p>
            <w:pPr>
              <w:pStyle w:val="TableParagraph"/>
              <w:spacing w:before="2"/>
              <w:ind w:right="9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235,00</w:t>
            </w:r>
          </w:p>
        </w:tc>
      </w:tr>
      <w:tr>
        <w:trPr>
          <w:trHeight w:val="309" w:hRule="atLeast"/>
        </w:trPr>
        <w:tc>
          <w:tcPr>
            <w:tcW w:w="790" w:type="dxa"/>
          </w:tcPr>
          <w:p>
            <w:pPr>
              <w:pStyle w:val="TableParagraph"/>
              <w:spacing w:before="2"/>
              <w:ind w:left="115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6552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Endoscopia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infantil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c/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sedação</w:t>
            </w:r>
          </w:p>
        </w:tc>
        <w:tc>
          <w:tcPr>
            <w:tcW w:w="1983" w:type="dxa"/>
          </w:tcPr>
          <w:p>
            <w:pPr>
              <w:pStyle w:val="TableParagraph"/>
              <w:spacing w:before="2"/>
              <w:ind w:right="9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738,00</w:t>
            </w:r>
          </w:p>
        </w:tc>
      </w:tr>
      <w:tr>
        <w:trPr>
          <w:trHeight w:val="1130" w:hRule="atLeast"/>
        </w:trPr>
        <w:tc>
          <w:tcPr>
            <w:tcW w:w="790" w:type="dxa"/>
          </w:tcPr>
          <w:p>
            <w:pPr>
              <w:pStyle w:val="TableParagraph"/>
              <w:spacing w:before="4"/>
              <w:ind w:left="115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6552" w:type="dxa"/>
          </w:tcPr>
          <w:p>
            <w:pPr>
              <w:pStyle w:val="TableParagraph"/>
              <w:spacing w:line="278" w:lineRule="auto" w:before="5"/>
              <w:ind w:left="107" w:right="162"/>
              <w:rPr>
                <w:sz w:val="20"/>
              </w:rPr>
            </w:pPr>
            <w:r>
              <w:rPr>
                <w:w w:val="95"/>
                <w:sz w:val="20"/>
              </w:rPr>
              <w:t>Esclerose de varizes esofagianas ou ligadura Elástica de Varizes</w:t>
            </w:r>
            <w:r>
              <w:rPr>
                <w:spacing w:val="-6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com</w:t>
            </w:r>
            <w:r>
              <w:rPr>
                <w:spacing w:val="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calibre</w:t>
            </w:r>
            <w:r>
              <w:rPr>
                <w:spacing w:val="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fino</w:t>
            </w:r>
            <w:r>
              <w:rPr>
                <w:spacing w:val="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ou</w:t>
            </w:r>
            <w:r>
              <w:rPr>
                <w:spacing w:val="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com</w:t>
            </w:r>
            <w:r>
              <w:rPr>
                <w:spacing w:val="1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calibre</w:t>
            </w:r>
            <w:r>
              <w:rPr>
                <w:spacing w:val="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grosso</w:t>
            </w:r>
            <w:r>
              <w:rPr>
                <w:spacing w:val="10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(Endoscopia</w:t>
            </w:r>
            <w:r>
              <w:rPr>
                <w:spacing w:val="9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Digestiva</w:t>
            </w:r>
            <w:r>
              <w:rPr>
                <w:spacing w:val="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Alta</w:t>
            </w:r>
            <w:r>
              <w:rPr>
                <w:spacing w:val="-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+</w:t>
            </w:r>
            <w:r>
              <w:rPr>
                <w:spacing w:val="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Esclerose</w:t>
            </w:r>
            <w:r>
              <w:rPr>
                <w:spacing w:val="-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-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varizes</w:t>
            </w:r>
            <w:r>
              <w:rPr>
                <w:spacing w:val="-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esofagianas</w:t>
            </w:r>
            <w:r>
              <w:rPr>
                <w:spacing w:val="-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ou</w:t>
            </w:r>
            <w:r>
              <w:rPr>
                <w:spacing w:val="-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ligadura</w:t>
            </w:r>
            <w:r>
              <w:rPr>
                <w:spacing w:val="-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Elástica</w:t>
            </w:r>
            <w:r>
              <w:rPr>
                <w:spacing w:val="-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</w:p>
          <w:p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Varizes)</w:t>
            </w:r>
          </w:p>
        </w:tc>
        <w:tc>
          <w:tcPr>
            <w:tcW w:w="1983" w:type="dxa"/>
          </w:tcPr>
          <w:p>
            <w:pPr>
              <w:pStyle w:val="TableParagraph"/>
              <w:spacing w:before="11"/>
              <w:rPr>
                <w:sz w:val="33"/>
              </w:rPr>
            </w:pPr>
          </w:p>
          <w:p>
            <w:pPr>
              <w:pStyle w:val="TableParagraph"/>
              <w:ind w:right="9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615,00</w:t>
            </w:r>
          </w:p>
        </w:tc>
      </w:tr>
      <w:tr>
        <w:trPr>
          <w:trHeight w:val="710" w:hRule="atLeast"/>
        </w:trPr>
        <w:tc>
          <w:tcPr>
            <w:tcW w:w="790" w:type="dxa"/>
          </w:tcPr>
          <w:p>
            <w:pPr>
              <w:pStyle w:val="TableParagraph"/>
              <w:spacing w:before="2"/>
              <w:ind w:left="115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6552" w:type="dxa"/>
          </w:tcPr>
          <w:p>
            <w:pPr>
              <w:pStyle w:val="TableParagraph"/>
              <w:spacing w:before="201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Endoscopia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Digestiva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Alta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+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Retirada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corpo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estranho</w:t>
            </w:r>
          </w:p>
        </w:tc>
        <w:tc>
          <w:tcPr>
            <w:tcW w:w="1983" w:type="dxa"/>
          </w:tcPr>
          <w:p>
            <w:pPr>
              <w:pStyle w:val="TableParagraph"/>
              <w:spacing w:before="201"/>
              <w:ind w:right="9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423,00</w:t>
            </w:r>
          </w:p>
        </w:tc>
      </w:tr>
      <w:tr>
        <w:trPr>
          <w:trHeight w:val="309" w:hRule="atLeast"/>
        </w:trPr>
        <w:tc>
          <w:tcPr>
            <w:tcW w:w="790" w:type="dxa"/>
          </w:tcPr>
          <w:p>
            <w:pPr>
              <w:pStyle w:val="TableParagraph"/>
              <w:spacing w:before="2"/>
              <w:ind w:left="115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6552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Polipectomia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(Endoscopia</w:t>
            </w:r>
            <w:r>
              <w:rPr>
                <w:spacing w:val="2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Digestiva</w:t>
            </w:r>
            <w:r>
              <w:rPr>
                <w:spacing w:val="2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Alta</w:t>
            </w:r>
            <w:r>
              <w:rPr>
                <w:spacing w:val="1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+</w:t>
            </w:r>
            <w:r>
              <w:rPr>
                <w:spacing w:val="2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Polipectomia)</w:t>
            </w:r>
          </w:p>
        </w:tc>
        <w:tc>
          <w:tcPr>
            <w:tcW w:w="1983" w:type="dxa"/>
          </w:tcPr>
          <w:p>
            <w:pPr>
              <w:pStyle w:val="TableParagraph"/>
              <w:spacing w:before="2"/>
              <w:ind w:right="9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368,00</w:t>
            </w:r>
          </w:p>
        </w:tc>
      </w:tr>
      <w:tr>
        <w:trPr>
          <w:trHeight w:val="621" w:hRule="atLeast"/>
        </w:trPr>
        <w:tc>
          <w:tcPr>
            <w:tcW w:w="790" w:type="dxa"/>
          </w:tcPr>
          <w:p>
            <w:pPr>
              <w:pStyle w:val="TableParagraph"/>
              <w:spacing w:before="4"/>
              <w:ind w:left="115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6552" w:type="dxa"/>
          </w:tcPr>
          <w:p>
            <w:pPr>
              <w:pStyle w:val="TableParagraph"/>
              <w:spacing w:before="4"/>
              <w:ind w:left="107"/>
              <w:rPr>
                <w:sz w:val="22"/>
              </w:rPr>
            </w:pPr>
            <w:r>
              <w:rPr>
                <w:sz w:val="22"/>
              </w:rPr>
              <w:t>Retirada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Polipectomia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procedimento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</w:p>
          <w:p>
            <w:pPr>
              <w:pStyle w:val="TableParagraph"/>
              <w:spacing w:before="42"/>
              <w:ind w:left="107"/>
              <w:rPr>
                <w:sz w:val="22"/>
              </w:rPr>
            </w:pPr>
            <w:r>
              <w:rPr>
                <w:sz w:val="22"/>
              </w:rPr>
              <w:t>Endoscopia</w:t>
            </w:r>
          </w:p>
        </w:tc>
        <w:tc>
          <w:tcPr>
            <w:tcW w:w="1983" w:type="dxa"/>
          </w:tcPr>
          <w:p>
            <w:pPr>
              <w:pStyle w:val="TableParagraph"/>
              <w:spacing w:before="158"/>
              <w:ind w:right="9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172,00</w:t>
            </w:r>
          </w:p>
        </w:tc>
      </w:tr>
      <w:tr>
        <w:trPr>
          <w:trHeight w:val="311" w:hRule="atLeast"/>
        </w:trPr>
        <w:tc>
          <w:tcPr>
            <w:tcW w:w="790" w:type="dxa"/>
          </w:tcPr>
          <w:p>
            <w:pPr>
              <w:pStyle w:val="TableParagraph"/>
              <w:spacing w:before="2"/>
              <w:ind w:left="115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07</w:t>
            </w:r>
          </w:p>
        </w:tc>
        <w:tc>
          <w:tcPr>
            <w:tcW w:w="6552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Endoscopia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Dilatação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Esôfago</w:t>
            </w:r>
          </w:p>
        </w:tc>
        <w:tc>
          <w:tcPr>
            <w:tcW w:w="1983" w:type="dxa"/>
          </w:tcPr>
          <w:p>
            <w:pPr>
              <w:pStyle w:val="TableParagraph"/>
              <w:spacing w:before="2"/>
              <w:ind w:right="9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2.817,00</w:t>
            </w:r>
          </w:p>
        </w:tc>
      </w:tr>
      <w:tr>
        <w:trPr>
          <w:trHeight w:val="309" w:hRule="atLeast"/>
        </w:trPr>
        <w:tc>
          <w:tcPr>
            <w:tcW w:w="790" w:type="dxa"/>
          </w:tcPr>
          <w:p>
            <w:pPr>
              <w:pStyle w:val="TableParagraph"/>
              <w:spacing w:before="2"/>
              <w:ind w:left="115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08</w:t>
            </w:r>
          </w:p>
        </w:tc>
        <w:tc>
          <w:tcPr>
            <w:tcW w:w="6552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Anestesia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procedimento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Endoscopia</w:t>
            </w:r>
          </w:p>
        </w:tc>
        <w:tc>
          <w:tcPr>
            <w:tcW w:w="1983" w:type="dxa"/>
          </w:tcPr>
          <w:p>
            <w:pPr>
              <w:pStyle w:val="TableParagraph"/>
              <w:spacing w:before="2"/>
              <w:ind w:right="9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207,00</w:t>
            </w:r>
          </w:p>
        </w:tc>
      </w:tr>
    </w:tbl>
    <w:p>
      <w:pPr>
        <w:pStyle w:val="BodyText"/>
        <w:spacing w:before="4"/>
        <w:ind w:left="660"/>
      </w:pPr>
      <w:r>
        <w:rPr>
          <w:w w:val="95"/>
        </w:rPr>
        <w:t>-</w:t>
      </w:r>
      <w:r>
        <w:rPr>
          <w:spacing w:val="20"/>
          <w:w w:val="95"/>
        </w:rPr>
        <w:t> </w:t>
      </w:r>
      <w:r>
        <w:rPr>
          <w:w w:val="95"/>
        </w:rPr>
        <w:t>Os</w:t>
      </w:r>
      <w:r>
        <w:rPr>
          <w:spacing w:val="21"/>
          <w:w w:val="95"/>
        </w:rPr>
        <w:t> </w:t>
      </w:r>
      <w:r>
        <w:rPr>
          <w:w w:val="95"/>
        </w:rPr>
        <w:t>atendimentos</w:t>
      </w:r>
      <w:r>
        <w:rPr>
          <w:spacing w:val="20"/>
          <w:w w:val="95"/>
        </w:rPr>
        <w:t> </w:t>
      </w:r>
      <w:r>
        <w:rPr>
          <w:w w:val="95"/>
        </w:rPr>
        <w:t>deverão</w:t>
      </w:r>
      <w:r>
        <w:rPr>
          <w:spacing w:val="19"/>
          <w:w w:val="95"/>
        </w:rPr>
        <w:t> </w:t>
      </w:r>
      <w:r>
        <w:rPr>
          <w:w w:val="95"/>
        </w:rPr>
        <w:t>ser</w:t>
      </w:r>
      <w:r>
        <w:rPr>
          <w:spacing w:val="21"/>
          <w:w w:val="95"/>
        </w:rPr>
        <w:t> </w:t>
      </w:r>
      <w:r>
        <w:rPr>
          <w:w w:val="95"/>
        </w:rPr>
        <w:t>realizados</w:t>
      </w:r>
      <w:r>
        <w:rPr>
          <w:spacing w:val="20"/>
          <w:w w:val="95"/>
        </w:rPr>
        <w:t> </w:t>
      </w:r>
      <w:r>
        <w:rPr>
          <w:w w:val="95"/>
        </w:rPr>
        <w:t>no</w:t>
      </w:r>
      <w:r>
        <w:rPr>
          <w:spacing w:val="14"/>
          <w:w w:val="95"/>
        </w:rPr>
        <w:t> </w:t>
      </w:r>
      <w:r>
        <w:rPr>
          <w:w w:val="95"/>
        </w:rPr>
        <w:t>estabelecimento</w:t>
      </w:r>
      <w:r>
        <w:rPr>
          <w:spacing w:val="18"/>
          <w:w w:val="95"/>
        </w:rPr>
        <w:t> </w:t>
      </w:r>
      <w:r>
        <w:rPr>
          <w:w w:val="95"/>
        </w:rPr>
        <w:t>do</w:t>
      </w:r>
      <w:r>
        <w:rPr>
          <w:spacing w:val="19"/>
          <w:w w:val="95"/>
        </w:rPr>
        <w:t> </w:t>
      </w:r>
      <w:r>
        <w:rPr>
          <w:w w:val="95"/>
        </w:rPr>
        <w:t>Contratado.</w:t>
      </w:r>
    </w:p>
    <w:p>
      <w:pPr>
        <w:pStyle w:val="BodyText"/>
        <w:spacing w:before="8"/>
        <w:rPr>
          <w:sz w:val="37"/>
        </w:rPr>
      </w:pPr>
    </w:p>
    <w:p>
      <w:pPr>
        <w:pStyle w:val="BodyText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1"/>
          <w:w w:val="95"/>
        </w:rPr>
        <w:t> </w:t>
      </w:r>
      <w:r>
        <w:rPr>
          <w:w w:val="95"/>
        </w:rPr>
        <w:t>de</w:t>
      </w:r>
      <w:r>
        <w:rPr>
          <w:spacing w:val="9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before="226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before="229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headerReference w:type="default" r:id="rId11"/>
          <w:footerReference w:type="default" r:id="rId12"/>
          <w:pgSz w:w="11910" w:h="16840"/>
          <w:pgMar w:header="708" w:footer="1520" w:top="3340" w:bottom="1720" w:left="900" w:right="440"/>
          <w:pgNumType w:start="5"/>
        </w:sectPr>
      </w:pPr>
    </w:p>
    <w:p>
      <w:pPr>
        <w:pStyle w:val="BodyText"/>
        <w:spacing w:before="6"/>
        <w:rPr>
          <w:sz w:val="11"/>
        </w:rPr>
      </w:pPr>
    </w:p>
    <w:p>
      <w:pPr>
        <w:pStyle w:val="Heading1"/>
        <w:spacing w:line="460" w:lineRule="auto" w:before="102"/>
        <w:ind w:left="3392" w:right="3848"/>
      </w:pPr>
      <w:r>
        <w:rPr/>
        <w:pict>
          <v:shape style="position:absolute;margin-left:63.504002pt;margin-top:46.825344pt;width:456pt;height:71.8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138"/>
                    <w:gridCol w:w="4847"/>
                    <w:gridCol w:w="3121"/>
                  </w:tblGrid>
                  <w:tr>
                    <w:trPr>
                      <w:trHeight w:val="311" w:hRule="atLeast"/>
                    </w:trPr>
                    <w:tc>
                      <w:tcPr>
                        <w:tcW w:w="1138" w:type="dxa"/>
                      </w:tcPr>
                      <w:p>
                        <w:pPr>
                          <w:pStyle w:val="TableParagraph"/>
                          <w:spacing w:before="3"/>
                          <w:ind w:left="328"/>
                          <w:rPr>
                            <w:rFonts w:ascii="Tahoma"/>
                            <w:b/>
                            <w:sz w:val="22"/>
                          </w:rPr>
                        </w:pPr>
                        <w:r>
                          <w:rPr>
                            <w:rFonts w:ascii="Tahoma"/>
                            <w:b/>
                            <w:w w:val="95"/>
                            <w:sz w:val="22"/>
                          </w:rPr>
                          <w:t>Item</w:t>
                        </w:r>
                      </w:p>
                    </w:tc>
                    <w:tc>
                      <w:tcPr>
                        <w:tcW w:w="4847" w:type="dxa"/>
                      </w:tcPr>
                      <w:p>
                        <w:pPr>
                          <w:pStyle w:val="TableParagraph"/>
                          <w:spacing w:before="3"/>
                          <w:ind w:left="107"/>
                          <w:rPr>
                            <w:rFonts w:ascii="Tahoma"/>
                            <w:b/>
                            <w:sz w:val="22"/>
                          </w:rPr>
                        </w:pPr>
                        <w:r>
                          <w:rPr>
                            <w:rFonts w:ascii="Tahoma"/>
                            <w:b/>
                            <w:sz w:val="22"/>
                          </w:rPr>
                          <w:t>Procedimento</w:t>
                        </w:r>
                      </w:p>
                    </w:tc>
                    <w:tc>
                      <w:tcPr>
                        <w:tcW w:w="3121" w:type="dxa"/>
                      </w:tcPr>
                      <w:p>
                        <w:pPr>
                          <w:pStyle w:val="TableParagraph"/>
                          <w:spacing w:before="3"/>
                          <w:ind w:left="1018"/>
                          <w:rPr>
                            <w:rFonts w:ascii="Tahoma"/>
                            <w:b/>
                            <w:sz w:val="22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2"/>
                          </w:rPr>
                          <w:t>Valor</w:t>
                        </w:r>
                        <w:r>
                          <w:rPr>
                            <w:rFonts w:ascii="Tahoma"/>
                            <w:b/>
                            <w:spacing w:val="10"/>
                            <w:w w:val="90"/>
                            <w:sz w:val="22"/>
                          </w:rPr>
                          <w:t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2"/>
                          </w:rPr>
                          <w:t>Unit.</w:t>
                        </w:r>
                      </w:p>
                    </w:tc>
                  </w:tr>
                  <w:tr>
                    <w:trPr>
                      <w:trHeight w:val="618" w:hRule="atLeast"/>
                    </w:trPr>
                    <w:tc>
                      <w:tcPr>
                        <w:tcW w:w="1138" w:type="dxa"/>
                      </w:tcPr>
                      <w:p>
                        <w:pPr>
                          <w:pStyle w:val="TableParagraph"/>
                          <w:spacing w:before="2"/>
                          <w:ind w:left="107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01</w:t>
                        </w:r>
                      </w:p>
                    </w:tc>
                    <w:tc>
                      <w:tcPr>
                        <w:tcW w:w="4847" w:type="dxa"/>
                      </w:tcPr>
                      <w:p>
                        <w:pPr>
                          <w:pStyle w:val="TableParagraph"/>
                          <w:spacing w:before="2"/>
                          <w:ind w:left="107"/>
                          <w:rPr>
                            <w:sz w:val="22"/>
                          </w:rPr>
                        </w:pPr>
                        <w:r>
                          <w:rPr>
                            <w:w w:val="95"/>
                            <w:sz w:val="22"/>
                          </w:rPr>
                          <w:t>Mamografia</w:t>
                        </w:r>
                        <w:r>
                          <w:rPr>
                            <w:spacing w:val="18"/>
                            <w:w w:val="95"/>
                            <w:sz w:val="22"/>
                          </w:rPr>
                          <w:t> </w:t>
                        </w:r>
                        <w:r>
                          <w:rPr>
                            <w:w w:val="95"/>
                            <w:sz w:val="22"/>
                          </w:rPr>
                          <w:t>Bilateral</w:t>
                        </w:r>
                      </w:p>
                    </w:tc>
                    <w:tc>
                      <w:tcPr>
                        <w:tcW w:w="3121" w:type="dxa"/>
                      </w:tcPr>
                      <w:p>
                        <w:pPr>
                          <w:pStyle w:val="TableParagraph"/>
                          <w:spacing w:before="2"/>
                          <w:ind w:left="106"/>
                          <w:rPr>
                            <w:sz w:val="22"/>
                          </w:rPr>
                        </w:pPr>
                        <w:r>
                          <w:rPr>
                            <w:w w:val="85"/>
                            <w:sz w:val="22"/>
                          </w:rPr>
                          <w:t>R$</w:t>
                        </w:r>
                        <w:r>
                          <w:rPr>
                            <w:spacing w:val="-2"/>
                            <w:w w:val="85"/>
                            <w:sz w:val="22"/>
                          </w:rPr>
                          <w:t> </w:t>
                        </w:r>
                        <w:r>
                          <w:rPr>
                            <w:w w:val="85"/>
                            <w:sz w:val="22"/>
                          </w:rPr>
                          <w:t>90,00</w:t>
                        </w:r>
                      </w:p>
                    </w:tc>
                  </w:tr>
                  <w:tr>
                    <w:trPr>
                      <w:trHeight w:val="465" w:hRule="atLeast"/>
                    </w:trPr>
                    <w:tc>
                      <w:tcPr>
                        <w:tcW w:w="113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4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1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90"/>
        </w:rPr>
        <w:t>CREDENCIAMENTO</w:t>
      </w:r>
      <w:r>
        <w:rPr>
          <w:spacing w:val="14"/>
          <w:w w:val="90"/>
        </w:rPr>
        <w:t> </w:t>
      </w:r>
      <w:r>
        <w:rPr>
          <w:w w:val="90"/>
        </w:rPr>
        <w:t>Nº</w:t>
      </w:r>
      <w:r>
        <w:rPr>
          <w:spacing w:val="13"/>
          <w:w w:val="90"/>
        </w:rPr>
        <w:t> </w:t>
      </w:r>
      <w:r>
        <w:rPr>
          <w:w w:val="90"/>
        </w:rPr>
        <w:t>006/2024</w:t>
      </w:r>
      <w:r>
        <w:rPr>
          <w:spacing w:val="-55"/>
          <w:w w:val="90"/>
        </w:rPr>
        <w:t> </w:t>
      </w:r>
      <w:r>
        <w:rPr/>
        <w:t>ANEXO</w:t>
      </w:r>
      <w:r>
        <w:rPr>
          <w:spacing w:val="-6"/>
        </w:rPr>
        <w:t> </w:t>
      </w:r>
      <w:r>
        <w:rPr/>
        <w:t>VI</w:t>
      </w:r>
    </w:p>
    <w:p>
      <w:pPr>
        <w:pStyle w:val="BodyText"/>
        <w:rPr>
          <w:rFonts w:ascii="Tahoma"/>
          <w:b/>
          <w:sz w:val="26"/>
        </w:rPr>
      </w:pPr>
    </w:p>
    <w:p>
      <w:pPr>
        <w:pStyle w:val="BodyText"/>
        <w:rPr>
          <w:rFonts w:ascii="Tahoma"/>
          <w:b/>
          <w:sz w:val="26"/>
        </w:rPr>
      </w:pPr>
    </w:p>
    <w:p>
      <w:pPr>
        <w:pStyle w:val="BodyText"/>
        <w:rPr>
          <w:rFonts w:ascii="Tahoma"/>
          <w:b/>
          <w:sz w:val="26"/>
        </w:rPr>
      </w:pPr>
    </w:p>
    <w:p>
      <w:pPr>
        <w:pStyle w:val="BodyText"/>
        <w:spacing w:before="11"/>
        <w:rPr>
          <w:rFonts w:ascii="Tahoma"/>
          <w:b/>
          <w:sz w:val="25"/>
        </w:rPr>
      </w:pPr>
    </w:p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1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ListParagraph"/>
        <w:numPr>
          <w:ilvl w:val="0"/>
          <w:numId w:val="16"/>
        </w:numPr>
        <w:tabs>
          <w:tab w:pos="827" w:val="left" w:leader="none"/>
        </w:tabs>
        <w:spacing w:line="364" w:lineRule="auto" w:before="138" w:after="0"/>
        <w:ind w:left="660" w:right="1262" w:firstLine="0"/>
        <w:jc w:val="left"/>
        <w:rPr>
          <w:sz w:val="22"/>
        </w:rPr>
      </w:pPr>
      <w:r>
        <w:rPr>
          <w:w w:val="103"/>
          <w:sz w:val="22"/>
        </w:rPr>
        <w:t>N</w:t>
      </w:r>
      <w:r>
        <w:rPr>
          <w:spacing w:val="-1"/>
          <w:w w:val="103"/>
          <w:sz w:val="22"/>
        </w:rPr>
        <w:t>o</w:t>
      </w:r>
      <w:r>
        <w:rPr>
          <w:w w:val="74"/>
          <w:sz w:val="22"/>
        </w:rPr>
        <w:t>s</w:t>
      </w:r>
      <w:r>
        <w:rPr>
          <w:spacing w:val="11"/>
          <w:sz w:val="22"/>
        </w:rPr>
        <w:t> 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w w:val="74"/>
          <w:sz w:val="22"/>
        </w:rPr>
        <w:t>s</w:t>
      </w:r>
      <w:r>
        <w:rPr>
          <w:w w:val="92"/>
          <w:sz w:val="22"/>
        </w:rPr>
        <w:t>os</w:t>
      </w:r>
      <w:r>
        <w:rPr>
          <w:spacing w:val="1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11"/>
          <w:sz w:val="22"/>
        </w:rPr>
        <w:t> </w:t>
      </w:r>
      <w:r>
        <w:rPr>
          <w:sz w:val="22"/>
        </w:rPr>
        <w:t>exa</w:t>
      </w:r>
      <w:r>
        <w:rPr>
          <w:spacing w:val="-3"/>
          <w:sz w:val="22"/>
        </w:rPr>
        <w:t>m</w:t>
      </w:r>
      <w:r>
        <w:rPr>
          <w:w w:val="93"/>
          <w:sz w:val="22"/>
        </w:rPr>
        <w:t>es</w:t>
      </w:r>
      <w:r>
        <w:rPr>
          <w:spacing w:val="12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om</w:t>
      </w:r>
      <w:r>
        <w:rPr>
          <w:spacing w:val="12"/>
          <w:sz w:val="22"/>
        </w:rPr>
        <w:t> </w:t>
      </w:r>
      <w:r>
        <w:rPr>
          <w:spacing w:val="-2"/>
          <w:w w:val="70"/>
          <w:sz w:val="22"/>
        </w:rPr>
        <w:t>r</w:t>
      </w:r>
      <w:r>
        <w:rPr>
          <w:w w:val="111"/>
          <w:sz w:val="22"/>
        </w:rPr>
        <w:t>e</w:t>
      </w:r>
      <w:r>
        <w:rPr>
          <w:spacing w:val="-2"/>
          <w:w w:val="111"/>
          <w:sz w:val="22"/>
        </w:rPr>
        <w:t>a</w:t>
      </w:r>
      <w:r>
        <w:rPr>
          <w:spacing w:val="1"/>
          <w:w w:val="73"/>
          <w:sz w:val="22"/>
        </w:rPr>
        <w:t>li</w:t>
      </w:r>
      <w:r>
        <w:rPr>
          <w:spacing w:val="-3"/>
          <w:w w:val="81"/>
          <w:sz w:val="22"/>
        </w:rPr>
        <w:t>z</w:t>
      </w:r>
      <w:r>
        <w:rPr>
          <w:spacing w:val="-1"/>
          <w:w w:val="119"/>
          <w:sz w:val="22"/>
        </w:rPr>
        <w:t>aç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13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11"/>
          <w:sz w:val="22"/>
        </w:rPr>
        <w:t> </w:t>
      </w:r>
      <w:r>
        <w:rPr>
          <w:w w:val="98"/>
          <w:sz w:val="22"/>
        </w:rPr>
        <w:t>forma</w:t>
      </w:r>
      <w:r>
        <w:rPr>
          <w:spacing w:val="11"/>
          <w:sz w:val="22"/>
        </w:rPr>
        <w:t> </w:t>
      </w:r>
      <w:r>
        <w:rPr>
          <w:spacing w:val="-3"/>
          <w:w w:val="84"/>
          <w:sz w:val="22"/>
        </w:rPr>
        <w:t>B</w:t>
      </w:r>
      <w:r>
        <w:rPr>
          <w:spacing w:val="2"/>
          <w:w w:val="53"/>
          <w:sz w:val="22"/>
        </w:rPr>
        <w:t>I</w:t>
      </w:r>
      <w:r>
        <w:rPr>
          <w:w w:val="83"/>
          <w:sz w:val="22"/>
        </w:rPr>
        <w:t>L</w:t>
      </w:r>
      <w:r>
        <w:rPr>
          <w:spacing w:val="-6"/>
          <w:w w:val="108"/>
          <w:sz w:val="22"/>
        </w:rPr>
        <w:t>A</w:t>
      </w:r>
      <w:r>
        <w:rPr>
          <w:w w:val="77"/>
          <w:sz w:val="22"/>
        </w:rPr>
        <w:t>T</w:t>
      </w:r>
      <w:r>
        <w:rPr>
          <w:spacing w:val="-2"/>
          <w:w w:val="77"/>
          <w:sz w:val="22"/>
        </w:rPr>
        <w:t>E</w:t>
      </w:r>
      <w:r>
        <w:rPr>
          <w:spacing w:val="2"/>
          <w:w w:val="87"/>
          <w:sz w:val="22"/>
        </w:rPr>
        <w:t>R</w:t>
      </w:r>
      <w:r>
        <w:rPr>
          <w:spacing w:val="-6"/>
          <w:w w:val="108"/>
          <w:sz w:val="22"/>
        </w:rPr>
        <w:t>A</w:t>
      </w:r>
      <w:r>
        <w:rPr>
          <w:w w:val="83"/>
          <w:sz w:val="22"/>
        </w:rPr>
        <w:t>L</w:t>
      </w:r>
      <w:r>
        <w:rPr>
          <w:w w:val="76"/>
          <w:sz w:val="22"/>
        </w:rPr>
        <w:t>,</w:t>
      </w:r>
      <w:r>
        <w:rPr>
          <w:spacing w:val="12"/>
          <w:sz w:val="22"/>
        </w:rPr>
        <w:t> </w:t>
      </w:r>
      <w:r>
        <w:rPr>
          <w:w w:val="102"/>
          <w:sz w:val="22"/>
        </w:rPr>
        <w:t>ou</w:t>
      </w:r>
      <w:r>
        <w:rPr>
          <w:spacing w:val="13"/>
          <w:sz w:val="22"/>
        </w:rPr>
        <w:t> </w:t>
      </w:r>
      <w:r>
        <w:rPr>
          <w:w w:val="101"/>
          <w:sz w:val="22"/>
        </w:rPr>
        <w:t>em</w:t>
      </w:r>
      <w:r>
        <w:rPr>
          <w:spacing w:val="13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spacing w:val="-2"/>
          <w:w w:val="111"/>
          <w:sz w:val="22"/>
        </w:rPr>
        <w:t>a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 </w:t>
      </w:r>
      <w:r>
        <w:rPr>
          <w:w w:val="95"/>
          <w:sz w:val="22"/>
        </w:rPr>
        <w:t>mastectomizadas,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será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pago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pelo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exame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50%.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24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225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before="224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headerReference w:type="default" r:id="rId13"/>
          <w:footerReference w:type="default" r:id="rId14"/>
          <w:pgSz w:w="11910" w:h="16840"/>
          <w:pgMar w:header="708" w:footer="1520" w:top="2300" w:bottom="1720" w:left="900" w:right="440"/>
        </w:sectPr>
      </w:pPr>
    </w:p>
    <w:tbl>
      <w:tblPr>
        <w:tblW w:w="0" w:type="auto"/>
        <w:jc w:val="left"/>
        <w:tblInd w:w="4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87"/>
        <w:gridCol w:w="4866"/>
        <w:gridCol w:w="3121"/>
      </w:tblGrid>
      <w:tr>
        <w:trPr>
          <w:trHeight w:val="618" w:hRule="atLeast"/>
        </w:trPr>
        <w:tc>
          <w:tcPr>
            <w:tcW w:w="1087" w:type="dxa"/>
          </w:tcPr>
          <w:p>
            <w:pPr>
              <w:pStyle w:val="TableParagraph"/>
              <w:spacing w:before="3"/>
              <w:ind w:left="267" w:right="257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4866" w:type="dxa"/>
          </w:tcPr>
          <w:p>
            <w:pPr>
              <w:pStyle w:val="TableParagraph"/>
              <w:spacing w:before="3"/>
              <w:ind w:left="107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3121" w:type="dxa"/>
          </w:tcPr>
          <w:p>
            <w:pPr>
              <w:pStyle w:val="TableParagraph"/>
              <w:spacing w:before="3"/>
              <w:ind w:left="1115" w:right="1109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Valor</w:t>
            </w:r>
          </w:p>
          <w:p>
            <w:pPr>
              <w:pStyle w:val="TableParagraph"/>
              <w:spacing w:before="44"/>
              <w:ind w:left="1115" w:right="1108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Unit.</w:t>
            </w:r>
          </w:p>
        </w:tc>
      </w:tr>
      <w:tr>
        <w:trPr>
          <w:trHeight w:val="311" w:hRule="atLeast"/>
        </w:trPr>
        <w:tc>
          <w:tcPr>
            <w:tcW w:w="1087" w:type="dxa"/>
          </w:tcPr>
          <w:p>
            <w:pPr>
              <w:pStyle w:val="TableParagraph"/>
              <w:spacing w:before="4"/>
              <w:ind w:left="264" w:right="257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4866" w:type="dxa"/>
          </w:tcPr>
          <w:p>
            <w:pPr>
              <w:pStyle w:val="TableParagraph"/>
              <w:spacing w:before="4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Holter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24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horas</w:t>
            </w:r>
          </w:p>
        </w:tc>
        <w:tc>
          <w:tcPr>
            <w:tcW w:w="3121" w:type="dxa"/>
          </w:tcPr>
          <w:p>
            <w:pPr>
              <w:pStyle w:val="TableParagraph"/>
              <w:spacing w:before="4"/>
              <w:ind w:left="1223"/>
              <w:rPr>
                <w:sz w:val="22"/>
              </w:rPr>
            </w:pPr>
            <w:r>
              <w:rPr>
                <w:w w:val="95"/>
                <w:sz w:val="22"/>
              </w:rPr>
              <w:t>106,00</w:t>
            </w:r>
          </w:p>
        </w:tc>
      </w:tr>
      <w:tr>
        <w:trPr>
          <w:trHeight w:val="309" w:hRule="atLeast"/>
        </w:trPr>
        <w:tc>
          <w:tcPr>
            <w:tcW w:w="1087" w:type="dxa"/>
          </w:tcPr>
          <w:p>
            <w:pPr>
              <w:pStyle w:val="TableParagraph"/>
              <w:spacing w:before="2"/>
              <w:ind w:left="264" w:right="257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4866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Teste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Ergométrico</w:t>
            </w:r>
          </w:p>
        </w:tc>
        <w:tc>
          <w:tcPr>
            <w:tcW w:w="3121" w:type="dxa"/>
          </w:tcPr>
          <w:p>
            <w:pPr>
              <w:pStyle w:val="TableParagraph"/>
              <w:spacing w:before="2"/>
              <w:ind w:left="1283"/>
              <w:rPr>
                <w:sz w:val="22"/>
              </w:rPr>
            </w:pPr>
            <w:r>
              <w:rPr>
                <w:w w:val="95"/>
                <w:sz w:val="22"/>
              </w:rPr>
              <w:t>95,00</w:t>
            </w:r>
          </w:p>
        </w:tc>
      </w:tr>
      <w:tr>
        <w:trPr>
          <w:trHeight w:val="930" w:hRule="atLeast"/>
        </w:trPr>
        <w:tc>
          <w:tcPr>
            <w:tcW w:w="1087" w:type="dxa"/>
          </w:tcPr>
          <w:p>
            <w:pPr>
              <w:pStyle w:val="TableParagraph"/>
              <w:spacing w:before="2"/>
              <w:ind w:left="264" w:right="257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4866" w:type="dxa"/>
          </w:tcPr>
          <w:p>
            <w:pPr>
              <w:pStyle w:val="TableParagraph"/>
              <w:tabs>
                <w:tab w:pos="2730" w:val="left" w:leader="none"/>
                <w:tab w:pos="4456" w:val="left" w:leader="none"/>
              </w:tabs>
              <w:spacing w:line="280" w:lineRule="auto" w:before="2"/>
              <w:ind w:left="107" w:right="97"/>
              <w:rPr>
                <w:sz w:val="22"/>
              </w:rPr>
            </w:pPr>
            <w:r>
              <w:rPr>
                <w:sz w:val="22"/>
              </w:rPr>
              <w:t>MAPA-Monitorização</w:t>
              <w:tab/>
              <w:t>Ambulatorial</w:t>
              <w:tab/>
              <w:t>da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Pressão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Arterial</w:t>
            </w:r>
          </w:p>
        </w:tc>
        <w:tc>
          <w:tcPr>
            <w:tcW w:w="3121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25"/>
              </w:rPr>
            </w:pPr>
          </w:p>
          <w:p>
            <w:pPr>
              <w:pStyle w:val="TableParagraph"/>
              <w:ind w:left="1223"/>
              <w:rPr>
                <w:sz w:val="22"/>
              </w:rPr>
            </w:pPr>
            <w:r>
              <w:rPr>
                <w:w w:val="95"/>
                <w:sz w:val="22"/>
              </w:rPr>
              <w:t>118,00</w:t>
            </w:r>
          </w:p>
        </w:tc>
      </w:tr>
      <w:tr>
        <w:trPr>
          <w:trHeight w:val="621" w:hRule="atLeast"/>
        </w:trPr>
        <w:tc>
          <w:tcPr>
            <w:tcW w:w="1087" w:type="dxa"/>
          </w:tcPr>
          <w:p>
            <w:pPr>
              <w:pStyle w:val="TableParagraph"/>
              <w:spacing w:before="2"/>
              <w:ind w:left="264" w:right="257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4866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Ecodopplercardiograma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Transtorácico</w:t>
            </w:r>
          </w:p>
        </w:tc>
        <w:tc>
          <w:tcPr>
            <w:tcW w:w="3121" w:type="dxa"/>
          </w:tcPr>
          <w:p>
            <w:pPr>
              <w:pStyle w:val="TableParagraph"/>
              <w:spacing w:before="10"/>
              <w:rPr>
                <w:sz w:val="25"/>
              </w:rPr>
            </w:pPr>
          </w:p>
          <w:p>
            <w:pPr>
              <w:pStyle w:val="TableParagraph"/>
              <w:ind w:left="1223"/>
              <w:rPr>
                <w:sz w:val="22"/>
              </w:rPr>
            </w:pPr>
            <w:r>
              <w:rPr>
                <w:w w:val="95"/>
                <w:sz w:val="22"/>
              </w:rPr>
              <w:t>240,00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3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spacing w:before="8"/>
        <w:rPr>
          <w:sz w:val="37"/>
        </w:rPr>
      </w:pPr>
    </w:p>
    <w:p>
      <w:pPr>
        <w:pStyle w:val="BodyText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6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9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before="226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227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 w:line="242" w:lineRule="auto"/>
        <w:jc w:val="center"/>
        <w:sectPr>
          <w:headerReference w:type="default" r:id="rId15"/>
          <w:footerReference w:type="default" r:id="rId16"/>
          <w:pgSz w:w="11910" w:h="16840"/>
          <w:pgMar w:header="708" w:footer="1520" w:top="3040" w:bottom="1720" w:left="900" w:right="440"/>
          <w:pgNumType w:start="7"/>
        </w:sectPr>
      </w:pPr>
    </w:p>
    <w:p>
      <w:pPr>
        <w:pStyle w:val="BodyText"/>
        <w:spacing w:before="7"/>
        <w:rPr>
          <w:sz w:val="28"/>
        </w:rPr>
      </w:pPr>
    </w:p>
    <w:tbl>
      <w:tblPr>
        <w:tblW w:w="0" w:type="auto"/>
        <w:jc w:val="left"/>
        <w:tblInd w:w="67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4"/>
        <w:gridCol w:w="4775"/>
        <w:gridCol w:w="3119"/>
      </w:tblGrid>
      <w:tr>
        <w:trPr>
          <w:trHeight w:val="620" w:hRule="atLeast"/>
        </w:trPr>
        <w:tc>
          <w:tcPr>
            <w:tcW w:w="994" w:type="dxa"/>
          </w:tcPr>
          <w:p>
            <w:pPr>
              <w:pStyle w:val="TableParagraph"/>
              <w:spacing w:before="5"/>
              <w:ind w:left="256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4775" w:type="dxa"/>
          </w:tcPr>
          <w:p>
            <w:pPr>
              <w:pStyle w:val="TableParagraph"/>
              <w:spacing w:before="5"/>
              <w:ind w:left="1595" w:right="1572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3119" w:type="dxa"/>
          </w:tcPr>
          <w:p>
            <w:pPr>
              <w:pStyle w:val="TableParagraph"/>
              <w:spacing w:before="5"/>
              <w:ind w:left="1060" w:right="1034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Valor</w:t>
            </w:r>
          </w:p>
          <w:p>
            <w:pPr>
              <w:pStyle w:val="TableParagraph"/>
              <w:spacing w:before="44"/>
              <w:ind w:left="1124" w:right="1034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Unitário</w:t>
            </w:r>
          </w:p>
        </w:tc>
      </w:tr>
      <w:tr>
        <w:trPr>
          <w:trHeight w:val="310" w:hRule="atLeast"/>
        </w:trPr>
        <w:tc>
          <w:tcPr>
            <w:tcW w:w="994" w:type="dxa"/>
          </w:tcPr>
          <w:p>
            <w:pPr>
              <w:pStyle w:val="TableParagraph"/>
              <w:spacing w:before="4"/>
              <w:ind w:left="28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4775" w:type="dxa"/>
          </w:tcPr>
          <w:p>
            <w:pPr>
              <w:pStyle w:val="TableParagraph"/>
              <w:spacing w:before="4"/>
              <w:ind w:left="27"/>
              <w:rPr>
                <w:sz w:val="22"/>
              </w:rPr>
            </w:pPr>
            <w:r>
              <w:rPr>
                <w:sz w:val="22"/>
              </w:rPr>
              <w:t>Micológico direto</w:t>
            </w:r>
          </w:p>
        </w:tc>
        <w:tc>
          <w:tcPr>
            <w:tcW w:w="3119" w:type="dxa"/>
          </w:tcPr>
          <w:p>
            <w:pPr>
              <w:pStyle w:val="TableParagraph"/>
              <w:spacing w:before="4"/>
              <w:ind w:right="125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20,00</w:t>
            </w:r>
          </w:p>
        </w:tc>
      </w:tr>
      <w:tr>
        <w:trPr>
          <w:trHeight w:val="310" w:hRule="atLeast"/>
        </w:trPr>
        <w:tc>
          <w:tcPr>
            <w:tcW w:w="994" w:type="dxa"/>
          </w:tcPr>
          <w:p>
            <w:pPr>
              <w:pStyle w:val="TableParagraph"/>
              <w:spacing w:before="4"/>
              <w:ind w:left="28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4775" w:type="dxa"/>
          </w:tcPr>
          <w:p>
            <w:pPr>
              <w:pStyle w:val="TableParagraph"/>
              <w:spacing w:before="4"/>
              <w:ind w:left="27"/>
              <w:rPr>
                <w:sz w:val="22"/>
              </w:rPr>
            </w:pPr>
            <w:r>
              <w:rPr>
                <w:w w:val="95"/>
                <w:sz w:val="22"/>
              </w:rPr>
              <w:t>Anticorpos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Anti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(CCP)</w:t>
            </w:r>
          </w:p>
        </w:tc>
        <w:tc>
          <w:tcPr>
            <w:tcW w:w="3119" w:type="dxa"/>
          </w:tcPr>
          <w:p>
            <w:pPr>
              <w:pStyle w:val="TableParagraph"/>
              <w:spacing w:before="4"/>
              <w:ind w:right="125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60,00</w:t>
            </w:r>
          </w:p>
        </w:tc>
      </w:tr>
      <w:tr>
        <w:trPr>
          <w:trHeight w:val="620" w:hRule="atLeast"/>
        </w:trPr>
        <w:tc>
          <w:tcPr>
            <w:tcW w:w="994" w:type="dxa"/>
          </w:tcPr>
          <w:p>
            <w:pPr>
              <w:pStyle w:val="TableParagraph"/>
              <w:spacing w:before="1"/>
              <w:ind w:left="28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4775" w:type="dxa"/>
          </w:tcPr>
          <w:p>
            <w:pPr>
              <w:pStyle w:val="TableParagraph"/>
              <w:spacing w:before="1"/>
              <w:ind w:left="27"/>
              <w:rPr>
                <w:sz w:val="22"/>
              </w:rPr>
            </w:pPr>
            <w:r>
              <w:rPr>
                <w:w w:val="95"/>
                <w:sz w:val="22"/>
              </w:rPr>
              <w:t>Antigeno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HLA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B-27 pesquisa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PCR</w:t>
            </w:r>
          </w:p>
        </w:tc>
        <w:tc>
          <w:tcPr>
            <w:tcW w:w="3119" w:type="dxa"/>
          </w:tcPr>
          <w:p>
            <w:pPr>
              <w:pStyle w:val="TableParagraph"/>
              <w:spacing w:before="9"/>
              <w:rPr>
                <w:sz w:val="25"/>
              </w:rPr>
            </w:pPr>
          </w:p>
          <w:p>
            <w:pPr>
              <w:pStyle w:val="TableParagraph"/>
              <w:ind w:right="1192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100,00</w:t>
            </w:r>
          </w:p>
        </w:tc>
      </w:tr>
      <w:tr>
        <w:trPr>
          <w:trHeight w:val="311" w:hRule="atLeast"/>
        </w:trPr>
        <w:tc>
          <w:tcPr>
            <w:tcW w:w="994" w:type="dxa"/>
          </w:tcPr>
          <w:p>
            <w:pPr>
              <w:pStyle w:val="TableParagraph"/>
              <w:spacing w:before="2"/>
              <w:ind w:left="28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4775" w:type="dxa"/>
          </w:tcPr>
          <w:p>
            <w:pPr>
              <w:pStyle w:val="TableParagraph"/>
              <w:spacing w:before="2"/>
              <w:ind w:left="27"/>
              <w:rPr>
                <w:sz w:val="22"/>
              </w:rPr>
            </w:pPr>
            <w:r>
              <w:rPr>
                <w:sz w:val="22"/>
              </w:rPr>
              <w:t>Cariótipo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 Banda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G</w:t>
            </w:r>
          </w:p>
        </w:tc>
        <w:tc>
          <w:tcPr>
            <w:tcW w:w="3119" w:type="dxa"/>
          </w:tcPr>
          <w:p>
            <w:pPr>
              <w:pStyle w:val="TableParagraph"/>
              <w:spacing w:before="2"/>
              <w:ind w:right="1192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550,00</w:t>
            </w:r>
          </w:p>
        </w:tc>
      </w:tr>
      <w:tr>
        <w:trPr>
          <w:trHeight w:val="308" w:hRule="atLeast"/>
        </w:trPr>
        <w:tc>
          <w:tcPr>
            <w:tcW w:w="994" w:type="dxa"/>
          </w:tcPr>
          <w:p>
            <w:pPr>
              <w:pStyle w:val="TableParagraph"/>
              <w:spacing w:before="1"/>
              <w:ind w:left="28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4775" w:type="dxa"/>
          </w:tcPr>
          <w:p>
            <w:pPr>
              <w:pStyle w:val="TableParagraph"/>
              <w:spacing w:before="1"/>
              <w:ind w:left="27"/>
              <w:rPr>
                <w:sz w:val="22"/>
              </w:rPr>
            </w:pPr>
            <w:r>
              <w:rPr>
                <w:sz w:val="22"/>
              </w:rPr>
              <w:t>Coagulograma</w:t>
            </w:r>
          </w:p>
        </w:tc>
        <w:tc>
          <w:tcPr>
            <w:tcW w:w="3119" w:type="dxa"/>
          </w:tcPr>
          <w:p>
            <w:pPr>
              <w:pStyle w:val="TableParagraph"/>
              <w:spacing w:before="1"/>
              <w:ind w:right="125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30,00</w:t>
            </w:r>
          </w:p>
        </w:tc>
      </w:tr>
      <w:tr>
        <w:trPr>
          <w:trHeight w:val="310" w:hRule="atLeast"/>
        </w:trPr>
        <w:tc>
          <w:tcPr>
            <w:tcW w:w="994" w:type="dxa"/>
          </w:tcPr>
          <w:p>
            <w:pPr>
              <w:pStyle w:val="TableParagraph"/>
              <w:spacing w:before="4"/>
              <w:ind w:left="28"/>
              <w:rPr>
                <w:sz w:val="22"/>
              </w:rPr>
            </w:pPr>
            <w:r>
              <w:rPr>
                <w:w w:val="95"/>
                <w:sz w:val="22"/>
              </w:rPr>
              <w:t>07</w:t>
            </w:r>
          </w:p>
        </w:tc>
        <w:tc>
          <w:tcPr>
            <w:tcW w:w="4775" w:type="dxa"/>
          </w:tcPr>
          <w:p>
            <w:pPr>
              <w:pStyle w:val="TableParagraph"/>
              <w:spacing w:before="4"/>
              <w:ind w:left="27"/>
              <w:rPr>
                <w:sz w:val="22"/>
              </w:rPr>
            </w:pPr>
            <w:r>
              <w:rPr>
                <w:w w:val="95"/>
                <w:sz w:val="22"/>
              </w:rPr>
              <w:t>Cultura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fungos</w:t>
            </w:r>
          </w:p>
        </w:tc>
        <w:tc>
          <w:tcPr>
            <w:tcW w:w="3119" w:type="dxa"/>
          </w:tcPr>
          <w:p>
            <w:pPr>
              <w:pStyle w:val="TableParagraph"/>
              <w:spacing w:before="4"/>
              <w:ind w:right="125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25,00</w:t>
            </w:r>
          </w:p>
        </w:tc>
      </w:tr>
      <w:tr>
        <w:trPr>
          <w:trHeight w:val="308" w:hRule="atLeast"/>
        </w:trPr>
        <w:tc>
          <w:tcPr>
            <w:tcW w:w="994" w:type="dxa"/>
          </w:tcPr>
          <w:p>
            <w:pPr>
              <w:pStyle w:val="TableParagraph"/>
              <w:spacing w:before="4"/>
              <w:ind w:left="28"/>
              <w:rPr>
                <w:sz w:val="22"/>
              </w:rPr>
            </w:pPr>
            <w:r>
              <w:rPr>
                <w:w w:val="95"/>
                <w:sz w:val="22"/>
              </w:rPr>
              <w:t>08</w:t>
            </w:r>
          </w:p>
        </w:tc>
        <w:tc>
          <w:tcPr>
            <w:tcW w:w="4775" w:type="dxa"/>
          </w:tcPr>
          <w:p>
            <w:pPr>
              <w:pStyle w:val="TableParagraph"/>
              <w:spacing w:before="4"/>
              <w:ind w:left="27"/>
              <w:rPr>
                <w:sz w:val="22"/>
              </w:rPr>
            </w:pPr>
            <w:r>
              <w:rPr>
                <w:spacing w:val="-1"/>
                <w:w w:val="95"/>
                <w:sz w:val="22"/>
              </w:rPr>
              <w:t>Anticorpos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21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hidroxilase</w:t>
            </w:r>
          </w:p>
        </w:tc>
        <w:tc>
          <w:tcPr>
            <w:tcW w:w="3119" w:type="dxa"/>
          </w:tcPr>
          <w:p>
            <w:pPr>
              <w:pStyle w:val="TableParagraph"/>
              <w:spacing w:before="4"/>
              <w:ind w:right="1192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900,00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7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spacing w:before="7"/>
        <w:rPr>
          <w:sz w:val="37"/>
        </w:rPr>
      </w:pPr>
    </w:p>
    <w:p>
      <w:pPr>
        <w:pStyle w:val="BodyText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226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before="224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pgSz w:w="11910" w:h="16840"/>
          <w:pgMar w:header="708" w:footer="1520" w:top="31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7"/>
        </w:rPr>
      </w:pPr>
    </w:p>
    <w:p>
      <w:pPr>
        <w:pStyle w:val="Heading1"/>
        <w:spacing w:line="463" w:lineRule="auto" w:before="102"/>
        <w:ind w:left="2894" w:right="3350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5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pStyle w:val="BodyText"/>
        <w:rPr>
          <w:rFonts w:ascii="Tahoma"/>
          <w:b/>
          <w:sz w:val="26"/>
        </w:rPr>
      </w:pPr>
    </w:p>
    <w:p>
      <w:pPr>
        <w:pStyle w:val="BodyText"/>
        <w:spacing w:before="6"/>
        <w:rPr>
          <w:rFonts w:ascii="Tahoma"/>
          <w:b/>
        </w:rPr>
      </w:pPr>
    </w:p>
    <w:p>
      <w:pPr>
        <w:spacing w:before="0"/>
        <w:ind w:left="2893" w:right="3350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5"/>
          <w:sz w:val="22"/>
        </w:rPr>
        <w:t>ANEXO IX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10"/>
        <w:rPr>
          <w:rFonts w:ascii="Tahoma"/>
          <w:b/>
          <w:sz w:val="10"/>
        </w:rPr>
      </w:pPr>
    </w:p>
    <w:tbl>
      <w:tblPr>
        <w:tblW w:w="0" w:type="auto"/>
        <w:jc w:val="left"/>
        <w:tblInd w:w="4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8"/>
        <w:gridCol w:w="4876"/>
        <w:gridCol w:w="2980"/>
      </w:tblGrid>
      <w:tr>
        <w:trPr>
          <w:trHeight w:val="618" w:hRule="atLeast"/>
        </w:trPr>
        <w:tc>
          <w:tcPr>
            <w:tcW w:w="1078" w:type="dxa"/>
          </w:tcPr>
          <w:p>
            <w:pPr>
              <w:pStyle w:val="TableParagraph"/>
              <w:spacing w:before="3"/>
              <w:ind w:left="262" w:right="253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4876" w:type="dxa"/>
          </w:tcPr>
          <w:p>
            <w:pPr>
              <w:pStyle w:val="TableParagraph"/>
              <w:spacing w:before="3"/>
              <w:ind w:left="1649" w:right="1640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2980" w:type="dxa"/>
          </w:tcPr>
          <w:p>
            <w:pPr>
              <w:pStyle w:val="TableParagraph"/>
              <w:spacing w:before="3"/>
              <w:ind w:left="1094" w:right="1093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Valor</w:t>
            </w:r>
          </w:p>
          <w:p>
            <w:pPr>
              <w:pStyle w:val="TableParagraph"/>
              <w:spacing w:before="44"/>
              <w:ind w:left="1096" w:right="1029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Unit.</w:t>
            </w:r>
          </w:p>
        </w:tc>
      </w:tr>
      <w:tr>
        <w:trPr>
          <w:trHeight w:val="312" w:hRule="atLeast"/>
        </w:trPr>
        <w:tc>
          <w:tcPr>
            <w:tcW w:w="1078" w:type="dxa"/>
          </w:tcPr>
          <w:p>
            <w:pPr>
              <w:pStyle w:val="TableParagraph"/>
              <w:spacing w:before="4"/>
              <w:ind w:left="259" w:right="25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09</w:t>
            </w:r>
          </w:p>
        </w:tc>
        <w:tc>
          <w:tcPr>
            <w:tcW w:w="4876" w:type="dxa"/>
          </w:tcPr>
          <w:p>
            <w:pPr>
              <w:pStyle w:val="TableParagraph"/>
              <w:spacing w:before="4"/>
              <w:ind w:left="107"/>
              <w:rPr>
                <w:sz w:val="22"/>
              </w:rPr>
            </w:pPr>
            <w:r>
              <w:rPr>
                <w:spacing w:val="-1"/>
                <w:sz w:val="22"/>
              </w:rPr>
              <w:t>PH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Metria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Esófagica</w:t>
            </w:r>
          </w:p>
        </w:tc>
        <w:tc>
          <w:tcPr>
            <w:tcW w:w="2980" w:type="dxa"/>
          </w:tcPr>
          <w:p>
            <w:pPr>
              <w:pStyle w:val="TableParagraph"/>
              <w:spacing w:before="4"/>
              <w:ind w:left="1096" w:right="109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350,00</w:t>
            </w:r>
          </w:p>
        </w:tc>
      </w:tr>
      <w:tr>
        <w:trPr>
          <w:trHeight w:val="309" w:hRule="atLeast"/>
        </w:trPr>
        <w:tc>
          <w:tcPr>
            <w:tcW w:w="1078" w:type="dxa"/>
          </w:tcPr>
          <w:p>
            <w:pPr>
              <w:pStyle w:val="TableParagraph"/>
              <w:spacing w:before="2"/>
              <w:ind w:left="259" w:right="25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</w:t>
            </w:r>
          </w:p>
        </w:tc>
        <w:tc>
          <w:tcPr>
            <w:tcW w:w="4876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Manometria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Esofágica</w:t>
            </w:r>
          </w:p>
        </w:tc>
        <w:tc>
          <w:tcPr>
            <w:tcW w:w="2980" w:type="dxa"/>
          </w:tcPr>
          <w:p>
            <w:pPr>
              <w:pStyle w:val="TableParagraph"/>
              <w:spacing w:before="2"/>
              <w:ind w:left="1096" w:right="109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350,00</w:t>
            </w:r>
          </w:p>
        </w:tc>
      </w:tr>
      <w:tr>
        <w:trPr>
          <w:trHeight w:val="311" w:hRule="atLeast"/>
        </w:trPr>
        <w:tc>
          <w:tcPr>
            <w:tcW w:w="107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7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0"/>
        <w:rPr>
          <w:sz w:val="21"/>
        </w:rPr>
      </w:pPr>
    </w:p>
    <w:p>
      <w:pPr>
        <w:pStyle w:val="BodyText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8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before="226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before="229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headerReference w:type="default" r:id="rId17"/>
          <w:footerReference w:type="default" r:id="rId18"/>
          <w:pgSz w:w="11910" w:h="16840"/>
          <w:pgMar w:header="708" w:footer="1520" w:top="14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7"/>
        </w:rPr>
      </w:pPr>
    </w:p>
    <w:p>
      <w:pPr>
        <w:pStyle w:val="Heading1"/>
        <w:spacing w:line="242" w:lineRule="auto" w:before="102"/>
        <w:ind w:left="2894" w:right="3350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pStyle w:val="BodyText"/>
        <w:spacing w:before="6"/>
        <w:rPr>
          <w:rFonts w:ascii="Tahoma"/>
          <w:b/>
        </w:rPr>
      </w:pPr>
    </w:p>
    <w:p>
      <w:pPr>
        <w:spacing w:before="1"/>
        <w:ind w:left="2895" w:right="3350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sz w:val="22"/>
        </w:rPr>
        <w:t>ANEXO</w:t>
      </w:r>
      <w:r>
        <w:rPr>
          <w:rFonts w:ascii="Tahoma"/>
          <w:b/>
          <w:spacing w:val="-6"/>
          <w:sz w:val="22"/>
        </w:rPr>
        <w:t> </w:t>
      </w:r>
      <w:r>
        <w:rPr>
          <w:rFonts w:ascii="Tahoma"/>
          <w:b/>
          <w:sz w:val="22"/>
        </w:rPr>
        <w:t>X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2"/>
        <w:rPr>
          <w:rFonts w:ascii="Tahoma"/>
          <w:b/>
          <w:sz w:val="27"/>
        </w:rPr>
      </w:pPr>
    </w:p>
    <w:tbl>
      <w:tblPr>
        <w:tblW w:w="0" w:type="auto"/>
        <w:jc w:val="left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94"/>
        <w:gridCol w:w="4729"/>
        <w:gridCol w:w="3121"/>
      </w:tblGrid>
      <w:tr>
        <w:trPr>
          <w:trHeight w:val="950" w:hRule="atLeast"/>
        </w:trPr>
        <w:tc>
          <w:tcPr>
            <w:tcW w:w="1294" w:type="dxa"/>
          </w:tcPr>
          <w:p>
            <w:pPr>
              <w:pStyle w:val="TableParagraph"/>
              <w:spacing w:before="3"/>
              <w:ind w:left="412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ITEM</w:t>
            </w:r>
          </w:p>
        </w:tc>
        <w:tc>
          <w:tcPr>
            <w:tcW w:w="4729" w:type="dxa"/>
          </w:tcPr>
          <w:p>
            <w:pPr>
              <w:pStyle w:val="TableParagraph"/>
              <w:spacing w:before="3"/>
              <w:ind w:left="1509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TIPO</w:t>
            </w:r>
            <w:r>
              <w:rPr>
                <w:rFonts w:ascii="Tahoma"/>
                <w:b/>
                <w:spacing w:val="1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DE EXAMES</w:t>
            </w:r>
          </w:p>
        </w:tc>
        <w:tc>
          <w:tcPr>
            <w:tcW w:w="3121" w:type="dxa"/>
          </w:tcPr>
          <w:p>
            <w:pPr>
              <w:pStyle w:val="TableParagraph"/>
              <w:spacing w:line="388" w:lineRule="auto" w:before="3"/>
              <w:ind w:left="1156" w:right="1149" w:firstLine="1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Valor</w:t>
            </w:r>
            <w:r>
              <w:rPr>
                <w:rFonts w:ascii="Tahoma" w:hAnsi="Tahoma"/>
                <w:b/>
                <w:spacing w:val="1"/>
                <w:sz w:val="22"/>
              </w:rPr>
              <w:t> </w:t>
            </w:r>
            <w:r>
              <w:rPr>
                <w:rFonts w:ascii="Tahoma" w:hAnsi="Tahoma"/>
                <w:b/>
                <w:w w:val="90"/>
                <w:sz w:val="22"/>
              </w:rPr>
              <w:t>Unitário</w:t>
            </w:r>
          </w:p>
        </w:tc>
      </w:tr>
      <w:tr>
        <w:trPr>
          <w:trHeight w:val="432" w:hRule="atLeast"/>
        </w:trPr>
        <w:tc>
          <w:tcPr>
            <w:tcW w:w="1294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4729" w:type="dxa"/>
          </w:tcPr>
          <w:p>
            <w:pPr>
              <w:pStyle w:val="TableParagraph"/>
              <w:spacing w:before="2"/>
              <w:ind w:left="68"/>
              <w:rPr>
                <w:sz w:val="22"/>
              </w:rPr>
            </w:pPr>
            <w:r>
              <w:rPr>
                <w:sz w:val="22"/>
              </w:rPr>
              <w:t>Retossigmoidoscopia</w:t>
            </w:r>
          </w:p>
        </w:tc>
        <w:tc>
          <w:tcPr>
            <w:tcW w:w="3121" w:type="dxa"/>
          </w:tcPr>
          <w:p>
            <w:pPr>
              <w:pStyle w:val="TableParagraph"/>
              <w:spacing w:before="2"/>
              <w:ind w:left="1115" w:right="121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32"/>
        </w:rPr>
      </w:pPr>
    </w:p>
    <w:p>
      <w:pPr>
        <w:pStyle w:val="BodyText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before="226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before="229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90"/>
        </w:rPr>
        <w:t>SEC</w:t>
      </w:r>
      <w:r>
        <w:rPr>
          <w:w w:val="90"/>
        </w:rPr>
        <w:t>R</w:t>
      </w:r>
      <w:r>
        <w:rPr>
          <w:spacing w:val="-1"/>
          <w:w w:val="85"/>
        </w:rPr>
        <w:t>E</w:t>
      </w:r>
      <w:r>
        <w:rPr>
          <w:w w:val="89"/>
        </w:rPr>
        <w:t>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spacing w:before="10"/>
        <w:rPr>
          <w:sz w:val="21"/>
        </w:rPr>
      </w:pPr>
    </w:p>
    <w:p>
      <w:pPr>
        <w:pStyle w:val="Heading1"/>
        <w:spacing w:before="102"/>
        <w:ind w:left="2894" w:right="3350"/>
      </w:pPr>
      <w:r>
        <w:rPr>
          <w:w w:val="95"/>
        </w:rPr>
        <w:t>ANEXO XI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7"/>
        <w:rPr>
          <w:rFonts w:ascii="Tahoma"/>
          <w:b/>
          <w:sz w:val="13"/>
        </w:rPr>
      </w:pPr>
    </w:p>
    <w:tbl>
      <w:tblPr>
        <w:tblW w:w="0" w:type="auto"/>
        <w:jc w:val="left"/>
        <w:tblInd w:w="5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9"/>
        <w:gridCol w:w="5170"/>
        <w:gridCol w:w="2834"/>
      </w:tblGrid>
      <w:tr>
        <w:trPr>
          <w:trHeight w:val="311" w:hRule="atLeast"/>
        </w:trPr>
        <w:tc>
          <w:tcPr>
            <w:tcW w:w="919" w:type="dxa"/>
          </w:tcPr>
          <w:p>
            <w:pPr>
              <w:pStyle w:val="TableParagraph"/>
              <w:spacing w:before="5"/>
              <w:ind w:left="183" w:right="168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170" w:type="dxa"/>
          </w:tcPr>
          <w:p>
            <w:pPr>
              <w:pStyle w:val="TableParagraph"/>
              <w:spacing w:before="5"/>
              <w:ind w:left="1740" w:right="1720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Tipo</w:t>
            </w:r>
            <w:r>
              <w:rPr>
                <w:rFonts w:ascii="Tahoma"/>
                <w:b/>
                <w:spacing w:val="6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de</w:t>
            </w:r>
            <w:r>
              <w:rPr>
                <w:rFonts w:ascii="Tahoma"/>
                <w:b/>
                <w:spacing w:val="7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Exames</w:t>
            </w:r>
          </w:p>
        </w:tc>
        <w:tc>
          <w:tcPr>
            <w:tcW w:w="2834" w:type="dxa"/>
          </w:tcPr>
          <w:p>
            <w:pPr>
              <w:pStyle w:val="TableParagraph"/>
              <w:spacing w:before="5"/>
              <w:ind w:left="681" w:right="666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621" w:hRule="atLeast"/>
        </w:trPr>
        <w:tc>
          <w:tcPr>
            <w:tcW w:w="919" w:type="dxa"/>
          </w:tcPr>
          <w:p>
            <w:pPr>
              <w:pStyle w:val="TableParagraph"/>
              <w:spacing w:before="1"/>
              <w:ind w:left="180" w:right="1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170" w:type="dxa"/>
          </w:tcPr>
          <w:p>
            <w:pPr>
              <w:pStyle w:val="TableParagraph"/>
              <w:spacing w:before="1"/>
              <w:ind w:left="71"/>
              <w:rPr>
                <w:sz w:val="22"/>
              </w:rPr>
            </w:pPr>
            <w:r>
              <w:rPr>
                <w:w w:val="90"/>
                <w:sz w:val="22"/>
              </w:rPr>
              <w:t>Eco</w:t>
            </w:r>
            <w:r>
              <w:rPr>
                <w:spacing w:val="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</w:t>
            </w:r>
            <w:r>
              <w:rPr>
                <w:spacing w:val="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Stress</w:t>
            </w:r>
          </w:p>
        </w:tc>
        <w:tc>
          <w:tcPr>
            <w:tcW w:w="2834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681" w:right="66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270,00</w:t>
            </w:r>
          </w:p>
        </w:tc>
      </w:tr>
      <w:tr>
        <w:trPr>
          <w:trHeight w:val="619" w:hRule="atLeast"/>
        </w:trPr>
        <w:tc>
          <w:tcPr>
            <w:tcW w:w="919" w:type="dxa"/>
          </w:tcPr>
          <w:p>
            <w:pPr>
              <w:pStyle w:val="TableParagraph"/>
              <w:spacing w:before="2"/>
              <w:ind w:left="180" w:right="1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170" w:type="dxa"/>
          </w:tcPr>
          <w:p>
            <w:pPr>
              <w:pStyle w:val="TableParagraph"/>
              <w:spacing w:before="2"/>
              <w:ind w:left="71"/>
              <w:rPr>
                <w:sz w:val="22"/>
              </w:rPr>
            </w:pPr>
            <w:r>
              <w:rPr>
                <w:sz w:val="22"/>
              </w:rPr>
              <w:t>Ecodopplercardiograma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Transesofágico</w:t>
            </w:r>
          </w:p>
        </w:tc>
        <w:tc>
          <w:tcPr>
            <w:tcW w:w="2834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681" w:right="66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290,00</w:t>
            </w:r>
          </w:p>
        </w:tc>
      </w:tr>
      <w:tr>
        <w:trPr>
          <w:trHeight w:val="620" w:hRule="atLeast"/>
        </w:trPr>
        <w:tc>
          <w:tcPr>
            <w:tcW w:w="919" w:type="dxa"/>
          </w:tcPr>
          <w:p>
            <w:pPr>
              <w:pStyle w:val="TableParagraph"/>
              <w:spacing w:before="4"/>
              <w:ind w:left="180" w:right="1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170" w:type="dxa"/>
          </w:tcPr>
          <w:p>
            <w:pPr>
              <w:pStyle w:val="TableParagraph"/>
              <w:spacing w:before="4"/>
              <w:ind w:left="71"/>
              <w:rPr>
                <w:sz w:val="22"/>
              </w:rPr>
            </w:pPr>
            <w:r>
              <w:rPr>
                <w:w w:val="95"/>
                <w:sz w:val="22"/>
              </w:rPr>
              <w:t>Ecodopplercardiograma</w:t>
            </w:r>
            <w:r>
              <w:rPr>
                <w:spacing w:val="3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Transtorácico</w:t>
            </w:r>
            <w:r>
              <w:rPr>
                <w:spacing w:val="3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Infantil</w:t>
            </w:r>
          </w:p>
          <w:p>
            <w:pPr>
              <w:pStyle w:val="TableParagraph"/>
              <w:spacing w:before="42"/>
              <w:ind w:left="71"/>
              <w:rPr>
                <w:sz w:val="22"/>
              </w:rPr>
            </w:pPr>
            <w:r>
              <w:rPr>
                <w:w w:val="90"/>
                <w:sz w:val="22"/>
              </w:rPr>
              <w:t>(0 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15 anos)</w:t>
            </w:r>
          </w:p>
        </w:tc>
        <w:tc>
          <w:tcPr>
            <w:tcW w:w="2834" w:type="dxa"/>
          </w:tcPr>
          <w:p>
            <w:pPr>
              <w:pStyle w:val="TableParagraph"/>
              <w:spacing w:before="11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spacing w:before="1"/>
              <w:ind w:left="681" w:right="66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293,66</w:t>
            </w:r>
          </w:p>
        </w:tc>
      </w:tr>
      <w:tr>
        <w:trPr>
          <w:trHeight w:val="431" w:hRule="atLeast"/>
        </w:trPr>
        <w:tc>
          <w:tcPr>
            <w:tcW w:w="919" w:type="dxa"/>
          </w:tcPr>
          <w:p>
            <w:pPr>
              <w:pStyle w:val="TableParagraph"/>
              <w:spacing w:before="1"/>
              <w:ind w:left="180" w:right="1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170" w:type="dxa"/>
          </w:tcPr>
          <w:p>
            <w:pPr>
              <w:pStyle w:val="TableParagraph"/>
              <w:spacing w:before="1"/>
              <w:ind w:left="71"/>
              <w:rPr>
                <w:sz w:val="22"/>
              </w:rPr>
            </w:pPr>
            <w:r>
              <w:rPr>
                <w:w w:val="95"/>
                <w:sz w:val="22"/>
              </w:rPr>
              <w:t>Holter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Eventos</w:t>
            </w:r>
          </w:p>
        </w:tc>
        <w:tc>
          <w:tcPr>
            <w:tcW w:w="2834" w:type="dxa"/>
          </w:tcPr>
          <w:p>
            <w:pPr>
              <w:pStyle w:val="TableParagraph"/>
              <w:spacing w:before="1"/>
              <w:ind w:left="681" w:right="66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920,00</w:t>
            </w:r>
          </w:p>
        </w:tc>
      </w:tr>
      <w:tr>
        <w:trPr>
          <w:trHeight w:val="539" w:hRule="atLeast"/>
        </w:trPr>
        <w:tc>
          <w:tcPr>
            <w:tcW w:w="919" w:type="dxa"/>
          </w:tcPr>
          <w:p>
            <w:pPr>
              <w:pStyle w:val="TableParagraph"/>
              <w:spacing w:before="1"/>
              <w:ind w:left="180" w:right="1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170" w:type="dxa"/>
          </w:tcPr>
          <w:p>
            <w:pPr>
              <w:pStyle w:val="TableParagraph"/>
              <w:spacing w:before="1"/>
              <w:ind w:left="71"/>
              <w:rPr>
                <w:sz w:val="22"/>
              </w:rPr>
            </w:pPr>
            <w:r>
              <w:rPr>
                <w:sz w:val="22"/>
              </w:rPr>
              <w:t>Ecocardiografia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Fetal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Doppler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cores</w:t>
            </w:r>
          </w:p>
        </w:tc>
        <w:tc>
          <w:tcPr>
            <w:tcW w:w="2834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 w:before="1"/>
              <w:ind w:left="681" w:right="66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280,00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203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9"/>
        </w:rPr>
      </w:pPr>
    </w:p>
    <w:p>
      <w:pPr>
        <w:pStyle w:val="BodyText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before="226"/>
        <w:ind w:left="2888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2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226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 w:line="242" w:lineRule="auto"/>
        <w:jc w:val="center"/>
        <w:sectPr>
          <w:headerReference w:type="default" r:id="rId19"/>
          <w:footerReference w:type="default" r:id="rId20"/>
          <w:pgSz w:w="11910" w:h="16840"/>
          <w:pgMar w:header="708" w:footer="1520" w:top="332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6"/>
        </w:rPr>
      </w:pPr>
    </w:p>
    <w:p>
      <w:pPr>
        <w:pStyle w:val="Heading1"/>
        <w:spacing w:before="102"/>
        <w:ind w:left="2893" w:right="3350"/>
      </w:pPr>
      <w:r>
        <w:rPr>
          <w:w w:val="90"/>
        </w:rPr>
        <w:t>ANEXO</w:t>
      </w:r>
      <w:r>
        <w:rPr>
          <w:spacing w:val="11"/>
          <w:w w:val="90"/>
        </w:rPr>
        <w:t> </w:t>
      </w:r>
      <w:r>
        <w:rPr>
          <w:w w:val="90"/>
        </w:rPr>
        <w:t>XII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27"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7"/>
        <w:gridCol w:w="5305"/>
        <w:gridCol w:w="2552"/>
      </w:tblGrid>
      <w:tr>
        <w:trPr>
          <w:trHeight w:val="311" w:hRule="atLeast"/>
        </w:trPr>
        <w:tc>
          <w:tcPr>
            <w:tcW w:w="787" w:type="dxa"/>
          </w:tcPr>
          <w:p>
            <w:pPr>
              <w:pStyle w:val="TableParagraph"/>
              <w:spacing w:before="5"/>
              <w:ind w:left="118" w:right="106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305" w:type="dxa"/>
          </w:tcPr>
          <w:p>
            <w:pPr>
              <w:pStyle w:val="TableParagraph"/>
              <w:spacing w:before="5"/>
              <w:ind w:left="1864" w:right="1855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2552" w:type="dxa"/>
          </w:tcPr>
          <w:p>
            <w:pPr>
              <w:pStyle w:val="TableParagraph"/>
              <w:spacing w:before="5"/>
              <w:ind w:left="723" w:right="713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Valor</w:t>
            </w:r>
            <w:r>
              <w:rPr>
                <w:rFonts w:ascii="Tahoma"/>
                <w:b/>
                <w:spacing w:val="10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Unit.</w:t>
            </w:r>
          </w:p>
        </w:tc>
      </w:tr>
      <w:tr>
        <w:trPr>
          <w:trHeight w:val="309" w:hRule="atLeast"/>
        </w:trPr>
        <w:tc>
          <w:tcPr>
            <w:tcW w:w="787" w:type="dxa"/>
          </w:tcPr>
          <w:p>
            <w:pPr>
              <w:pStyle w:val="TableParagraph"/>
              <w:spacing w:before="2"/>
              <w:ind w:left="115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305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Cistoscopia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Uretrocistoscopia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723" w:right="712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250,00</w:t>
            </w:r>
          </w:p>
        </w:tc>
      </w:tr>
      <w:tr>
        <w:trPr>
          <w:trHeight w:val="810" w:hRule="atLeast"/>
        </w:trPr>
        <w:tc>
          <w:tcPr>
            <w:tcW w:w="787" w:type="dxa"/>
          </w:tcPr>
          <w:p>
            <w:pPr>
              <w:pStyle w:val="TableParagraph"/>
              <w:spacing w:before="4"/>
              <w:ind w:left="115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305" w:type="dxa"/>
          </w:tcPr>
          <w:p>
            <w:pPr>
              <w:pStyle w:val="TableParagraph"/>
              <w:spacing w:before="4"/>
              <w:ind w:left="107"/>
              <w:rPr>
                <w:sz w:val="22"/>
              </w:rPr>
            </w:pPr>
            <w:r>
              <w:rPr>
                <w:sz w:val="22"/>
              </w:rPr>
              <w:t>Cistoscopia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troca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sonda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vesicular</w:t>
            </w:r>
          </w:p>
          <w:p>
            <w:pPr>
              <w:pStyle w:val="TableParagraph"/>
              <w:spacing w:before="138"/>
              <w:ind w:left="107"/>
              <w:rPr>
                <w:sz w:val="22"/>
              </w:rPr>
            </w:pPr>
            <w:r>
              <w:rPr>
                <w:sz w:val="22"/>
              </w:rPr>
              <w:t>(cateter)</w:t>
            </w:r>
          </w:p>
        </w:tc>
        <w:tc>
          <w:tcPr>
            <w:tcW w:w="2552" w:type="dxa"/>
          </w:tcPr>
          <w:p>
            <w:pPr>
              <w:pStyle w:val="TableParagraph"/>
              <w:spacing w:before="208"/>
              <w:ind w:left="719" w:right="71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400,00</w:t>
            </w:r>
          </w:p>
        </w:tc>
      </w:tr>
      <w:tr>
        <w:trPr>
          <w:trHeight w:val="309" w:hRule="atLeast"/>
        </w:trPr>
        <w:tc>
          <w:tcPr>
            <w:tcW w:w="787" w:type="dxa"/>
          </w:tcPr>
          <w:p>
            <w:pPr>
              <w:pStyle w:val="TableParagraph"/>
              <w:spacing w:before="2"/>
              <w:ind w:left="115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305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Urofluxometria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723" w:right="712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150,00</w:t>
            </w:r>
          </w:p>
        </w:tc>
      </w:tr>
      <w:tr>
        <w:trPr>
          <w:trHeight w:val="309" w:hRule="atLeast"/>
        </w:trPr>
        <w:tc>
          <w:tcPr>
            <w:tcW w:w="787" w:type="dxa"/>
          </w:tcPr>
          <w:p>
            <w:pPr>
              <w:pStyle w:val="TableParagraph"/>
              <w:spacing w:before="2"/>
              <w:ind w:left="115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305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Estudo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Urodinâmico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723" w:right="712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250,00</w:t>
            </w:r>
          </w:p>
        </w:tc>
      </w:tr>
      <w:tr>
        <w:trPr>
          <w:trHeight w:val="311" w:hRule="atLeast"/>
        </w:trPr>
        <w:tc>
          <w:tcPr>
            <w:tcW w:w="787" w:type="dxa"/>
          </w:tcPr>
          <w:p>
            <w:pPr>
              <w:pStyle w:val="TableParagraph"/>
              <w:spacing w:before="4"/>
              <w:ind w:left="115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305" w:type="dxa"/>
          </w:tcPr>
          <w:p>
            <w:pPr>
              <w:pStyle w:val="TableParagraph"/>
              <w:spacing w:before="4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Dilatação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uretral</w:t>
            </w:r>
          </w:p>
        </w:tc>
        <w:tc>
          <w:tcPr>
            <w:tcW w:w="2552" w:type="dxa"/>
          </w:tcPr>
          <w:p>
            <w:pPr>
              <w:pStyle w:val="TableParagraph"/>
              <w:spacing w:before="4"/>
              <w:ind w:left="721" w:right="71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60,00</w:t>
            </w:r>
          </w:p>
        </w:tc>
      </w:tr>
      <w:tr>
        <w:trPr>
          <w:trHeight w:val="309" w:hRule="atLeast"/>
        </w:trPr>
        <w:tc>
          <w:tcPr>
            <w:tcW w:w="787" w:type="dxa"/>
          </w:tcPr>
          <w:p>
            <w:pPr>
              <w:pStyle w:val="TableParagraph"/>
              <w:spacing w:before="2"/>
              <w:ind w:left="115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5305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Ultrassonografia</w:t>
            </w:r>
            <w:r>
              <w:rPr>
                <w:spacing w:val="3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Dinâmica</w:t>
            </w:r>
            <w:r>
              <w:rPr>
                <w:spacing w:val="3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micção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723" w:right="712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340,00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spacing w:before="8"/>
        <w:rPr>
          <w:sz w:val="37"/>
        </w:rPr>
      </w:pPr>
    </w:p>
    <w:p>
      <w:pPr>
        <w:pStyle w:val="BodyText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226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before="224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pgSz w:w="11910" w:h="16840"/>
          <w:pgMar w:header="708" w:footer="1520" w:top="332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4"/>
        </w:rPr>
      </w:pPr>
    </w:p>
    <w:tbl>
      <w:tblPr>
        <w:tblW w:w="0" w:type="auto"/>
        <w:jc w:val="left"/>
        <w:tblInd w:w="7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0"/>
        <w:gridCol w:w="5241"/>
        <w:gridCol w:w="2550"/>
      </w:tblGrid>
      <w:tr>
        <w:trPr>
          <w:trHeight w:val="309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50" w:right="133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241" w:type="dxa"/>
          </w:tcPr>
          <w:p>
            <w:pPr>
              <w:pStyle w:val="TableParagraph"/>
              <w:spacing w:before="2"/>
              <w:ind w:left="1771" w:right="1761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Tipo</w:t>
            </w:r>
            <w:r>
              <w:rPr>
                <w:rFonts w:ascii="Tahoma"/>
                <w:b/>
                <w:spacing w:val="6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de</w:t>
            </w:r>
            <w:r>
              <w:rPr>
                <w:rFonts w:ascii="Tahoma"/>
                <w:b/>
                <w:spacing w:val="7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Exames</w:t>
            </w:r>
          </w:p>
        </w:tc>
        <w:tc>
          <w:tcPr>
            <w:tcW w:w="2550" w:type="dxa"/>
          </w:tcPr>
          <w:p>
            <w:pPr>
              <w:pStyle w:val="TableParagraph"/>
              <w:spacing w:before="2"/>
              <w:ind w:left="535" w:right="528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431" w:hRule="atLeast"/>
        </w:trPr>
        <w:tc>
          <w:tcPr>
            <w:tcW w:w="850" w:type="dxa"/>
          </w:tcPr>
          <w:p>
            <w:pPr>
              <w:pStyle w:val="TableParagraph"/>
              <w:spacing w:before="1"/>
              <w:ind w:left="147" w:right="13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241" w:type="dxa"/>
          </w:tcPr>
          <w:p>
            <w:pPr>
              <w:pStyle w:val="TableParagraph"/>
              <w:spacing w:before="1"/>
              <w:ind w:left="68"/>
              <w:rPr>
                <w:sz w:val="22"/>
              </w:rPr>
            </w:pPr>
            <w:r>
              <w:rPr>
                <w:w w:val="95"/>
                <w:sz w:val="22"/>
              </w:rPr>
              <w:t>Eletroneuromiografia</w:t>
            </w:r>
            <w:r>
              <w:rPr>
                <w:spacing w:val="7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 MSD</w:t>
            </w:r>
          </w:p>
        </w:tc>
        <w:tc>
          <w:tcPr>
            <w:tcW w:w="2550" w:type="dxa"/>
          </w:tcPr>
          <w:p>
            <w:pPr>
              <w:pStyle w:val="TableParagraph"/>
              <w:spacing w:before="1"/>
              <w:ind w:left="535" w:right="5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168,00</w:t>
            </w:r>
          </w:p>
        </w:tc>
      </w:tr>
      <w:tr>
        <w:trPr>
          <w:trHeight w:val="428" w:hRule="atLeast"/>
        </w:trPr>
        <w:tc>
          <w:tcPr>
            <w:tcW w:w="850" w:type="dxa"/>
          </w:tcPr>
          <w:p>
            <w:pPr>
              <w:pStyle w:val="TableParagraph"/>
              <w:spacing w:before="1"/>
              <w:ind w:left="147" w:right="13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241" w:type="dxa"/>
          </w:tcPr>
          <w:p>
            <w:pPr>
              <w:pStyle w:val="TableParagraph"/>
              <w:spacing w:before="1"/>
              <w:ind w:left="68"/>
              <w:rPr>
                <w:sz w:val="22"/>
              </w:rPr>
            </w:pPr>
            <w:r>
              <w:rPr>
                <w:w w:val="95"/>
                <w:sz w:val="22"/>
              </w:rPr>
              <w:t>Eletroneuromiografia</w:t>
            </w:r>
            <w:r>
              <w:rPr>
                <w:spacing w:val="6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MSE</w:t>
            </w:r>
          </w:p>
        </w:tc>
        <w:tc>
          <w:tcPr>
            <w:tcW w:w="2550" w:type="dxa"/>
          </w:tcPr>
          <w:p>
            <w:pPr>
              <w:pStyle w:val="TableParagraph"/>
              <w:spacing w:before="1"/>
              <w:ind w:left="535" w:right="5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168,00</w:t>
            </w:r>
          </w:p>
        </w:tc>
      </w:tr>
      <w:tr>
        <w:trPr>
          <w:trHeight w:val="432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241" w:type="dxa"/>
          </w:tcPr>
          <w:p>
            <w:pPr>
              <w:pStyle w:val="TableParagraph"/>
              <w:spacing w:before="2"/>
              <w:ind w:left="68"/>
              <w:rPr>
                <w:sz w:val="22"/>
              </w:rPr>
            </w:pPr>
            <w:r>
              <w:rPr>
                <w:spacing w:val="-1"/>
                <w:w w:val="85"/>
                <w:sz w:val="22"/>
              </w:rPr>
              <w:t>E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91"/>
                <w:sz w:val="22"/>
              </w:rPr>
              <w:t>etr</w:t>
            </w:r>
            <w:r>
              <w:rPr>
                <w:w w:val="102"/>
                <w:sz w:val="22"/>
              </w:rPr>
              <w:t>o</w:t>
            </w:r>
            <w:r>
              <w:rPr>
                <w:spacing w:val="-4"/>
                <w:w w:val="102"/>
                <w:sz w:val="22"/>
              </w:rPr>
              <w:t>n</w:t>
            </w:r>
            <w:r>
              <w:rPr>
                <w:w w:val="94"/>
                <w:sz w:val="22"/>
              </w:rPr>
              <w:t>eu</w:t>
            </w:r>
            <w:r>
              <w:rPr>
                <w:spacing w:val="1"/>
                <w:w w:val="94"/>
                <w:sz w:val="22"/>
              </w:rPr>
              <w:t>r</w:t>
            </w:r>
            <w:r>
              <w:rPr>
                <w:w w:val="101"/>
                <w:sz w:val="22"/>
              </w:rPr>
              <w:t>o</w:t>
            </w:r>
            <w:r>
              <w:rPr>
                <w:spacing w:val="-4"/>
                <w:w w:val="101"/>
                <w:sz w:val="22"/>
              </w:rPr>
              <w:t>m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3"/>
                <w:w w:val="108"/>
                <w:sz w:val="22"/>
              </w:rPr>
              <w:t>g</w:t>
            </w:r>
            <w:r>
              <w:rPr>
                <w:w w:val="70"/>
                <w:sz w:val="22"/>
              </w:rPr>
              <w:t>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z w:val="22"/>
              </w:rPr>
              <w:t> </w:t>
            </w:r>
            <w:r>
              <w:rPr>
                <w:spacing w:val="-37"/>
                <w:sz w:val="22"/>
              </w:rPr>
              <w:t> </w:t>
            </w:r>
            <w:r>
              <w:rPr>
                <w:spacing w:val="-1"/>
                <w:w w:val="109"/>
                <w:sz w:val="22"/>
              </w:rPr>
              <w:t>d</w:t>
            </w:r>
            <w:r>
              <w:rPr>
                <w:w w:val="109"/>
                <w:sz w:val="22"/>
              </w:rPr>
              <w:t>e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4"/>
                <w:w w:val="109"/>
                <w:sz w:val="22"/>
              </w:rPr>
              <w:t>M</w:t>
            </w:r>
            <w:r>
              <w:rPr>
                <w:spacing w:val="5"/>
                <w:w w:val="53"/>
                <w:sz w:val="22"/>
              </w:rPr>
              <w:t>I</w:t>
            </w:r>
            <w:r>
              <w:rPr>
                <w:w w:val="85"/>
                <w:sz w:val="22"/>
              </w:rPr>
              <w:t>E</w:t>
            </w:r>
          </w:p>
        </w:tc>
        <w:tc>
          <w:tcPr>
            <w:tcW w:w="2550" w:type="dxa"/>
          </w:tcPr>
          <w:p>
            <w:pPr>
              <w:pStyle w:val="TableParagraph"/>
              <w:spacing w:before="2"/>
              <w:ind w:left="535" w:right="5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168,00</w:t>
            </w:r>
          </w:p>
        </w:tc>
      </w:tr>
      <w:tr>
        <w:trPr>
          <w:trHeight w:val="428" w:hRule="atLeast"/>
        </w:trPr>
        <w:tc>
          <w:tcPr>
            <w:tcW w:w="850" w:type="dxa"/>
          </w:tcPr>
          <w:p>
            <w:pPr>
              <w:pStyle w:val="TableParagraph"/>
              <w:spacing w:before="1"/>
              <w:ind w:left="147" w:right="13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241" w:type="dxa"/>
          </w:tcPr>
          <w:p>
            <w:pPr>
              <w:pStyle w:val="TableParagraph"/>
              <w:spacing w:before="1"/>
              <w:ind w:left="68"/>
              <w:rPr>
                <w:sz w:val="22"/>
              </w:rPr>
            </w:pPr>
            <w:r>
              <w:rPr>
                <w:spacing w:val="-1"/>
                <w:w w:val="85"/>
                <w:sz w:val="22"/>
              </w:rPr>
              <w:t>E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91"/>
                <w:sz w:val="22"/>
              </w:rPr>
              <w:t>etr</w:t>
            </w:r>
            <w:r>
              <w:rPr>
                <w:w w:val="102"/>
                <w:sz w:val="22"/>
              </w:rPr>
              <w:t>o</w:t>
            </w:r>
            <w:r>
              <w:rPr>
                <w:spacing w:val="-4"/>
                <w:w w:val="102"/>
                <w:sz w:val="22"/>
              </w:rPr>
              <w:t>n</w:t>
            </w:r>
            <w:r>
              <w:rPr>
                <w:w w:val="94"/>
                <w:sz w:val="22"/>
              </w:rPr>
              <w:t>eu</w:t>
            </w:r>
            <w:r>
              <w:rPr>
                <w:spacing w:val="1"/>
                <w:w w:val="94"/>
                <w:sz w:val="22"/>
              </w:rPr>
              <w:t>r</w:t>
            </w:r>
            <w:r>
              <w:rPr>
                <w:w w:val="101"/>
                <w:sz w:val="22"/>
              </w:rPr>
              <w:t>o</w:t>
            </w:r>
            <w:r>
              <w:rPr>
                <w:spacing w:val="-4"/>
                <w:w w:val="101"/>
                <w:sz w:val="22"/>
              </w:rPr>
              <w:t>m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3"/>
                <w:w w:val="108"/>
                <w:sz w:val="22"/>
              </w:rPr>
              <w:t>g</w:t>
            </w:r>
            <w:r>
              <w:rPr>
                <w:w w:val="70"/>
                <w:sz w:val="22"/>
              </w:rPr>
              <w:t>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z w:val="22"/>
              </w:rPr>
              <w:t> </w:t>
            </w:r>
            <w:r>
              <w:rPr>
                <w:spacing w:val="-37"/>
                <w:sz w:val="22"/>
              </w:rPr>
              <w:t> </w:t>
            </w:r>
            <w:r>
              <w:rPr>
                <w:spacing w:val="-1"/>
                <w:w w:val="109"/>
                <w:sz w:val="22"/>
              </w:rPr>
              <w:t>d</w:t>
            </w:r>
            <w:r>
              <w:rPr>
                <w:w w:val="109"/>
                <w:sz w:val="22"/>
              </w:rPr>
              <w:t>e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4"/>
                <w:w w:val="109"/>
                <w:sz w:val="22"/>
              </w:rPr>
              <w:t>M</w:t>
            </w:r>
            <w:r>
              <w:rPr>
                <w:spacing w:val="5"/>
                <w:w w:val="53"/>
                <w:sz w:val="22"/>
              </w:rPr>
              <w:t>I</w:t>
            </w:r>
            <w:r>
              <w:rPr>
                <w:w w:val="96"/>
                <w:sz w:val="22"/>
              </w:rPr>
              <w:t>D</w:t>
            </w:r>
          </w:p>
        </w:tc>
        <w:tc>
          <w:tcPr>
            <w:tcW w:w="2550" w:type="dxa"/>
          </w:tcPr>
          <w:p>
            <w:pPr>
              <w:pStyle w:val="TableParagraph"/>
              <w:spacing w:before="1"/>
              <w:ind w:left="535" w:right="5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168,00</w:t>
            </w:r>
          </w:p>
        </w:tc>
      </w:tr>
      <w:tr>
        <w:trPr>
          <w:trHeight w:val="700" w:hRule="atLeast"/>
        </w:trPr>
        <w:tc>
          <w:tcPr>
            <w:tcW w:w="850" w:type="dxa"/>
          </w:tcPr>
          <w:p>
            <w:pPr>
              <w:pStyle w:val="TableParagraph"/>
              <w:spacing w:before="1"/>
              <w:ind w:left="147" w:right="13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241" w:type="dxa"/>
          </w:tcPr>
          <w:p>
            <w:pPr>
              <w:pStyle w:val="TableParagraph"/>
              <w:spacing w:before="1"/>
              <w:ind w:left="68"/>
              <w:rPr>
                <w:sz w:val="22"/>
              </w:rPr>
            </w:pPr>
            <w:r>
              <w:rPr>
                <w:w w:val="95"/>
                <w:sz w:val="22"/>
              </w:rPr>
              <w:t>Eletroneuromiografia</w:t>
            </w:r>
            <w:r>
              <w:rPr>
                <w:spacing w:val="2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2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Face</w:t>
            </w:r>
          </w:p>
        </w:tc>
        <w:tc>
          <w:tcPr>
            <w:tcW w:w="2550" w:type="dxa"/>
          </w:tcPr>
          <w:p>
            <w:pPr>
              <w:pStyle w:val="TableParagraph"/>
              <w:spacing w:before="9"/>
              <w:rPr>
                <w:sz w:val="25"/>
              </w:rPr>
            </w:pPr>
          </w:p>
          <w:p>
            <w:pPr>
              <w:pStyle w:val="TableParagraph"/>
              <w:spacing w:before="1"/>
              <w:ind w:left="535" w:right="5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168,00</w:t>
            </w:r>
          </w:p>
        </w:tc>
      </w:tr>
    </w:tbl>
    <w:p>
      <w:pPr>
        <w:pStyle w:val="BodyText"/>
        <w:spacing w:before="7"/>
        <w:rPr>
          <w:sz w:val="8"/>
        </w:rPr>
      </w:pPr>
    </w:p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101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29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179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before="224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headerReference w:type="default" r:id="rId21"/>
          <w:footerReference w:type="default" r:id="rId22"/>
          <w:pgSz w:w="11910" w:h="16840"/>
          <w:pgMar w:header="708" w:footer="1520" w:top="362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 w:after="1"/>
        <w:rPr>
          <w:sz w:val="23"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1"/>
        <w:gridCol w:w="5967"/>
        <w:gridCol w:w="2410"/>
      </w:tblGrid>
      <w:tr>
        <w:trPr>
          <w:trHeight w:val="309" w:hRule="atLeast"/>
        </w:trPr>
        <w:tc>
          <w:tcPr>
            <w:tcW w:w="691" w:type="dxa"/>
          </w:tcPr>
          <w:p>
            <w:pPr>
              <w:pStyle w:val="TableParagraph"/>
              <w:spacing w:before="3"/>
              <w:ind w:left="70" w:right="58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967" w:type="dxa"/>
          </w:tcPr>
          <w:p>
            <w:pPr>
              <w:pStyle w:val="TableParagraph"/>
              <w:spacing w:before="3"/>
              <w:ind w:left="107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2410" w:type="dxa"/>
          </w:tcPr>
          <w:p>
            <w:pPr>
              <w:pStyle w:val="TableParagraph"/>
              <w:spacing w:before="3"/>
              <w:ind w:left="652" w:right="642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Valor</w:t>
            </w:r>
            <w:r>
              <w:rPr>
                <w:rFonts w:ascii="Tahoma"/>
                <w:b/>
                <w:spacing w:val="10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Unit.</w:t>
            </w:r>
          </w:p>
        </w:tc>
      </w:tr>
      <w:tr>
        <w:trPr>
          <w:trHeight w:val="311" w:hRule="atLeast"/>
        </w:trPr>
        <w:tc>
          <w:tcPr>
            <w:tcW w:w="691" w:type="dxa"/>
          </w:tcPr>
          <w:p>
            <w:pPr>
              <w:pStyle w:val="TableParagraph"/>
              <w:spacing w:before="4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967" w:type="dxa"/>
          </w:tcPr>
          <w:p>
            <w:pPr>
              <w:pStyle w:val="TableParagraph"/>
              <w:spacing w:before="4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Clister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Opaco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(duplo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)</w:t>
            </w:r>
          </w:p>
        </w:tc>
        <w:tc>
          <w:tcPr>
            <w:tcW w:w="2410" w:type="dxa"/>
          </w:tcPr>
          <w:p>
            <w:pPr>
              <w:pStyle w:val="TableParagraph"/>
              <w:spacing w:before="4"/>
              <w:ind w:left="652" w:right="64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180,54</w:t>
            </w:r>
          </w:p>
        </w:tc>
      </w:tr>
      <w:tr>
        <w:trPr>
          <w:trHeight w:val="309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967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Esôfago/Hiato/Estômago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Duodeno-REED</w:t>
            </w:r>
          </w:p>
        </w:tc>
        <w:tc>
          <w:tcPr>
            <w:tcW w:w="2410" w:type="dxa"/>
          </w:tcPr>
          <w:p>
            <w:pPr>
              <w:pStyle w:val="TableParagraph"/>
              <w:spacing w:before="2"/>
              <w:ind w:left="650" w:right="642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87,32</w:t>
            </w:r>
          </w:p>
        </w:tc>
      </w:tr>
      <w:tr>
        <w:trPr>
          <w:trHeight w:val="311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967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Histerossalpingografia</w:t>
            </w:r>
          </w:p>
        </w:tc>
        <w:tc>
          <w:tcPr>
            <w:tcW w:w="2410" w:type="dxa"/>
          </w:tcPr>
          <w:p>
            <w:pPr>
              <w:pStyle w:val="TableParagraph"/>
              <w:spacing w:before="2"/>
              <w:ind w:left="652" w:right="64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186,44</w:t>
            </w:r>
          </w:p>
        </w:tc>
      </w:tr>
      <w:tr>
        <w:trPr>
          <w:trHeight w:val="309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967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Trânsito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Morfologia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Delgado</w:t>
            </w:r>
          </w:p>
        </w:tc>
        <w:tc>
          <w:tcPr>
            <w:tcW w:w="2410" w:type="dxa"/>
          </w:tcPr>
          <w:p>
            <w:pPr>
              <w:pStyle w:val="TableParagraph"/>
              <w:spacing w:before="2"/>
              <w:ind w:left="652" w:right="64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206,20</w:t>
            </w:r>
          </w:p>
        </w:tc>
      </w:tr>
      <w:tr>
        <w:trPr>
          <w:trHeight w:val="311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5967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Uretrocistografia</w:t>
            </w:r>
          </w:p>
        </w:tc>
        <w:tc>
          <w:tcPr>
            <w:tcW w:w="2410" w:type="dxa"/>
          </w:tcPr>
          <w:p>
            <w:pPr>
              <w:pStyle w:val="TableParagraph"/>
              <w:spacing w:before="2"/>
              <w:ind w:left="652" w:right="64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199,42</w:t>
            </w:r>
          </w:p>
        </w:tc>
      </w:tr>
      <w:tr>
        <w:trPr>
          <w:trHeight w:val="309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07</w:t>
            </w:r>
          </w:p>
        </w:tc>
        <w:tc>
          <w:tcPr>
            <w:tcW w:w="5967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Urografia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Excretora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c/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410" w:type="dxa"/>
          </w:tcPr>
          <w:p>
            <w:pPr>
              <w:pStyle w:val="TableParagraph"/>
              <w:spacing w:before="2"/>
              <w:ind w:left="652" w:right="64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284,38</w:t>
            </w:r>
          </w:p>
        </w:tc>
      </w:tr>
      <w:tr>
        <w:trPr>
          <w:trHeight w:val="311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08</w:t>
            </w:r>
          </w:p>
        </w:tc>
        <w:tc>
          <w:tcPr>
            <w:tcW w:w="5967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pacing w:val="-1"/>
                <w:sz w:val="22"/>
              </w:rPr>
              <w:t>Urografia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"/>
                <w:sz w:val="22"/>
              </w:rPr>
              <w:t>venosa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com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"/>
                <w:sz w:val="22"/>
              </w:rPr>
              <w:t>bex.</w:t>
            </w:r>
            <w:r>
              <w:rPr>
                <w:spacing w:val="-19"/>
                <w:sz w:val="22"/>
              </w:rPr>
              <w:t> </w:t>
            </w:r>
            <w:r>
              <w:rPr>
                <w:spacing w:val="-1"/>
                <w:sz w:val="22"/>
              </w:rPr>
              <w:t>Pres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pós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micção</w:t>
            </w:r>
          </w:p>
        </w:tc>
        <w:tc>
          <w:tcPr>
            <w:tcW w:w="2410" w:type="dxa"/>
          </w:tcPr>
          <w:p>
            <w:pPr>
              <w:pStyle w:val="TableParagraph"/>
              <w:spacing w:before="2"/>
              <w:ind w:left="652" w:right="64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169,00</w:t>
            </w:r>
          </w:p>
        </w:tc>
      </w:tr>
    </w:tbl>
    <w:p>
      <w:pPr>
        <w:pStyle w:val="BodyText"/>
        <w:spacing w:line="362" w:lineRule="auto" w:before="4"/>
        <w:ind w:left="802" w:right="1247" w:firstLine="120"/>
      </w:pPr>
      <w:r>
        <w:rPr>
          <w:w w:val="73"/>
        </w:rPr>
        <w:t>-</w:t>
      </w:r>
      <w:r>
        <w:rPr>
          <w:spacing w:val="-14"/>
        </w:rPr>
        <w:t> </w:t>
      </w:r>
      <w:r>
        <w:rPr>
          <w:w w:val="103"/>
        </w:rPr>
        <w:t>N</w:t>
      </w:r>
      <w:r>
        <w:rPr>
          <w:spacing w:val="-1"/>
          <w:w w:val="103"/>
        </w:rPr>
        <w:t>o</w:t>
      </w:r>
      <w:r>
        <w:rPr>
          <w:w w:val="74"/>
        </w:rPr>
        <w:t>s</w:t>
      </w:r>
      <w:r>
        <w:rPr>
          <w:spacing w:val="-15"/>
        </w:rPr>
        <w:t> </w:t>
      </w:r>
      <w:r>
        <w:rPr>
          <w:w w:val="124"/>
        </w:rPr>
        <w:t>c</w:t>
      </w:r>
      <w:r>
        <w:rPr>
          <w:spacing w:val="-1"/>
          <w:w w:val="95"/>
        </w:rPr>
        <w:t>a</w:t>
      </w:r>
      <w:r>
        <w:rPr>
          <w:w w:val="95"/>
        </w:rPr>
        <w:t>s</w:t>
      </w:r>
      <w:r>
        <w:rPr>
          <w:w w:val="92"/>
        </w:rPr>
        <w:t>os</w:t>
      </w:r>
      <w:r>
        <w:rPr>
          <w:spacing w:val="-15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5"/>
        </w:rPr>
        <w:t> </w:t>
      </w:r>
      <w:r>
        <w:rPr/>
        <w:t>exa</w:t>
      </w:r>
      <w:r>
        <w:rPr>
          <w:spacing w:val="-3"/>
        </w:rPr>
        <w:t>m</w:t>
      </w:r>
      <w:r>
        <w:rPr>
          <w:w w:val="93"/>
        </w:rPr>
        <w:t>es</w:t>
      </w:r>
      <w:r>
        <w:rPr>
          <w:spacing w:val="-15"/>
        </w:rPr>
        <w:t> </w:t>
      </w:r>
      <w:r>
        <w:rPr>
          <w:w w:val="124"/>
        </w:rPr>
        <w:t>c</w:t>
      </w:r>
      <w:r>
        <w:rPr>
          <w:w w:val="101"/>
        </w:rPr>
        <w:t>om</w:t>
      </w:r>
      <w:r>
        <w:rPr>
          <w:spacing w:val="-17"/>
        </w:rPr>
        <w:t> </w:t>
      </w:r>
      <w:r>
        <w:rPr>
          <w:spacing w:val="-1"/>
          <w:w w:val="99"/>
        </w:rPr>
        <w:t>de</w:t>
      </w:r>
      <w:r>
        <w:rPr>
          <w:spacing w:val="-2"/>
          <w:w w:val="99"/>
        </w:rPr>
        <w:t>s</w:t>
      </w:r>
      <w:r>
        <w:rPr>
          <w:w w:val="124"/>
        </w:rPr>
        <w:t>c</w:t>
      </w:r>
      <w:r>
        <w:rPr>
          <w:spacing w:val="-2"/>
          <w:w w:val="70"/>
        </w:rPr>
        <w:t>r</w:t>
      </w:r>
      <w:r>
        <w:rPr>
          <w:spacing w:val="-1"/>
          <w:w w:val="73"/>
        </w:rPr>
        <w:t>i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6"/>
        </w:rPr>
        <w:t> </w:t>
      </w:r>
      <w:r>
        <w:rPr>
          <w:spacing w:val="-3"/>
          <w:w w:val="84"/>
        </w:rPr>
        <w:t>B</w:t>
      </w:r>
      <w:r>
        <w:rPr>
          <w:spacing w:val="2"/>
          <w:w w:val="53"/>
        </w:rPr>
        <w:t>I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w w:val="77"/>
        </w:rPr>
        <w:t>T</w:t>
      </w:r>
      <w:r>
        <w:rPr>
          <w:spacing w:val="-2"/>
          <w:w w:val="77"/>
        </w:rPr>
        <w:t>E</w:t>
      </w:r>
      <w:r>
        <w:rPr>
          <w:spacing w:val="2"/>
          <w:w w:val="87"/>
        </w:rPr>
        <w:t>R</w:t>
      </w:r>
      <w:r>
        <w:rPr>
          <w:spacing w:val="-6"/>
          <w:w w:val="108"/>
        </w:rPr>
        <w:t>A</w:t>
      </w:r>
      <w:r>
        <w:rPr>
          <w:w w:val="83"/>
        </w:rPr>
        <w:t>L</w:t>
      </w:r>
      <w:r>
        <w:rPr>
          <w:w w:val="76"/>
        </w:rPr>
        <w:t>,</w:t>
      </w:r>
      <w:r>
        <w:rPr>
          <w:spacing w:val="-17"/>
        </w:rPr>
        <w:t> </w:t>
      </w:r>
      <w:r>
        <w:rPr>
          <w:w w:val="74"/>
        </w:rPr>
        <w:t>s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w w:val="114"/>
        </w:rPr>
        <w:t>á</w:t>
      </w:r>
      <w:r>
        <w:rPr>
          <w:spacing w:val="-15"/>
        </w:rPr>
        <w:t> </w:t>
      </w:r>
      <w:r>
        <w:rPr>
          <w:spacing w:val="-1"/>
          <w:w w:val="111"/>
        </w:rPr>
        <w:t>p</w:t>
      </w:r>
      <w:r>
        <w:rPr>
          <w:w w:val="111"/>
        </w:rPr>
        <w:t>a</w:t>
      </w:r>
      <w:r>
        <w:rPr>
          <w:w w:val="108"/>
        </w:rPr>
        <w:t>go</w:t>
      </w:r>
      <w:r>
        <w:rPr>
          <w:spacing w:val="-16"/>
        </w:rPr>
        <w:t> </w:t>
      </w:r>
      <w:r>
        <w:rPr>
          <w:spacing w:val="-1"/>
          <w:w w:val="109"/>
        </w:rPr>
        <w:t>p</w:t>
      </w:r>
      <w:r>
        <w:rPr>
          <w:spacing w:val="-2"/>
          <w:w w:val="109"/>
        </w:rPr>
        <w:t>e</w:t>
      </w:r>
      <w:r>
        <w:rPr>
          <w:spacing w:val="1"/>
          <w:w w:val="73"/>
        </w:rPr>
        <w:t>l</w:t>
      </w:r>
      <w:r>
        <w:rPr>
          <w:w w:val="108"/>
        </w:rPr>
        <w:t>o</w:t>
      </w:r>
      <w:r>
        <w:rPr>
          <w:spacing w:val="-17"/>
        </w:rPr>
        <w:t> </w:t>
      </w:r>
      <w:r>
        <w:rPr>
          <w:w w:val="109"/>
        </w:rPr>
        <w:t>e</w:t>
      </w:r>
      <w:r>
        <w:rPr>
          <w:w w:val="97"/>
        </w:rPr>
        <w:t>xa</w:t>
      </w:r>
      <w:r>
        <w:rPr>
          <w:spacing w:val="-1"/>
          <w:w w:val="97"/>
        </w:rPr>
        <w:t>m</w:t>
      </w:r>
      <w:r>
        <w:rPr>
          <w:w w:val="109"/>
        </w:rPr>
        <w:t>e</w:t>
      </w:r>
      <w:r>
        <w:rPr>
          <w:spacing w:val="-15"/>
        </w:rPr>
        <w:t> </w:t>
      </w:r>
      <w:r>
        <w:rPr>
          <w:spacing w:val="-1"/>
          <w:w w:val="79"/>
        </w:rPr>
        <w:t>50%, </w:t>
      </w:r>
      <w:r>
        <w:rPr>
          <w:w w:val="124"/>
        </w:rPr>
        <w:t>c</w:t>
      </w:r>
      <w:r>
        <w:rPr>
          <w:spacing w:val="-1"/>
          <w:w w:val="95"/>
        </w:rPr>
        <w:t>a</w:t>
      </w:r>
      <w:r>
        <w:rPr>
          <w:w w:val="95"/>
        </w:rPr>
        <w:t>s</w:t>
      </w:r>
      <w:r>
        <w:rPr>
          <w:w w:val="108"/>
        </w:rPr>
        <w:t>o</w:t>
      </w:r>
      <w:r>
        <w:rPr>
          <w:spacing w:val="-18"/>
        </w:rPr>
        <w:t> </w:t>
      </w:r>
      <w:r>
        <w:rPr>
          <w:spacing w:val="-2"/>
          <w:w w:val="74"/>
        </w:rPr>
        <w:t>s</w:t>
      </w:r>
      <w:r>
        <w:rPr>
          <w:w w:val="91"/>
        </w:rPr>
        <w:t>e</w:t>
      </w:r>
      <w:r>
        <w:rPr>
          <w:spacing w:val="-2"/>
          <w:w w:val="91"/>
        </w:rPr>
        <w:t>j</w:t>
      </w:r>
      <w:r>
        <w:rPr>
          <w:w w:val="114"/>
        </w:rPr>
        <w:t>a</w:t>
      </w:r>
      <w:r>
        <w:rPr>
          <w:spacing w:val="-17"/>
        </w:rPr>
        <w:t> </w:t>
      </w:r>
      <w:r>
        <w:rPr>
          <w:w w:val="70"/>
        </w:rPr>
        <w:t>r</w:t>
      </w:r>
      <w:r>
        <w:rPr>
          <w:spacing w:val="-2"/>
          <w:w w:val="109"/>
        </w:rPr>
        <w:t>e</w:t>
      </w:r>
      <w:r>
        <w:rPr>
          <w:spacing w:val="-1"/>
          <w:w w:val="94"/>
        </w:rPr>
        <w:t>al</w:t>
      </w:r>
      <w:r>
        <w:rPr>
          <w:w w:val="94"/>
        </w:rPr>
        <w:t>i</w:t>
      </w:r>
      <w:r>
        <w:rPr>
          <w:w w:val="104"/>
        </w:rPr>
        <w:t>zado</w:t>
      </w:r>
      <w:r>
        <w:rPr>
          <w:spacing w:val="-18"/>
        </w:rPr>
        <w:t> </w:t>
      </w:r>
      <w:r>
        <w:rPr>
          <w:spacing w:val="-3"/>
          <w:w w:val="110"/>
        </w:rPr>
        <w:t>d</w:t>
      </w:r>
      <w:r>
        <w:rPr>
          <w:w w:val="109"/>
        </w:rPr>
        <w:t>e</w:t>
      </w:r>
      <w:r>
        <w:rPr>
          <w:spacing w:val="-20"/>
        </w:rPr>
        <w:t> </w:t>
      </w:r>
      <w:r>
        <w:rPr>
          <w:w w:val="98"/>
        </w:rPr>
        <w:t>forma</w:t>
      </w:r>
      <w:r>
        <w:rPr>
          <w:spacing w:val="-18"/>
        </w:rPr>
        <w:t> </w:t>
      </w:r>
      <w:r>
        <w:rPr>
          <w:w w:val="94"/>
        </w:rPr>
        <w:t>U</w:t>
      </w:r>
      <w:r>
        <w:rPr>
          <w:spacing w:val="-4"/>
          <w:w w:val="94"/>
        </w:rPr>
        <w:t>N</w:t>
      </w:r>
      <w:r>
        <w:rPr>
          <w:spacing w:val="2"/>
          <w:w w:val="53"/>
        </w:rPr>
        <w:t>I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w w:val="77"/>
        </w:rPr>
        <w:t>T</w:t>
      </w:r>
      <w:r>
        <w:rPr>
          <w:spacing w:val="-2"/>
          <w:w w:val="77"/>
        </w:rPr>
        <w:t>E</w:t>
      </w:r>
      <w:r>
        <w:rPr>
          <w:spacing w:val="2"/>
          <w:w w:val="87"/>
        </w:rPr>
        <w:t>R</w:t>
      </w:r>
      <w:r>
        <w:rPr>
          <w:spacing w:val="-6"/>
          <w:w w:val="108"/>
        </w:rPr>
        <w:t>A</w:t>
      </w:r>
      <w:r>
        <w:rPr>
          <w:w w:val="83"/>
        </w:rPr>
        <w:t>L</w:t>
      </w:r>
      <w:r>
        <w:rPr>
          <w:w w:val="76"/>
        </w:rPr>
        <w:t>.</w:t>
      </w:r>
    </w:p>
    <w:p>
      <w:pPr>
        <w:pStyle w:val="BodyText"/>
        <w:spacing w:line="278" w:lineRule="auto"/>
        <w:ind w:left="802" w:right="1247"/>
      </w:pPr>
      <w:r>
        <w:rPr/>
        <w:t>-</w:t>
      </w:r>
      <w:r>
        <w:rPr>
          <w:spacing w:val="25"/>
        </w:rPr>
        <w:t> </w:t>
      </w:r>
      <w:r>
        <w:rPr/>
        <w:t>Exames</w:t>
      </w:r>
      <w:r>
        <w:rPr>
          <w:spacing w:val="22"/>
        </w:rPr>
        <w:t> </w:t>
      </w:r>
      <w:r>
        <w:rPr/>
        <w:t>a</w:t>
      </w:r>
      <w:r>
        <w:rPr>
          <w:spacing w:val="24"/>
        </w:rPr>
        <w:t> </w:t>
      </w:r>
      <w:r>
        <w:rPr/>
        <w:t>serem</w:t>
      </w:r>
      <w:r>
        <w:rPr>
          <w:spacing w:val="21"/>
        </w:rPr>
        <w:t> </w:t>
      </w:r>
      <w:r>
        <w:rPr/>
        <w:t>realizados</w:t>
      </w:r>
      <w:r>
        <w:rPr>
          <w:spacing w:val="22"/>
        </w:rPr>
        <w:t> </w:t>
      </w:r>
      <w:r>
        <w:rPr/>
        <w:t>exclusivamente</w:t>
      </w:r>
      <w:r>
        <w:rPr>
          <w:spacing w:val="24"/>
        </w:rPr>
        <w:t> </w:t>
      </w:r>
      <w:r>
        <w:rPr/>
        <w:t>na</w:t>
      </w:r>
      <w:r>
        <w:rPr>
          <w:spacing w:val="22"/>
        </w:rPr>
        <w:t> </w:t>
      </w:r>
      <w:r>
        <w:rPr/>
        <w:t>clínica</w:t>
      </w:r>
      <w:r>
        <w:rPr>
          <w:spacing w:val="24"/>
        </w:rPr>
        <w:t> </w:t>
      </w:r>
      <w:r>
        <w:rPr/>
        <w:t>do</w:t>
      </w:r>
      <w:r>
        <w:rPr>
          <w:spacing w:val="23"/>
        </w:rPr>
        <w:t> </w:t>
      </w:r>
      <w:r>
        <w:rPr/>
        <w:t>prestador</w:t>
      </w:r>
      <w:r>
        <w:rPr>
          <w:spacing w:val="-75"/>
        </w:rPr>
        <w:t> </w:t>
      </w:r>
      <w:r>
        <w:rPr/>
        <w:t>credenciado.</w:t>
      </w:r>
    </w:p>
    <w:p>
      <w:pPr>
        <w:pStyle w:val="BodyText"/>
        <w:spacing w:before="2"/>
        <w:rPr>
          <w:sz w:val="33"/>
        </w:rPr>
      </w:pPr>
    </w:p>
    <w:p>
      <w:pPr>
        <w:pStyle w:val="BodyText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before="226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before="230"/>
        <w:ind w:left="3159" w:right="3618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headerReference w:type="default" r:id="rId23"/>
          <w:footerReference w:type="default" r:id="rId24"/>
          <w:pgSz w:w="11910" w:h="16840"/>
          <w:pgMar w:header="708" w:footer="1520" w:top="3440" w:bottom="1720" w:left="900" w:right="440"/>
          <w:pgNumType w:start="14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 w:after="1"/>
        <w:rPr>
          <w:sz w:val="23"/>
        </w:rPr>
      </w:pPr>
    </w:p>
    <w:tbl>
      <w:tblPr>
        <w:tblW w:w="0" w:type="auto"/>
        <w:jc w:val="left"/>
        <w:tblInd w:w="7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6"/>
        <w:gridCol w:w="5876"/>
        <w:gridCol w:w="2552"/>
      </w:tblGrid>
      <w:tr>
        <w:trPr>
          <w:trHeight w:val="637" w:hRule="atLeast"/>
        </w:trPr>
        <w:tc>
          <w:tcPr>
            <w:tcW w:w="636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"/>
              <w:rPr>
                <w:sz w:val="30"/>
              </w:rPr>
            </w:pPr>
          </w:p>
          <w:p>
            <w:pPr>
              <w:pStyle w:val="TableParagraph"/>
              <w:spacing w:line="245" w:lineRule="exact"/>
              <w:ind w:left="42" w:right="25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8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3"/>
              <w:ind w:left="2151" w:right="2133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2552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3"/>
              <w:ind w:left="541" w:right="521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443" w:hRule="atLeast"/>
        </w:trPr>
        <w:tc>
          <w:tcPr>
            <w:tcW w:w="6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9"/>
              <w:ind w:left="39" w:right="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9"/>
              <w:ind w:left="71"/>
              <w:rPr>
                <w:sz w:val="22"/>
              </w:rPr>
            </w:pPr>
            <w:r>
              <w:rPr>
                <w:w w:val="95"/>
                <w:sz w:val="22"/>
              </w:rPr>
              <w:t>Eletroencefalograma</w:t>
            </w:r>
            <w:r>
              <w:rPr>
                <w:spacing w:val="3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em</w:t>
            </w:r>
            <w:r>
              <w:rPr>
                <w:spacing w:val="2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sono/vigília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9"/>
              <w:ind w:left="438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190,00</w:t>
            </w:r>
          </w:p>
        </w:tc>
      </w:tr>
      <w:tr>
        <w:trPr>
          <w:trHeight w:val="446" w:hRule="atLeast"/>
        </w:trPr>
        <w:tc>
          <w:tcPr>
            <w:tcW w:w="6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9"/>
              <w:ind w:left="39" w:right="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9"/>
              <w:ind w:left="71"/>
              <w:rPr>
                <w:sz w:val="22"/>
              </w:rPr>
            </w:pPr>
            <w:r>
              <w:rPr>
                <w:spacing w:val="-1"/>
                <w:sz w:val="22"/>
              </w:rPr>
              <w:t>Eletroencefalograma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sono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9"/>
              <w:ind w:left="438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190,00</w:t>
            </w:r>
          </w:p>
        </w:tc>
      </w:tr>
      <w:tr>
        <w:trPr>
          <w:trHeight w:val="762" w:hRule="atLeast"/>
        </w:trPr>
        <w:tc>
          <w:tcPr>
            <w:tcW w:w="6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7"/>
              <w:ind w:left="39" w:right="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3403" w:val="left" w:leader="none"/>
                <w:tab w:pos="4644" w:val="left" w:leader="none"/>
                <w:tab w:pos="5378" w:val="left" w:leader="none"/>
              </w:tabs>
              <w:spacing w:line="285" w:lineRule="auto" w:before="57"/>
              <w:ind w:left="71" w:right="52"/>
              <w:rPr>
                <w:sz w:val="22"/>
              </w:rPr>
            </w:pPr>
            <w:r>
              <w:rPr>
                <w:sz w:val="22"/>
              </w:rPr>
              <w:t>Eletroencefalograma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em</w:t>
              <w:tab/>
              <w:t>vigília</w:t>
              <w:tab/>
              <w:t>/</w:t>
              <w:tab/>
            </w:r>
            <w:r>
              <w:rPr>
                <w:spacing w:val="-1"/>
                <w:w w:val="95"/>
                <w:sz w:val="22"/>
              </w:rPr>
              <w:t>EEG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Eletroencefalograma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7"/>
              <w:ind w:left="438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443" w:hRule="atLeast"/>
        </w:trPr>
        <w:tc>
          <w:tcPr>
            <w:tcW w:w="6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7"/>
              <w:ind w:left="39" w:right="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7"/>
              <w:ind w:left="71"/>
              <w:rPr>
                <w:sz w:val="22"/>
              </w:rPr>
            </w:pPr>
            <w:r>
              <w:rPr>
                <w:sz w:val="22"/>
              </w:rPr>
              <w:t>Eletroencefalograma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mapeamento cerebral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7"/>
              <w:ind w:left="438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250,00</w:t>
            </w:r>
          </w:p>
        </w:tc>
      </w:tr>
      <w:tr>
        <w:trPr>
          <w:trHeight w:val="441" w:hRule="atLeast"/>
        </w:trPr>
        <w:tc>
          <w:tcPr>
            <w:tcW w:w="6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2"/>
              <w:ind w:left="39" w:right="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2"/>
              <w:ind w:left="71"/>
              <w:rPr>
                <w:sz w:val="22"/>
              </w:rPr>
            </w:pPr>
            <w:r>
              <w:rPr>
                <w:sz w:val="22"/>
              </w:rPr>
              <w:t>Eletroencefalograma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2"/>
              <w:ind w:left="438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spacing w:before="5"/>
        <w:rPr>
          <w:sz w:val="37"/>
        </w:rPr>
      </w:pPr>
    </w:p>
    <w:p>
      <w:pPr>
        <w:pStyle w:val="BodyText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226"/>
        <w:ind w:left="2889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3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before="224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pgSz w:w="11910" w:h="16840"/>
          <w:pgMar w:header="708" w:footer="1520" w:top="344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0"/>
        </w:rPr>
      </w:pPr>
    </w:p>
    <w:tbl>
      <w:tblPr>
        <w:tblW w:w="0" w:type="auto"/>
        <w:jc w:val="left"/>
        <w:tblInd w:w="6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1"/>
        <w:gridCol w:w="5859"/>
        <w:gridCol w:w="2551"/>
      </w:tblGrid>
      <w:tr>
        <w:trPr>
          <w:trHeight w:val="311" w:hRule="atLeast"/>
        </w:trPr>
        <w:tc>
          <w:tcPr>
            <w:tcW w:w="691" w:type="dxa"/>
          </w:tcPr>
          <w:p>
            <w:pPr>
              <w:pStyle w:val="TableParagraph"/>
              <w:spacing w:before="3"/>
              <w:ind w:left="70" w:right="58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859" w:type="dxa"/>
          </w:tcPr>
          <w:p>
            <w:pPr>
              <w:pStyle w:val="TableParagraph"/>
              <w:spacing w:before="3"/>
              <w:ind w:left="107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2551" w:type="dxa"/>
          </w:tcPr>
          <w:p>
            <w:pPr>
              <w:pStyle w:val="TableParagraph"/>
              <w:spacing w:before="3"/>
              <w:ind w:left="724" w:right="711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Valor</w:t>
            </w:r>
            <w:r>
              <w:rPr>
                <w:rFonts w:ascii="Tahoma"/>
                <w:b/>
                <w:spacing w:val="10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Unit.</w:t>
            </w:r>
          </w:p>
        </w:tc>
      </w:tr>
      <w:tr>
        <w:trPr>
          <w:trHeight w:val="309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859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Eletrococleografia</w:t>
            </w:r>
          </w:p>
        </w:tc>
        <w:tc>
          <w:tcPr>
            <w:tcW w:w="2551" w:type="dxa"/>
          </w:tcPr>
          <w:p>
            <w:pPr>
              <w:pStyle w:val="TableParagraph"/>
              <w:spacing w:before="2"/>
              <w:ind w:left="724" w:right="71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200,00</w:t>
            </w:r>
          </w:p>
        </w:tc>
      </w:tr>
      <w:tr>
        <w:trPr>
          <w:trHeight w:val="309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859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Polissonografia</w:t>
            </w:r>
          </w:p>
        </w:tc>
        <w:tc>
          <w:tcPr>
            <w:tcW w:w="2551" w:type="dxa"/>
          </w:tcPr>
          <w:p>
            <w:pPr>
              <w:pStyle w:val="TableParagraph"/>
              <w:spacing w:before="2"/>
              <w:ind w:left="724" w:right="71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450,00</w:t>
            </w:r>
          </w:p>
        </w:tc>
      </w:tr>
      <w:tr>
        <w:trPr>
          <w:trHeight w:val="311" w:hRule="atLeast"/>
        </w:trPr>
        <w:tc>
          <w:tcPr>
            <w:tcW w:w="691" w:type="dxa"/>
          </w:tcPr>
          <w:p>
            <w:pPr>
              <w:pStyle w:val="TableParagraph"/>
              <w:spacing w:before="4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859" w:type="dxa"/>
          </w:tcPr>
          <w:p>
            <w:pPr>
              <w:pStyle w:val="TableParagraph"/>
              <w:spacing w:before="4"/>
              <w:ind w:left="107"/>
              <w:rPr>
                <w:sz w:val="22"/>
              </w:rPr>
            </w:pPr>
            <w:r>
              <w:rPr>
                <w:sz w:val="22"/>
              </w:rPr>
              <w:t>Videolaringoestroboscopia</w:t>
            </w:r>
          </w:p>
        </w:tc>
        <w:tc>
          <w:tcPr>
            <w:tcW w:w="2551" w:type="dxa"/>
          </w:tcPr>
          <w:p>
            <w:pPr>
              <w:pStyle w:val="TableParagraph"/>
              <w:spacing w:before="4"/>
              <w:ind w:left="722" w:right="71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90,00</w:t>
            </w:r>
          </w:p>
        </w:tc>
      </w:tr>
      <w:tr>
        <w:trPr>
          <w:trHeight w:val="621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859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105"/>
                <w:sz w:val="22"/>
              </w:rPr>
              <w:t>Potencial</w:t>
            </w:r>
            <w:r>
              <w:rPr>
                <w:spacing w:val="6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evocado</w:t>
            </w:r>
            <w:r>
              <w:rPr>
                <w:spacing w:val="6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auditivo</w:t>
            </w:r>
            <w:r>
              <w:rPr>
                <w:spacing w:val="6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de</w:t>
            </w:r>
            <w:r>
              <w:rPr>
                <w:spacing w:val="6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Curta,</w:t>
            </w:r>
            <w:r>
              <w:rPr>
                <w:spacing w:val="6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Média</w:t>
            </w:r>
            <w:r>
              <w:rPr>
                <w:spacing w:val="6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e</w:t>
            </w:r>
          </w:p>
          <w:p>
            <w:pPr>
              <w:pStyle w:val="TableParagraph"/>
              <w:spacing w:before="4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Longa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Latência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(Bera)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PEATE</w:t>
            </w:r>
          </w:p>
        </w:tc>
        <w:tc>
          <w:tcPr>
            <w:tcW w:w="2551" w:type="dxa"/>
          </w:tcPr>
          <w:p>
            <w:pPr>
              <w:pStyle w:val="TableParagraph"/>
              <w:spacing w:before="2"/>
              <w:ind w:left="724" w:right="71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150,00</w:t>
            </w:r>
          </w:p>
        </w:tc>
      </w:tr>
      <w:tr>
        <w:trPr>
          <w:trHeight w:val="309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859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pacing w:val="-1"/>
                <w:sz w:val="22"/>
              </w:rPr>
              <w:t>Audiometria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em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Campo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Livre</w:t>
            </w:r>
          </w:p>
        </w:tc>
        <w:tc>
          <w:tcPr>
            <w:tcW w:w="2551" w:type="dxa"/>
          </w:tcPr>
          <w:p>
            <w:pPr>
              <w:pStyle w:val="TableParagraph"/>
              <w:spacing w:before="2"/>
              <w:ind w:left="722" w:right="71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20,13</w:t>
            </w:r>
          </w:p>
        </w:tc>
      </w:tr>
      <w:tr>
        <w:trPr>
          <w:trHeight w:val="309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5859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Audiometria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Reforço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visual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(via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área/Ossea)</w:t>
            </w:r>
          </w:p>
        </w:tc>
        <w:tc>
          <w:tcPr>
            <w:tcW w:w="2551" w:type="dxa"/>
          </w:tcPr>
          <w:p>
            <w:pPr>
              <w:pStyle w:val="TableParagraph"/>
              <w:spacing w:before="2"/>
              <w:ind w:left="722" w:right="71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21,00</w:t>
            </w:r>
          </w:p>
        </w:tc>
      </w:tr>
      <w:tr>
        <w:trPr>
          <w:trHeight w:val="311" w:hRule="atLeast"/>
        </w:trPr>
        <w:tc>
          <w:tcPr>
            <w:tcW w:w="691" w:type="dxa"/>
          </w:tcPr>
          <w:p>
            <w:pPr>
              <w:pStyle w:val="TableParagraph"/>
              <w:spacing w:before="4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07</w:t>
            </w:r>
          </w:p>
        </w:tc>
        <w:tc>
          <w:tcPr>
            <w:tcW w:w="5859" w:type="dxa"/>
          </w:tcPr>
          <w:p>
            <w:pPr>
              <w:pStyle w:val="TableParagraph"/>
              <w:spacing w:before="4"/>
              <w:ind w:left="107"/>
              <w:rPr>
                <w:sz w:val="22"/>
              </w:rPr>
            </w:pPr>
            <w:r>
              <w:rPr>
                <w:spacing w:val="-1"/>
                <w:sz w:val="22"/>
              </w:rPr>
              <w:t>Polissonografia</w:t>
            </w:r>
            <w:r>
              <w:rPr>
                <w:spacing w:val="-20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CPAP</w:t>
            </w:r>
          </w:p>
        </w:tc>
        <w:tc>
          <w:tcPr>
            <w:tcW w:w="2551" w:type="dxa"/>
          </w:tcPr>
          <w:p>
            <w:pPr>
              <w:pStyle w:val="TableParagraph"/>
              <w:spacing w:before="4"/>
              <w:ind w:left="724" w:right="71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450,00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34"/>
        </w:rPr>
      </w:pPr>
    </w:p>
    <w:p>
      <w:pPr>
        <w:pStyle w:val="BodyText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226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before="224"/>
        <w:ind w:left="2892" w:right="3350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3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headerReference w:type="default" r:id="rId25"/>
          <w:footerReference w:type="default" r:id="rId26"/>
          <w:pgSz w:w="11910" w:h="16840"/>
          <w:pgMar w:header="708" w:footer="1520" w:top="358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9"/>
        </w:rPr>
      </w:pPr>
    </w:p>
    <w:tbl>
      <w:tblPr>
        <w:tblW w:w="0" w:type="auto"/>
        <w:jc w:val="left"/>
        <w:tblInd w:w="6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2"/>
        <w:gridCol w:w="5593"/>
        <w:gridCol w:w="2552"/>
      </w:tblGrid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48" w:lineRule="exact"/>
              <w:ind w:left="175" w:right="16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ITEM</w:t>
            </w:r>
          </w:p>
        </w:tc>
        <w:tc>
          <w:tcPr>
            <w:tcW w:w="5593" w:type="dxa"/>
          </w:tcPr>
          <w:p>
            <w:pPr>
              <w:pStyle w:val="TableParagraph"/>
              <w:spacing w:line="248" w:lineRule="exact"/>
              <w:ind w:left="1859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TIPO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DE</w:t>
            </w:r>
            <w:r>
              <w:rPr>
                <w:rFonts w:ascii="Arial"/>
                <w:b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EXAMES</w:t>
            </w:r>
          </w:p>
        </w:tc>
        <w:tc>
          <w:tcPr>
            <w:tcW w:w="2552" w:type="dxa"/>
          </w:tcPr>
          <w:p>
            <w:pPr>
              <w:pStyle w:val="TableParagraph"/>
              <w:spacing w:line="248" w:lineRule="exact"/>
              <w:ind w:left="550" w:right="544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VALOR</w:t>
            </w:r>
            <w:r>
              <w:rPr>
                <w:rFonts w:ascii="Arial"/>
                <w:b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UNIT.</w:t>
            </w:r>
          </w:p>
          <w:p>
            <w:pPr>
              <w:pStyle w:val="TableParagraph"/>
              <w:spacing w:before="37"/>
              <w:ind w:left="550" w:right="537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R$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left="174" w:right="165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01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Artro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Nuclear</w:t>
            </w:r>
            <w:r>
              <w:rPr>
                <w:rFonts w:ascii="Arial MT" w:hAnsi="Arial MT"/>
                <w:spacing w:val="3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por</w:t>
            </w:r>
            <w:r>
              <w:rPr>
                <w:rFonts w:ascii="Arial MT" w:hAnsi="Arial MT"/>
                <w:spacing w:val="3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Segmento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2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3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</w:p>
          <w:p>
            <w:pPr>
              <w:pStyle w:val="TableParagraph"/>
              <w:spacing w:before="37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ANOS)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sem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700,00</w:t>
            </w:r>
          </w:p>
        </w:tc>
      </w:tr>
      <w:tr>
        <w:trPr>
          <w:trHeight w:val="583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left="174" w:right="165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02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Artro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3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Nuclear</w:t>
            </w:r>
            <w:r>
              <w:rPr>
                <w:rFonts w:ascii="Arial MT" w:hAnsi="Arial MT"/>
                <w:spacing w:val="3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por</w:t>
            </w:r>
            <w:r>
              <w:rPr>
                <w:rFonts w:ascii="Arial MT" w:hAnsi="Arial MT"/>
                <w:spacing w:val="3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Segmento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3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3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</w:p>
          <w:p>
            <w:pPr>
              <w:pStyle w:val="TableParagraph"/>
              <w:spacing w:before="40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ANOS)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com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900,00</w:t>
            </w:r>
          </w:p>
        </w:tc>
      </w:tr>
      <w:tr>
        <w:trPr>
          <w:trHeight w:val="1163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left="174" w:right="165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03</w:t>
            </w:r>
          </w:p>
        </w:tc>
        <w:tc>
          <w:tcPr>
            <w:tcW w:w="5593" w:type="dxa"/>
          </w:tcPr>
          <w:p>
            <w:pPr>
              <w:pStyle w:val="TableParagraph"/>
              <w:spacing w:line="276" w:lineRule="auto"/>
              <w:ind w:left="68" w:right="50"/>
              <w:jc w:val="both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Colangioressonância / Hidro – RM ou Uro – RM ou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Mielo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–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ou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Sialo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–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ou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Cistografia</w:t>
            </w:r>
            <w:r>
              <w:rPr>
                <w:rFonts w:ascii="Arial MT" w:hAnsi="Arial MT"/>
                <w:spacing w:val="6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por</w:t>
            </w:r>
            <w:r>
              <w:rPr>
                <w:rFonts w:ascii="Arial MT" w:hAnsi="Arial MT"/>
                <w:spacing w:val="6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 15 ANOS)</w:t>
            </w:r>
          </w:p>
          <w:p>
            <w:pPr>
              <w:pStyle w:val="TableParagraph"/>
              <w:ind w:left="131"/>
              <w:jc w:val="both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sem</w:t>
            </w:r>
            <w:r>
              <w:rPr>
                <w:rFonts w:ascii="Arial MT"/>
                <w:spacing w:val="-3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1163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left="174" w:right="165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04</w:t>
            </w:r>
          </w:p>
        </w:tc>
        <w:tc>
          <w:tcPr>
            <w:tcW w:w="5593" w:type="dxa"/>
          </w:tcPr>
          <w:p>
            <w:pPr>
              <w:pStyle w:val="TableParagraph"/>
              <w:spacing w:line="276" w:lineRule="auto"/>
              <w:ind w:left="68" w:right="50"/>
              <w:jc w:val="both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Colangioressonância / Hidro – RM ou Uro – RM ou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Mielo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–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ou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Sialo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–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ou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Cistografia</w:t>
            </w:r>
            <w:r>
              <w:rPr>
                <w:rFonts w:ascii="Arial MT" w:hAnsi="Arial MT"/>
                <w:spacing w:val="6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por</w:t>
            </w:r>
            <w:r>
              <w:rPr>
                <w:rFonts w:ascii="Arial MT" w:hAnsi="Arial MT"/>
                <w:spacing w:val="6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 15 ANOS)</w:t>
            </w:r>
          </w:p>
          <w:p>
            <w:pPr>
              <w:pStyle w:val="TableParagraph"/>
              <w:ind w:left="68"/>
              <w:jc w:val="both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com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left="174" w:right="165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05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0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0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crânio</w:t>
            </w:r>
            <w:r>
              <w:rPr>
                <w:rFonts w:ascii="Arial MT" w:hAnsi="Arial MT"/>
                <w:spacing w:val="10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0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Encéfalo</w:t>
            </w:r>
            <w:r>
              <w:rPr>
                <w:rFonts w:ascii="Arial MT" w:hAnsi="Arial MT"/>
                <w:spacing w:val="10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</w:p>
          <w:p>
            <w:pPr>
              <w:pStyle w:val="TableParagraph"/>
              <w:spacing w:before="40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Espectroscopia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616,00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left="174" w:right="165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06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0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0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crânio</w:t>
            </w:r>
            <w:r>
              <w:rPr>
                <w:rFonts w:ascii="Arial MT" w:hAnsi="Arial MT"/>
                <w:spacing w:val="10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0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Encéfalo</w:t>
            </w:r>
            <w:r>
              <w:rPr>
                <w:rFonts w:ascii="Arial MT" w:hAnsi="Arial MT"/>
                <w:spacing w:val="10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</w:p>
          <w:p>
            <w:pPr>
              <w:pStyle w:val="TableParagraph"/>
              <w:spacing w:before="38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Espectroscopia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816,00</w:t>
            </w:r>
          </w:p>
        </w:tc>
      </w:tr>
      <w:tr>
        <w:trPr>
          <w:trHeight w:val="873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left="174" w:right="165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07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Abdômen</w:t>
            </w:r>
            <w:r>
              <w:rPr>
                <w:rFonts w:ascii="Arial MT" w:hAnsi="Arial MT"/>
                <w:spacing w:val="1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Superior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(fígado,</w:t>
            </w:r>
          </w:p>
          <w:p>
            <w:pPr>
              <w:pStyle w:val="TableParagraph"/>
              <w:tabs>
                <w:tab w:pos="1256" w:val="left" w:leader="none"/>
                <w:tab w:pos="2012" w:val="left" w:leader="none"/>
                <w:tab w:pos="2647" w:val="left" w:leader="none"/>
                <w:tab w:pos="4153" w:val="left" w:leader="none"/>
              </w:tabs>
              <w:spacing w:line="290" w:lineRule="atLeast"/>
              <w:ind w:left="68" w:right="53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pâncreas,</w:t>
              <w:tab/>
              <w:t>baço,</w:t>
              <w:tab/>
              <w:t>rins,</w:t>
              <w:tab/>
              <w:t>supra-renais,</w:t>
              <w:tab/>
            </w:r>
            <w:r>
              <w:rPr>
                <w:rFonts w:ascii="Arial MT" w:hAnsi="Arial MT"/>
                <w:spacing w:val="-1"/>
                <w:sz w:val="22"/>
              </w:rPr>
              <w:t>retroperitônio)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 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87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left="174" w:right="165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08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Abdômen</w:t>
            </w:r>
            <w:r>
              <w:rPr>
                <w:rFonts w:ascii="Arial MT" w:hAnsi="Arial MT"/>
                <w:spacing w:val="1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Superior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(fígado,</w:t>
            </w:r>
          </w:p>
          <w:p>
            <w:pPr>
              <w:pStyle w:val="TableParagraph"/>
              <w:tabs>
                <w:tab w:pos="1256" w:val="left" w:leader="none"/>
                <w:tab w:pos="2012" w:val="left" w:leader="none"/>
                <w:tab w:pos="2647" w:val="left" w:leader="none"/>
                <w:tab w:pos="4153" w:val="left" w:leader="none"/>
              </w:tabs>
              <w:spacing w:line="290" w:lineRule="atLeast"/>
              <w:ind w:left="68" w:right="53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pâncreas,</w:t>
              <w:tab/>
              <w:t>baço,</w:t>
              <w:tab/>
              <w:t>rins,</w:t>
              <w:tab/>
              <w:t>supra-renais,</w:t>
              <w:tab/>
            </w:r>
            <w:r>
              <w:rPr>
                <w:rFonts w:ascii="Arial MT" w:hAnsi="Arial MT"/>
                <w:spacing w:val="-1"/>
                <w:sz w:val="22"/>
              </w:rPr>
              <w:t>retroperitônio)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 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left="174" w:right="165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09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ATM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(Bilateral)</w:t>
            </w:r>
            <w:r>
              <w:rPr>
                <w:rFonts w:ascii="Arial MT" w:hAnsi="Arial MT"/>
                <w:spacing w:val="1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</w:p>
          <w:p>
            <w:pPr>
              <w:pStyle w:val="TableParagraph"/>
              <w:spacing w:before="37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ANOS)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sem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left="174" w:right="165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10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ATM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(Bilateral)</w:t>
            </w:r>
            <w:r>
              <w:rPr>
                <w:rFonts w:ascii="Arial MT" w:hAnsi="Arial MT"/>
                <w:spacing w:val="1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</w:p>
          <w:p>
            <w:pPr>
              <w:pStyle w:val="TableParagraph"/>
              <w:spacing w:before="37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ANOS)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com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left="174" w:right="165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11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3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9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9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Bacia</w:t>
            </w:r>
            <w:r>
              <w:rPr>
                <w:rFonts w:ascii="Arial MT" w:hAnsi="Arial MT"/>
                <w:spacing w:val="9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9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Quadril</w:t>
            </w:r>
            <w:r>
              <w:rPr>
                <w:rFonts w:ascii="Arial MT" w:hAnsi="Arial MT"/>
                <w:spacing w:val="9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3" w:hRule="atLeast"/>
        </w:trPr>
        <w:tc>
          <w:tcPr>
            <w:tcW w:w="922" w:type="dxa"/>
          </w:tcPr>
          <w:p>
            <w:pPr>
              <w:pStyle w:val="TableParagraph"/>
              <w:ind w:left="174" w:right="165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12</w:t>
            </w:r>
          </w:p>
        </w:tc>
        <w:tc>
          <w:tcPr>
            <w:tcW w:w="5593" w:type="dxa"/>
          </w:tcPr>
          <w:p>
            <w:pPr>
              <w:pStyle w:val="TableParagraph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3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9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9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Bacia</w:t>
            </w:r>
            <w:r>
              <w:rPr>
                <w:rFonts w:ascii="Arial MT" w:hAnsi="Arial MT"/>
                <w:spacing w:val="9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9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Quadril</w:t>
            </w:r>
            <w:r>
              <w:rPr>
                <w:rFonts w:ascii="Arial MT" w:hAnsi="Arial MT"/>
                <w:spacing w:val="9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left="174" w:right="165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13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1597" w:val="left" w:leader="none"/>
                <w:tab w:pos="2869" w:val="left" w:leader="none"/>
                <w:tab w:pos="3371" w:val="left" w:leader="none"/>
                <w:tab w:pos="4201" w:val="left" w:leader="none"/>
                <w:tab w:pos="4521" w:val="left" w:leader="none"/>
              </w:tabs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  <w:tab/>
              <w:t>Magnética</w:t>
              <w:tab/>
              <w:t>de</w:t>
              <w:tab/>
              <w:t>Braço</w:t>
              <w:tab/>
              <w:t>/</w:t>
              <w:tab/>
              <w:t>Antebraço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left="174" w:right="165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14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1597" w:val="left" w:leader="none"/>
                <w:tab w:pos="2868" w:val="left" w:leader="none"/>
                <w:tab w:pos="3370" w:val="left" w:leader="none"/>
                <w:tab w:pos="4200" w:val="left" w:leader="none"/>
                <w:tab w:pos="4521" w:val="left" w:leader="none"/>
              </w:tabs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  <w:tab/>
              <w:t>Magnética</w:t>
              <w:tab/>
              <w:t>de</w:t>
              <w:tab/>
              <w:t>Braço</w:t>
              <w:tab/>
              <w:t>/</w:t>
              <w:tab/>
              <w:t>Antebraço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</w:tbl>
    <w:p>
      <w:pPr>
        <w:spacing w:after="0" w:line="250" w:lineRule="exact"/>
        <w:jc w:val="center"/>
        <w:rPr>
          <w:rFonts w:ascii="Arial MT"/>
          <w:sz w:val="22"/>
        </w:rPr>
        <w:sectPr>
          <w:pgSz w:w="11910" w:h="16840"/>
          <w:pgMar w:header="708" w:footer="1520" w:top="3580" w:bottom="1720" w:left="900" w:right="440"/>
        </w:sectPr>
      </w:pPr>
    </w:p>
    <w:p>
      <w:pPr>
        <w:pStyle w:val="BodyText"/>
        <w:spacing w:before="8" w:after="1"/>
        <w:rPr>
          <w:sz w:val="18"/>
        </w:rPr>
      </w:pPr>
    </w:p>
    <w:tbl>
      <w:tblPr>
        <w:tblW w:w="0" w:type="auto"/>
        <w:jc w:val="left"/>
        <w:tblInd w:w="6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2"/>
        <w:gridCol w:w="5593"/>
        <w:gridCol w:w="2552"/>
      </w:tblGrid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1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</w:p>
        </w:tc>
        <w:tc>
          <w:tcPr>
            <w:tcW w:w="5593" w:type="dxa"/>
          </w:tcPr>
          <w:p>
            <w:pPr>
              <w:pStyle w:val="TableParagraph"/>
              <w:spacing w:line="251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Coluna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Cervical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</w:p>
          <w:p>
            <w:pPr>
              <w:pStyle w:val="TableParagraph"/>
              <w:spacing w:before="37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ANOS)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sem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16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Coluna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Cervical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</w:p>
          <w:p>
            <w:pPr>
              <w:pStyle w:val="TableParagraph"/>
              <w:spacing w:before="37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ANOS)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com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17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1568" w:val="left" w:leader="none"/>
                <w:tab w:pos="2808" w:val="left" w:leader="none"/>
                <w:tab w:pos="3279" w:val="left" w:leader="none"/>
                <w:tab w:pos="4202" w:val="left" w:leader="none"/>
              </w:tabs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  <w:tab/>
              <w:t>Magnética</w:t>
              <w:tab/>
              <w:t>de</w:t>
              <w:tab/>
              <w:t>Coluna</w:t>
              <w:tab/>
              <w:t>Lombo-Sacra</w:t>
            </w:r>
          </w:p>
          <w:p>
            <w:pPr>
              <w:pStyle w:val="TableParagraph"/>
              <w:spacing w:before="40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18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1568" w:val="left" w:leader="none"/>
                <w:tab w:pos="2808" w:val="left" w:leader="none"/>
                <w:tab w:pos="3279" w:val="left" w:leader="none"/>
                <w:tab w:pos="4202" w:val="left" w:leader="none"/>
              </w:tabs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  <w:tab/>
              <w:t>Magnética</w:t>
              <w:tab/>
              <w:t>de</w:t>
              <w:tab/>
              <w:t>Coluna</w:t>
              <w:tab/>
              <w:t>Lombo-Sacra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19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Coluna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Torácica</w:t>
            </w:r>
            <w:r>
              <w:rPr>
                <w:rFonts w:ascii="Arial MT" w:hAnsi="Arial MT"/>
                <w:spacing w:val="2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2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20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Coluna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Torácica</w:t>
            </w:r>
            <w:r>
              <w:rPr>
                <w:rFonts w:ascii="Arial MT" w:hAnsi="Arial MT"/>
                <w:spacing w:val="2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2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</w:p>
          <w:p>
            <w:pPr>
              <w:pStyle w:val="TableParagraph"/>
              <w:spacing w:before="40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3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21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Cotovelo</w:t>
            </w:r>
            <w:r>
              <w:rPr>
                <w:rFonts w:ascii="Arial MT" w:hAnsi="Arial MT"/>
                <w:spacing w:val="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</w:p>
          <w:p>
            <w:pPr>
              <w:pStyle w:val="TableParagraph"/>
              <w:spacing w:before="38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spacing w:before="1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22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Cotovelo</w:t>
            </w:r>
            <w:r>
              <w:rPr>
                <w:rFonts w:ascii="Arial MT" w:hAnsi="Arial MT"/>
                <w:spacing w:val="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23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4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Coxo</w:t>
            </w:r>
            <w:r>
              <w:rPr>
                <w:rFonts w:ascii="Arial MT" w:hAnsi="Arial MT"/>
                <w:spacing w:val="4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Femural</w:t>
            </w:r>
            <w:r>
              <w:rPr>
                <w:rFonts w:ascii="Arial MT" w:hAnsi="Arial MT"/>
                <w:spacing w:val="3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24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4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Coxo</w:t>
            </w:r>
            <w:r>
              <w:rPr>
                <w:rFonts w:ascii="Arial MT" w:hAnsi="Arial MT"/>
                <w:spacing w:val="4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Femural</w:t>
            </w:r>
            <w:r>
              <w:rPr>
                <w:rFonts w:ascii="Arial MT" w:hAnsi="Arial MT"/>
                <w:spacing w:val="3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25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Crânio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Encéfalo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26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Crânio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Encéfalo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3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27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4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Joelho</w:t>
            </w:r>
            <w:r>
              <w:rPr>
                <w:rFonts w:ascii="Arial MT" w:hAnsi="Arial MT"/>
                <w:spacing w:val="4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4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</w:p>
          <w:p>
            <w:pPr>
              <w:pStyle w:val="TableParagraph"/>
              <w:spacing w:before="38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28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4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Joelho</w:t>
            </w:r>
            <w:r>
              <w:rPr>
                <w:rFonts w:ascii="Arial MT" w:hAnsi="Arial MT"/>
                <w:spacing w:val="4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4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29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Mão (Unilateral) infantil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</w:p>
          <w:p>
            <w:pPr>
              <w:pStyle w:val="TableParagraph"/>
              <w:spacing w:before="37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ANOS)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sem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30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 Mão (Unilateral)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</w:p>
          <w:p>
            <w:pPr>
              <w:pStyle w:val="TableParagraph"/>
              <w:spacing w:before="40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ANOS)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com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31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4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Ombro</w:t>
            </w:r>
            <w:r>
              <w:rPr>
                <w:rFonts w:ascii="Arial MT" w:hAnsi="Arial MT"/>
                <w:spacing w:val="4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4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32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4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Ombro</w:t>
            </w:r>
            <w:r>
              <w:rPr>
                <w:rFonts w:ascii="Arial MT" w:hAnsi="Arial MT"/>
                <w:spacing w:val="4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4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33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3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3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3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Ouvido</w:t>
            </w:r>
            <w:r>
              <w:rPr>
                <w:rFonts w:ascii="Arial MT" w:hAnsi="Arial MT"/>
                <w:spacing w:val="3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Ossos</w:t>
            </w:r>
            <w:r>
              <w:rPr>
                <w:rFonts w:ascii="Arial MT" w:hAnsi="Arial MT"/>
                <w:spacing w:val="3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temporais</w:t>
            </w:r>
          </w:p>
          <w:p>
            <w:pPr>
              <w:pStyle w:val="TableParagraph"/>
              <w:spacing w:before="40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(Bilateral)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3" w:hRule="atLeast"/>
        </w:trPr>
        <w:tc>
          <w:tcPr>
            <w:tcW w:w="922" w:type="dxa"/>
          </w:tcPr>
          <w:p>
            <w:pPr>
              <w:pStyle w:val="TableParagraph"/>
              <w:spacing w:line="251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34</w:t>
            </w:r>
          </w:p>
        </w:tc>
        <w:tc>
          <w:tcPr>
            <w:tcW w:w="5593" w:type="dxa"/>
          </w:tcPr>
          <w:p>
            <w:pPr>
              <w:pStyle w:val="TableParagraph"/>
              <w:spacing w:line="251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3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3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3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Ouvido</w:t>
            </w:r>
            <w:r>
              <w:rPr>
                <w:rFonts w:ascii="Arial MT" w:hAnsi="Arial MT"/>
                <w:spacing w:val="3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Ossos</w:t>
            </w:r>
            <w:r>
              <w:rPr>
                <w:rFonts w:ascii="Arial MT" w:hAnsi="Arial MT"/>
                <w:spacing w:val="3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temporais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(Bilateral)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spacing w:before="1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1163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35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Pé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Retropé,</w:t>
            </w:r>
            <w:r>
              <w:rPr>
                <w:rFonts w:ascii="Arial MT" w:hAnsi="Arial MT"/>
                <w:spacing w:val="1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Plantar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Anti</w:t>
            </w:r>
          </w:p>
          <w:p>
            <w:pPr>
              <w:pStyle w:val="TableParagraph"/>
              <w:spacing w:line="276" w:lineRule="auto"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–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Pé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5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Halux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5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Calcâneo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5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</w:p>
          <w:p>
            <w:pPr>
              <w:pStyle w:val="TableParagraph"/>
              <w:spacing w:line="252" w:lineRule="exact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Sem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</w:tbl>
    <w:p>
      <w:pPr>
        <w:spacing w:after="0"/>
        <w:jc w:val="center"/>
        <w:rPr>
          <w:rFonts w:ascii="Arial MT"/>
          <w:sz w:val="22"/>
        </w:rPr>
        <w:sectPr>
          <w:headerReference w:type="default" r:id="rId27"/>
          <w:footerReference w:type="default" r:id="rId28"/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8" w:after="1"/>
        <w:rPr>
          <w:sz w:val="18"/>
        </w:rPr>
      </w:pPr>
    </w:p>
    <w:tbl>
      <w:tblPr>
        <w:tblW w:w="0" w:type="auto"/>
        <w:jc w:val="left"/>
        <w:tblInd w:w="6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2"/>
        <w:gridCol w:w="5593"/>
        <w:gridCol w:w="2552"/>
      </w:tblGrid>
      <w:tr>
        <w:trPr>
          <w:trHeight w:val="873" w:hRule="atLeast"/>
        </w:trPr>
        <w:tc>
          <w:tcPr>
            <w:tcW w:w="922" w:type="dxa"/>
          </w:tcPr>
          <w:p>
            <w:pPr>
              <w:pStyle w:val="TableParagraph"/>
              <w:spacing w:line="251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36</w:t>
            </w:r>
          </w:p>
        </w:tc>
        <w:tc>
          <w:tcPr>
            <w:tcW w:w="5593" w:type="dxa"/>
          </w:tcPr>
          <w:p>
            <w:pPr>
              <w:pStyle w:val="TableParagraph"/>
              <w:spacing w:line="251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Pé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Retropé,</w:t>
            </w:r>
            <w:r>
              <w:rPr>
                <w:rFonts w:ascii="Arial MT" w:hAnsi="Arial MT"/>
                <w:spacing w:val="1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Plantar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Anti</w:t>
            </w:r>
          </w:p>
          <w:p>
            <w:pPr>
              <w:pStyle w:val="TableParagraph"/>
              <w:spacing w:line="290" w:lineRule="atLeas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–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Pé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5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Halux</w:t>
            </w:r>
            <w:r>
              <w:rPr>
                <w:rFonts w:ascii="Arial MT" w:hAnsi="Arial MT"/>
                <w:spacing w:val="4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5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Calcâneo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5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5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1163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37</w:t>
            </w:r>
          </w:p>
        </w:tc>
        <w:tc>
          <w:tcPr>
            <w:tcW w:w="5593" w:type="dxa"/>
          </w:tcPr>
          <w:p>
            <w:pPr>
              <w:pStyle w:val="TableParagraph"/>
              <w:spacing w:line="276" w:lineRule="auto"/>
              <w:ind w:left="68" w:right="57"/>
              <w:jc w:val="both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Pescoço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Cervical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Nasofaringe / Orofaringe / Laringe / Língua / Traqueia /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Tireoide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Paratireoide</w:t>
            </w:r>
            <w:r>
              <w:rPr>
                <w:rFonts w:ascii="Arial MT" w:hAnsi="Arial MT"/>
                <w:spacing w:val="1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Parótida</w:t>
            </w:r>
            <w:r>
              <w:rPr>
                <w:rFonts w:ascii="Arial MT" w:hAnsi="Arial MT"/>
                <w:spacing w:val="1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Glândulas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Salivares</w:t>
            </w:r>
          </w:p>
          <w:p>
            <w:pPr>
              <w:pStyle w:val="TableParagraph"/>
              <w:ind w:left="68"/>
              <w:jc w:val="both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1163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38</w:t>
            </w:r>
          </w:p>
        </w:tc>
        <w:tc>
          <w:tcPr>
            <w:tcW w:w="5593" w:type="dxa"/>
          </w:tcPr>
          <w:p>
            <w:pPr>
              <w:pStyle w:val="TableParagraph"/>
              <w:spacing w:line="276" w:lineRule="auto"/>
              <w:ind w:left="68" w:right="57"/>
              <w:jc w:val="both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Pescoço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Cervical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Nasofaringe / Orofaringe / Laringe / Língua / Traqueia /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Tireoide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Paratireoide</w:t>
            </w:r>
            <w:r>
              <w:rPr>
                <w:rFonts w:ascii="Arial MT" w:hAnsi="Arial MT"/>
                <w:spacing w:val="1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Parótida</w:t>
            </w:r>
            <w:r>
              <w:rPr>
                <w:rFonts w:ascii="Arial MT" w:hAnsi="Arial MT"/>
                <w:spacing w:val="1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Glândulas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Salivares</w:t>
            </w:r>
          </w:p>
          <w:p>
            <w:pPr>
              <w:pStyle w:val="TableParagraph"/>
              <w:ind w:left="68"/>
              <w:jc w:val="both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873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39</w:t>
            </w:r>
          </w:p>
        </w:tc>
        <w:tc>
          <w:tcPr>
            <w:tcW w:w="5593" w:type="dxa"/>
          </w:tcPr>
          <w:p>
            <w:pPr>
              <w:pStyle w:val="TableParagraph"/>
              <w:spacing w:line="276" w:lineRule="auto"/>
              <w:ind w:left="68" w:right="52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Plexo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Braquial</w:t>
            </w:r>
            <w:r>
              <w:rPr>
                <w:rFonts w:ascii="Arial MT" w:hAnsi="Arial MT"/>
                <w:spacing w:val="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(desfiladeiro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torácico)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ou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lombrossacral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3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</w:p>
          <w:p>
            <w:pPr>
              <w:pStyle w:val="TableParagraph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ANOS) sem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87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40</w:t>
            </w:r>
          </w:p>
        </w:tc>
        <w:tc>
          <w:tcPr>
            <w:tcW w:w="5593" w:type="dxa"/>
          </w:tcPr>
          <w:p>
            <w:pPr>
              <w:pStyle w:val="TableParagraph"/>
              <w:spacing w:line="276" w:lineRule="auto"/>
              <w:ind w:left="68" w:right="53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Plexo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Braquial</w:t>
            </w:r>
            <w:r>
              <w:rPr>
                <w:rFonts w:ascii="Arial MT" w:hAnsi="Arial MT"/>
                <w:spacing w:val="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(desfiladeiro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torácico)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ou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lombrossacral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3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</w:p>
          <w:p>
            <w:pPr>
              <w:pStyle w:val="TableParagraph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ANOS) com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41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 Punho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 infantil (0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42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 Punho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 infantil (0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3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43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7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  </w:t>
            </w:r>
            <w:r>
              <w:rPr>
                <w:rFonts w:ascii="Arial MT" w:hAnsi="Arial MT"/>
                <w:spacing w:val="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  </w:t>
            </w:r>
            <w:r>
              <w:rPr>
                <w:rFonts w:ascii="Arial MT" w:hAnsi="Arial MT"/>
                <w:spacing w:val="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Segmento  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apendicular</w:t>
            </w:r>
          </w:p>
          <w:p>
            <w:pPr>
              <w:pStyle w:val="TableParagraph"/>
              <w:spacing w:before="40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44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7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  </w:t>
            </w:r>
            <w:r>
              <w:rPr>
                <w:rFonts w:ascii="Arial MT" w:hAnsi="Arial MT"/>
                <w:spacing w:val="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  </w:t>
            </w:r>
            <w:r>
              <w:rPr>
                <w:rFonts w:ascii="Arial MT" w:hAnsi="Arial MT"/>
                <w:spacing w:val="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Segmento  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apendicular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</w:t>
            </w:r>
          </w:p>
        </w:tc>
        <w:tc>
          <w:tcPr>
            <w:tcW w:w="5593" w:type="dxa"/>
          </w:tcPr>
          <w:p>
            <w:pPr>
              <w:pStyle w:val="TableParagraph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0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0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Sela</w:t>
            </w:r>
            <w:r>
              <w:rPr>
                <w:rFonts w:ascii="Arial MT" w:hAnsi="Arial MT"/>
                <w:spacing w:val="10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Túrsica</w:t>
            </w:r>
            <w:r>
              <w:rPr>
                <w:rFonts w:ascii="Arial MT" w:hAnsi="Arial MT"/>
                <w:spacing w:val="10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(hipófise)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46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0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0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Sela</w:t>
            </w:r>
            <w:r>
              <w:rPr>
                <w:rFonts w:ascii="Arial MT" w:hAnsi="Arial MT"/>
                <w:spacing w:val="10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Túrsica</w:t>
            </w:r>
            <w:r>
              <w:rPr>
                <w:rFonts w:ascii="Arial MT" w:hAnsi="Arial MT"/>
                <w:spacing w:val="10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(hipófise)</w:t>
            </w:r>
          </w:p>
          <w:p>
            <w:pPr>
              <w:pStyle w:val="TableParagraph"/>
              <w:spacing w:before="40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47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9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9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9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Seios</w:t>
            </w:r>
            <w:r>
              <w:rPr>
                <w:rFonts w:ascii="Arial MT" w:hAnsi="Arial MT"/>
                <w:spacing w:val="9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da</w:t>
            </w:r>
            <w:r>
              <w:rPr>
                <w:rFonts w:ascii="Arial MT" w:hAnsi="Arial MT"/>
                <w:spacing w:val="9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face</w:t>
            </w:r>
            <w:r>
              <w:rPr>
                <w:rFonts w:ascii="Arial MT" w:hAnsi="Arial MT"/>
                <w:spacing w:val="9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9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Seios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Paranasais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Face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sem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48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  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  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  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Seios  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da  </w:t>
            </w:r>
            <w:r>
              <w:rPr>
                <w:rFonts w:ascii="Arial MT" w:hAnsi="Arial MT"/>
                <w:spacing w:val="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face  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Seios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Paranasais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Face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com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49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Tórax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(médiastino,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pulmão,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parede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torácica)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50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Tórax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(médiastino,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pulmão,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parede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torácica)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70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51</w:t>
            </w:r>
          </w:p>
        </w:tc>
        <w:tc>
          <w:tcPr>
            <w:tcW w:w="5593" w:type="dxa"/>
          </w:tcPr>
          <w:p>
            <w:pPr>
              <w:pStyle w:val="TableParagraph"/>
              <w:spacing w:line="276" w:lineRule="auto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órbitas</w:t>
            </w:r>
            <w:r>
              <w:rPr>
                <w:rFonts w:ascii="Arial MT" w:hAnsi="Arial MT"/>
                <w:spacing w:val="2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2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70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52</w:t>
            </w:r>
          </w:p>
        </w:tc>
        <w:tc>
          <w:tcPr>
            <w:tcW w:w="5593" w:type="dxa"/>
          </w:tcPr>
          <w:p>
            <w:pPr>
              <w:pStyle w:val="TableParagraph"/>
              <w:spacing w:line="276" w:lineRule="auto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órbitas</w:t>
            </w:r>
            <w:r>
              <w:rPr>
                <w:rFonts w:ascii="Arial MT" w:hAnsi="Arial MT"/>
                <w:spacing w:val="2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2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3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53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1558" w:val="left" w:leader="none"/>
                <w:tab w:pos="2789" w:val="left" w:leader="none"/>
                <w:tab w:pos="3247" w:val="left" w:leader="none"/>
                <w:tab w:pos="4444" w:val="left" w:leader="none"/>
              </w:tabs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  <w:tab/>
              <w:t>Magnética</w:t>
              <w:tab/>
              <w:t>de</w:t>
              <w:tab/>
              <w:t>Tornozelo</w:t>
              <w:tab/>
              <w:t>(Unilateral)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</w:tbl>
    <w:p>
      <w:pPr>
        <w:spacing w:after="0"/>
        <w:jc w:val="center"/>
        <w:rPr>
          <w:rFonts w:ascii="Arial MT"/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8" w:after="1"/>
        <w:rPr>
          <w:sz w:val="18"/>
        </w:rPr>
      </w:pPr>
    </w:p>
    <w:tbl>
      <w:tblPr>
        <w:tblW w:w="0" w:type="auto"/>
        <w:jc w:val="left"/>
        <w:tblInd w:w="6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2"/>
        <w:gridCol w:w="5593"/>
        <w:gridCol w:w="2552"/>
      </w:tblGrid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1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54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1558" w:val="left" w:leader="none"/>
                <w:tab w:pos="2789" w:val="left" w:leader="none"/>
                <w:tab w:pos="3247" w:val="left" w:leader="none"/>
                <w:tab w:pos="4444" w:val="left" w:leader="none"/>
              </w:tabs>
              <w:spacing w:line="251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  <w:tab/>
              <w:t>Magnética</w:t>
              <w:tab/>
              <w:t>de</w:t>
              <w:tab/>
              <w:t>Tornozelo</w:t>
              <w:tab/>
              <w:t>(Unilateral)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1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55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1551" w:val="left" w:leader="none"/>
                <w:tab w:pos="2777" w:val="left" w:leader="none"/>
                <w:tab w:pos="3233" w:val="left" w:leader="none"/>
                <w:tab w:pos="4445" w:val="left" w:leader="none"/>
              </w:tabs>
              <w:ind w:left="68" w:right="54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  <w:tab/>
              <w:t>Magnética</w:t>
              <w:tab/>
              <w:t>de</w:t>
              <w:tab/>
              <w:t>Calcanhar</w:t>
              <w:tab/>
            </w:r>
            <w:r>
              <w:rPr>
                <w:rFonts w:ascii="Arial MT" w:hAnsi="Arial MT"/>
                <w:spacing w:val="-1"/>
                <w:sz w:val="22"/>
              </w:rPr>
              <w:t>(Unilateral)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 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56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1551" w:val="left" w:leader="none"/>
                <w:tab w:pos="2778" w:val="left" w:leader="none"/>
                <w:tab w:pos="3234" w:val="left" w:leader="none"/>
                <w:tab w:pos="4446" w:val="left" w:leader="none"/>
              </w:tabs>
              <w:spacing w:line="242" w:lineRule="auto"/>
              <w:ind w:left="68" w:right="53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  <w:tab/>
              <w:t>Magnética</w:t>
              <w:tab/>
              <w:t>de</w:t>
              <w:tab/>
              <w:t>Calcanhar</w:t>
              <w:tab/>
            </w:r>
            <w:r>
              <w:rPr>
                <w:rFonts w:ascii="Arial MT" w:hAnsi="Arial MT"/>
                <w:spacing w:val="-1"/>
                <w:sz w:val="22"/>
              </w:rPr>
              <w:t>(Unilateral)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 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841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57</w:t>
            </w:r>
          </w:p>
        </w:tc>
        <w:tc>
          <w:tcPr>
            <w:tcW w:w="5593" w:type="dxa"/>
          </w:tcPr>
          <w:p>
            <w:pPr>
              <w:pStyle w:val="TableParagraph"/>
              <w:ind w:left="68" w:right="51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Abdômen</w:t>
            </w:r>
            <w:r>
              <w:rPr>
                <w:rFonts w:ascii="Arial MT" w:hAnsi="Arial MT"/>
                <w:spacing w:val="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Total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900,00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58</w:t>
            </w:r>
          </w:p>
        </w:tc>
        <w:tc>
          <w:tcPr>
            <w:tcW w:w="5593" w:type="dxa"/>
          </w:tcPr>
          <w:p>
            <w:pPr>
              <w:pStyle w:val="TableParagraph"/>
              <w:spacing w:line="242" w:lineRule="auto"/>
              <w:ind w:left="68" w:right="51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Abdômen</w:t>
            </w:r>
            <w:r>
              <w:rPr>
                <w:rFonts w:ascii="Arial MT" w:hAnsi="Arial MT"/>
                <w:spacing w:val="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Total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4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1.100,00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59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3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3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3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Articulação</w:t>
            </w:r>
            <w:r>
              <w:rPr>
                <w:rFonts w:ascii="Arial MT" w:hAnsi="Arial MT"/>
                <w:spacing w:val="3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Esternocostais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60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3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3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3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Articulação</w:t>
            </w:r>
            <w:r>
              <w:rPr>
                <w:rFonts w:ascii="Arial MT" w:hAnsi="Arial MT"/>
                <w:spacing w:val="3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Esternocostais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873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61</w:t>
            </w:r>
          </w:p>
        </w:tc>
        <w:tc>
          <w:tcPr>
            <w:tcW w:w="5593" w:type="dxa"/>
          </w:tcPr>
          <w:p>
            <w:pPr>
              <w:pStyle w:val="TableParagraph"/>
              <w:spacing w:line="276" w:lineRule="auto"/>
              <w:ind w:left="68" w:right="4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 Magnética de Pelve / Sacro Ilíaca / Glúteo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 15 ANOS)</w:t>
            </w:r>
          </w:p>
          <w:p>
            <w:pPr>
              <w:pStyle w:val="TableParagraph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sem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873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62</w:t>
            </w:r>
          </w:p>
        </w:tc>
        <w:tc>
          <w:tcPr>
            <w:tcW w:w="5593" w:type="dxa"/>
          </w:tcPr>
          <w:p>
            <w:pPr>
              <w:pStyle w:val="TableParagraph"/>
              <w:spacing w:line="276" w:lineRule="auto"/>
              <w:ind w:left="68" w:right="4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 Magnética de Pelve / Sacro Ilíaca / Glúteo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 15 ANOS)</w:t>
            </w:r>
          </w:p>
          <w:p>
            <w:pPr>
              <w:pStyle w:val="TableParagraph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com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63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Coração</w:t>
            </w:r>
            <w:r>
              <w:rPr>
                <w:rFonts w:ascii="Arial MT" w:hAnsi="Arial MT"/>
                <w:spacing w:val="3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-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3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3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</w:p>
          <w:p>
            <w:pPr>
              <w:pStyle w:val="TableParagraph"/>
              <w:spacing w:before="37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ANOS) sem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64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6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Coração</w:t>
            </w:r>
            <w:r>
              <w:rPr>
                <w:rFonts w:ascii="Arial MT" w:hAnsi="Arial MT"/>
                <w:spacing w:val="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6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6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</w:p>
          <w:p>
            <w:pPr>
              <w:pStyle w:val="TableParagraph"/>
              <w:spacing w:before="37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ANOS) com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1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</w:t>
            </w:r>
          </w:p>
        </w:tc>
        <w:tc>
          <w:tcPr>
            <w:tcW w:w="5593" w:type="dxa"/>
          </w:tcPr>
          <w:p>
            <w:pPr>
              <w:pStyle w:val="TableParagraph"/>
              <w:spacing w:line="242" w:lineRule="auto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4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Coxa</w:t>
            </w:r>
            <w:r>
              <w:rPr>
                <w:rFonts w:ascii="Arial MT" w:hAnsi="Arial MT"/>
                <w:spacing w:val="4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4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4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4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66</w:t>
            </w:r>
          </w:p>
        </w:tc>
        <w:tc>
          <w:tcPr>
            <w:tcW w:w="5593" w:type="dxa"/>
          </w:tcPr>
          <w:p>
            <w:pPr>
              <w:pStyle w:val="TableParagraph"/>
              <w:spacing w:line="242" w:lineRule="auto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4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Coxa</w:t>
            </w:r>
            <w:r>
              <w:rPr>
                <w:rFonts w:ascii="Arial MT" w:hAnsi="Arial MT"/>
                <w:spacing w:val="4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4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4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4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05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67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5108" w:val="left" w:leader="none"/>
              </w:tabs>
              <w:spacing w:line="252" w:lineRule="exact"/>
              <w:ind w:left="68" w:right="53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0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Fetal</w:t>
            </w:r>
            <w:r>
              <w:rPr>
                <w:rFonts w:ascii="Arial MT" w:hAnsi="Arial MT"/>
                <w:spacing w:val="10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0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10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10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10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  <w:tab/>
            </w:r>
            <w:r>
              <w:rPr>
                <w:rFonts w:ascii="Arial MT" w:hAnsi="Arial MT"/>
                <w:spacing w:val="-2"/>
                <w:sz w:val="22"/>
              </w:rPr>
              <w:t>sem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68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5108" w:val="left" w:leader="none"/>
              </w:tabs>
              <w:ind w:left="68" w:right="53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0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Fetal</w:t>
            </w:r>
            <w:r>
              <w:rPr>
                <w:rFonts w:ascii="Arial MT" w:hAnsi="Arial MT"/>
                <w:spacing w:val="10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0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10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10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10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  <w:tab/>
            </w:r>
            <w:r>
              <w:rPr>
                <w:rFonts w:ascii="Arial MT" w:hAnsi="Arial MT"/>
                <w:spacing w:val="-2"/>
                <w:sz w:val="22"/>
              </w:rPr>
              <w:t>com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69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5105" w:val="left" w:leader="none"/>
              </w:tabs>
              <w:ind w:left="68" w:right="56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5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5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Pênis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5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  <w:tab/>
            </w:r>
            <w:r>
              <w:rPr>
                <w:rFonts w:ascii="Arial MT" w:hAnsi="Arial MT"/>
                <w:spacing w:val="-2"/>
                <w:sz w:val="22"/>
              </w:rPr>
              <w:t>sem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05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70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5105" w:val="left" w:leader="none"/>
              </w:tabs>
              <w:spacing w:line="254" w:lineRule="exact"/>
              <w:ind w:left="68" w:right="56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5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5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Pênis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5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  <w:tab/>
            </w:r>
            <w:r>
              <w:rPr>
                <w:rFonts w:ascii="Arial MT" w:hAnsi="Arial MT"/>
                <w:spacing w:val="-2"/>
                <w:sz w:val="22"/>
              </w:rPr>
              <w:t>com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0"/>
              </w:rPr>
            </w:pPr>
          </w:p>
          <w:p>
            <w:pPr>
              <w:pStyle w:val="TableParagraph"/>
              <w:spacing w:line="234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758" w:hRule="atLeast"/>
        </w:trPr>
        <w:tc>
          <w:tcPr>
            <w:tcW w:w="922" w:type="dxa"/>
          </w:tcPr>
          <w:p>
            <w:pPr>
              <w:pStyle w:val="TableParagraph"/>
              <w:spacing w:line="248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71</w:t>
            </w:r>
          </w:p>
        </w:tc>
        <w:tc>
          <w:tcPr>
            <w:tcW w:w="5593" w:type="dxa"/>
          </w:tcPr>
          <w:p>
            <w:pPr>
              <w:pStyle w:val="TableParagraph"/>
              <w:spacing w:line="242" w:lineRule="auto"/>
              <w:ind w:left="68" w:right="52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Bolsa</w:t>
            </w:r>
            <w:r>
              <w:rPr>
                <w:rFonts w:ascii="Arial MT" w:hAnsi="Arial MT"/>
                <w:spacing w:val="1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Escrotal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2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1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1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757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72</w:t>
            </w:r>
          </w:p>
        </w:tc>
        <w:tc>
          <w:tcPr>
            <w:tcW w:w="5593" w:type="dxa"/>
          </w:tcPr>
          <w:p>
            <w:pPr>
              <w:pStyle w:val="TableParagraph"/>
              <w:ind w:left="68" w:right="52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Bolsa</w:t>
            </w:r>
            <w:r>
              <w:rPr>
                <w:rFonts w:ascii="Arial MT" w:hAnsi="Arial MT"/>
                <w:spacing w:val="1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Escrotal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2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1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1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76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73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8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8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Abdômen</w:t>
            </w:r>
            <w:r>
              <w:rPr>
                <w:rFonts w:ascii="Arial MT" w:hAnsi="Arial MT"/>
                <w:spacing w:val="8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Superior</w:t>
            </w:r>
            <w:r>
              <w:rPr>
                <w:rFonts w:ascii="Arial MT" w:hAnsi="Arial MT"/>
                <w:spacing w:val="8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</w:p>
          <w:p>
            <w:pPr>
              <w:pStyle w:val="TableParagraph"/>
              <w:spacing w:line="252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captação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do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ferro /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quantificação 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 ANOS)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</w:tbl>
    <w:p>
      <w:pPr>
        <w:spacing w:after="0"/>
        <w:jc w:val="center"/>
        <w:rPr>
          <w:rFonts w:ascii="Arial MT"/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8" w:after="1"/>
        <w:rPr>
          <w:sz w:val="18"/>
        </w:rPr>
      </w:pPr>
    </w:p>
    <w:tbl>
      <w:tblPr>
        <w:tblW w:w="0" w:type="auto"/>
        <w:jc w:val="left"/>
        <w:tblInd w:w="6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2"/>
        <w:gridCol w:w="5593"/>
        <w:gridCol w:w="2552"/>
      </w:tblGrid>
      <w:tr>
        <w:trPr>
          <w:trHeight w:val="758" w:hRule="atLeast"/>
        </w:trPr>
        <w:tc>
          <w:tcPr>
            <w:tcW w:w="922" w:type="dxa"/>
          </w:tcPr>
          <w:p>
            <w:pPr>
              <w:pStyle w:val="TableParagraph"/>
              <w:spacing w:line="251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74</w:t>
            </w:r>
          </w:p>
        </w:tc>
        <w:tc>
          <w:tcPr>
            <w:tcW w:w="5593" w:type="dxa"/>
          </w:tcPr>
          <w:p>
            <w:pPr>
              <w:pStyle w:val="TableParagraph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2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2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Abdômen</w:t>
            </w:r>
            <w:r>
              <w:rPr>
                <w:rFonts w:ascii="Arial MT" w:hAnsi="Arial MT"/>
                <w:spacing w:val="2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Superior</w:t>
            </w:r>
            <w:r>
              <w:rPr>
                <w:rFonts w:ascii="Arial MT" w:hAnsi="Arial MT"/>
                <w:spacing w:val="2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captação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do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ferro /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quantificação Infantil</w:t>
            </w:r>
            <w:r>
              <w:rPr>
                <w:rFonts w:ascii="Arial MT" w:hAnsi="Arial MT"/>
                <w:spacing w:val="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 ANOS)</w:t>
            </w:r>
          </w:p>
          <w:p>
            <w:pPr>
              <w:pStyle w:val="TableParagraph"/>
              <w:spacing w:line="234" w:lineRule="exact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com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1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41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75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Sedação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344,00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Heading1"/>
        <w:numPr>
          <w:ilvl w:val="1"/>
          <w:numId w:val="16"/>
        </w:numPr>
        <w:tabs>
          <w:tab w:pos="966" w:val="left" w:leader="none"/>
        </w:tabs>
        <w:spacing w:line="364" w:lineRule="auto" w:before="233" w:after="0"/>
        <w:ind w:left="802" w:right="1256" w:firstLine="0"/>
        <w:jc w:val="left"/>
      </w:pPr>
      <w:r>
        <w:rPr>
          <w:spacing w:val="-1"/>
        </w:rPr>
        <w:t>Nos</w:t>
      </w:r>
      <w:r>
        <w:rPr>
          <w:spacing w:val="-15"/>
        </w:rPr>
        <w:t> </w:t>
      </w:r>
      <w:r>
        <w:rPr>
          <w:spacing w:val="-1"/>
        </w:rPr>
        <w:t>casos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exames</w:t>
      </w:r>
      <w:r>
        <w:rPr>
          <w:spacing w:val="-13"/>
        </w:rPr>
        <w:t> </w:t>
      </w:r>
      <w:r>
        <w:rPr>
          <w:spacing w:val="-1"/>
        </w:rPr>
        <w:t>com</w:t>
      </w:r>
      <w:r>
        <w:rPr>
          <w:spacing w:val="-14"/>
        </w:rPr>
        <w:t> </w:t>
      </w:r>
      <w:r>
        <w:rPr>
          <w:spacing w:val="-1"/>
        </w:rPr>
        <w:t>descrição</w:t>
      </w:r>
      <w:r>
        <w:rPr>
          <w:spacing w:val="-11"/>
        </w:rPr>
        <w:t> </w:t>
      </w:r>
      <w:r>
        <w:rPr>
          <w:spacing w:val="-1"/>
        </w:rPr>
        <w:t>BILATERAL,</w:t>
      </w:r>
      <w:r>
        <w:rPr>
          <w:spacing w:val="-12"/>
        </w:rPr>
        <w:t> </w:t>
      </w:r>
      <w:r>
        <w:rPr/>
        <w:t>será</w:t>
      </w:r>
      <w:r>
        <w:rPr>
          <w:spacing w:val="-13"/>
        </w:rPr>
        <w:t> </w:t>
      </w:r>
      <w:r>
        <w:rPr/>
        <w:t>pago</w:t>
      </w:r>
      <w:r>
        <w:rPr>
          <w:spacing w:val="-14"/>
        </w:rPr>
        <w:t> </w:t>
      </w:r>
      <w:r>
        <w:rPr/>
        <w:t>pelo</w:t>
      </w:r>
      <w:r>
        <w:rPr>
          <w:spacing w:val="-14"/>
        </w:rPr>
        <w:t> </w:t>
      </w:r>
      <w:r>
        <w:rPr/>
        <w:t>exame</w:t>
      </w:r>
      <w:r>
        <w:rPr>
          <w:spacing w:val="-13"/>
        </w:rPr>
        <w:t> </w:t>
      </w:r>
      <w:r>
        <w:rPr/>
        <w:t>50%,</w:t>
      </w:r>
      <w:r>
        <w:rPr>
          <w:spacing w:val="-62"/>
        </w:rPr>
        <w:t> </w:t>
      </w:r>
      <w:r>
        <w:rPr/>
        <w:t>caso</w:t>
      </w:r>
      <w:r>
        <w:rPr>
          <w:spacing w:val="-7"/>
        </w:rPr>
        <w:t> </w:t>
      </w:r>
      <w:r>
        <w:rPr/>
        <w:t>seja</w:t>
      </w:r>
      <w:r>
        <w:rPr>
          <w:spacing w:val="-6"/>
        </w:rPr>
        <w:t> </w:t>
      </w:r>
      <w:r>
        <w:rPr/>
        <w:t>realizado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forma</w:t>
      </w:r>
      <w:r>
        <w:rPr>
          <w:spacing w:val="-7"/>
        </w:rPr>
        <w:t> </w:t>
      </w:r>
      <w:r>
        <w:rPr/>
        <w:t>UNILATERAL.</w:t>
      </w:r>
    </w:p>
    <w:p>
      <w:pPr>
        <w:pStyle w:val="ListParagraph"/>
        <w:numPr>
          <w:ilvl w:val="1"/>
          <w:numId w:val="16"/>
        </w:numPr>
        <w:tabs>
          <w:tab w:pos="959" w:val="left" w:leader="none"/>
        </w:tabs>
        <w:spacing w:line="240" w:lineRule="auto" w:before="1" w:after="0"/>
        <w:ind w:left="958" w:right="0" w:hanging="157"/>
        <w:jc w:val="left"/>
        <w:rPr>
          <w:rFonts w:ascii="Tahoma" w:hAnsi="Tahoma"/>
          <w:b/>
          <w:sz w:val="22"/>
        </w:rPr>
      </w:pPr>
      <w:r>
        <w:rPr>
          <w:rFonts w:ascii="Tahoma" w:hAnsi="Tahoma"/>
          <w:b/>
          <w:spacing w:val="-2"/>
          <w:sz w:val="22"/>
        </w:rPr>
        <w:t>Os</w:t>
      </w:r>
      <w:r>
        <w:rPr>
          <w:rFonts w:ascii="Tahoma" w:hAnsi="Tahoma"/>
          <w:b/>
          <w:spacing w:val="-13"/>
          <w:sz w:val="22"/>
        </w:rPr>
        <w:t> </w:t>
      </w:r>
      <w:r>
        <w:rPr>
          <w:rFonts w:ascii="Tahoma" w:hAnsi="Tahoma"/>
          <w:b/>
          <w:spacing w:val="-2"/>
          <w:sz w:val="22"/>
        </w:rPr>
        <w:t>atendimentos</w:t>
      </w:r>
      <w:r>
        <w:rPr>
          <w:rFonts w:ascii="Tahoma" w:hAnsi="Tahoma"/>
          <w:b/>
          <w:spacing w:val="-13"/>
          <w:sz w:val="22"/>
        </w:rPr>
        <w:t> </w:t>
      </w:r>
      <w:r>
        <w:rPr>
          <w:rFonts w:ascii="Tahoma" w:hAnsi="Tahoma"/>
          <w:b/>
          <w:spacing w:val="-1"/>
          <w:sz w:val="22"/>
        </w:rPr>
        <w:t>deverão</w:t>
      </w:r>
      <w:r>
        <w:rPr>
          <w:rFonts w:ascii="Tahoma" w:hAnsi="Tahoma"/>
          <w:b/>
          <w:spacing w:val="-12"/>
          <w:sz w:val="22"/>
        </w:rPr>
        <w:t> </w:t>
      </w:r>
      <w:r>
        <w:rPr>
          <w:rFonts w:ascii="Tahoma" w:hAnsi="Tahoma"/>
          <w:b/>
          <w:spacing w:val="-1"/>
          <w:sz w:val="22"/>
        </w:rPr>
        <w:t>ser</w:t>
      </w:r>
      <w:r>
        <w:rPr>
          <w:rFonts w:ascii="Tahoma" w:hAnsi="Tahoma"/>
          <w:b/>
          <w:spacing w:val="-13"/>
          <w:sz w:val="22"/>
        </w:rPr>
        <w:t> </w:t>
      </w:r>
      <w:r>
        <w:rPr>
          <w:rFonts w:ascii="Tahoma" w:hAnsi="Tahoma"/>
          <w:b/>
          <w:spacing w:val="-1"/>
          <w:sz w:val="22"/>
        </w:rPr>
        <w:t>realizados</w:t>
      </w:r>
      <w:r>
        <w:rPr>
          <w:rFonts w:ascii="Tahoma" w:hAnsi="Tahoma"/>
          <w:b/>
          <w:spacing w:val="-13"/>
          <w:sz w:val="22"/>
        </w:rPr>
        <w:t> </w:t>
      </w:r>
      <w:r>
        <w:rPr>
          <w:rFonts w:ascii="Tahoma" w:hAnsi="Tahoma"/>
          <w:b/>
          <w:spacing w:val="-1"/>
          <w:sz w:val="22"/>
        </w:rPr>
        <w:t>no</w:t>
      </w:r>
      <w:r>
        <w:rPr>
          <w:rFonts w:ascii="Tahoma" w:hAnsi="Tahoma"/>
          <w:b/>
          <w:spacing w:val="-14"/>
          <w:sz w:val="22"/>
        </w:rPr>
        <w:t> </w:t>
      </w:r>
      <w:r>
        <w:rPr>
          <w:rFonts w:ascii="Tahoma" w:hAnsi="Tahoma"/>
          <w:b/>
          <w:spacing w:val="-1"/>
          <w:sz w:val="22"/>
        </w:rPr>
        <w:t>estabelecimento</w:t>
      </w:r>
      <w:r>
        <w:rPr>
          <w:rFonts w:ascii="Tahoma" w:hAnsi="Tahoma"/>
          <w:b/>
          <w:spacing w:val="-14"/>
          <w:sz w:val="22"/>
        </w:rPr>
        <w:t> </w:t>
      </w:r>
      <w:r>
        <w:rPr>
          <w:rFonts w:ascii="Tahoma" w:hAnsi="Tahoma"/>
          <w:b/>
          <w:spacing w:val="-1"/>
          <w:sz w:val="22"/>
        </w:rPr>
        <w:t>do</w:t>
      </w:r>
      <w:r>
        <w:rPr>
          <w:rFonts w:ascii="Tahoma" w:hAnsi="Tahoma"/>
          <w:b/>
          <w:spacing w:val="-12"/>
          <w:sz w:val="22"/>
        </w:rPr>
        <w:t> </w:t>
      </w:r>
      <w:r>
        <w:rPr>
          <w:rFonts w:ascii="Tahoma" w:hAnsi="Tahoma"/>
          <w:b/>
          <w:spacing w:val="-1"/>
          <w:sz w:val="22"/>
        </w:rPr>
        <w:t>Contratado</w:t>
      </w:r>
    </w:p>
    <w:p>
      <w:pPr>
        <w:pStyle w:val="BodyText"/>
        <w:spacing w:before="134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before="229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227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92"/>
        </w:rPr>
        <w:t>SE</w:t>
      </w:r>
      <w:r>
        <w:rPr>
          <w:w w:val="92"/>
        </w:rPr>
        <w:t>C</w:t>
      </w:r>
      <w:r>
        <w:rPr>
          <w:w w:val="81"/>
        </w:rPr>
        <w:t>RE</w:t>
      </w:r>
      <w:r>
        <w:rPr>
          <w:spacing w:val="-1"/>
          <w:w w:val="81"/>
        </w:rPr>
        <w:t>T</w:t>
      </w:r>
      <w:r>
        <w:rPr>
          <w:spacing w:val="-6"/>
          <w:w w:val="108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 w:line="242" w:lineRule="auto"/>
        <w:jc w:val="center"/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1"/>
        </w:rPr>
      </w:pPr>
    </w:p>
    <w:p>
      <w:pPr>
        <w:pStyle w:val="Heading1"/>
        <w:spacing w:line="244" w:lineRule="auto"/>
        <w:ind w:left="2894" w:right="3350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spacing w:line="264" w:lineRule="exact" w:before="0"/>
        <w:ind w:left="2893" w:right="3350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0"/>
          <w:sz w:val="22"/>
        </w:rPr>
        <w:t>ANEXO</w:t>
      </w:r>
      <w:r>
        <w:rPr>
          <w:rFonts w:ascii="Tahoma"/>
          <w:b/>
          <w:spacing w:val="4"/>
          <w:w w:val="90"/>
          <w:sz w:val="22"/>
        </w:rPr>
        <w:t> </w:t>
      </w:r>
      <w:r>
        <w:rPr>
          <w:rFonts w:ascii="Tahoma"/>
          <w:b/>
          <w:w w:val="90"/>
          <w:sz w:val="22"/>
        </w:rPr>
        <w:t>XVIII</w:t>
      </w:r>
    </w:p>
    <w:p>
      <w:pPr>
        <w:pStyle w:val="BodyText"/>
        <w:spacing w:before="6"/>
        <w:rPr>
          <w:rFonts w:ascii="Tahoma"/>
          <w:b/>
        </w:rPr>
      </w:pPr>
    </w:p>
    <w:tbl>
      <w:tblPr>
        <w:tblW w:w="0" w:type="auto"/>
        <w:jc w:val="left"/>
        <w:tblInd w:w="6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2"/>
        <w:gridCol w:w="3817"/>
        <w:gridCol w:w="1322"/>
        <w:gridCol w:w="639"/>
        <w:gridCol w:w="2547"/>
      </w:tblGrid>
      <w:tr>
        <w:trPr>
          <w:trHeight w:val="584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Item</w:t>
            </w:r>
          </w:p>
        </w:tc>
        <w:tc>
          <w:tcPr>
            <w:tcW w:w="5778" w:type="dxa"/>
            <w:gridSpan w:val="3"/>
          </w:tcPr>
          <w:p>
            <w:pPr>
              <w:pStyle w:val="TableParagraph"/>
              <w:spacing w:before="1"/>
              <w:ind w:left="2044" w:right="2027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Tipo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Exames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left="560"/>
              <w:rPr>
                <w:sz w:val="22"/>
              </w:rPr>
            </w:pPr>
            <w:r>
              <w:rPr>
                <w:spacing w:val="-1"/>
                <w:w w:val="95"/>
                <w:sz w:val="22"/>
              </w:rPr>
              <w:t>Valor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Unitário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1</w:t>
            </w:r>
          </w:p>
        </w:tc>
        <w:tc>
          <w:tcPr>
            <w:tcW w:w="3817" w:type="dxa"/>
            <w:tcBorders>
              <w:right w:val="nil"/>
            </w:tcBorders>
          </w:tcPr>
          <w:p>
            <w:pPr>
              <w:pStyle w:val="TableParagraph"/>
              <w:tabs>
                <w:tab w:pos="1609" w:val="left" w:leader="none"/>
                <w:tab w:pos="2249" w:val="left" w:leader="none"/>
              </w:tabs>
              <w:spacing w:line="272" w:lineRule="exact"/>
              <w:ind w:left="69" w:right="205"/>
              <w:rPr>
                <w:sz w:val="22"/>
              </w:rPr>
            </w:pPr>
            <w:r>
              <w:rPr>
                <w:sz w:val="22"/>
              </w:rPr>
              <w:t>Angiografia</w:t>
              <w:tab/>
              <w:t>por</w:t>
              <w:tab/>
            </w:r>
            <w:r>
              <w:rPr>
                <w:spacing w:val="-2"/>
                <w:sz w:val="22"/>
              </w:rPr>
              <w:t>Ressonância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segmento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1322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"/>
              <w:ind w:right="58"/>
              <w:jc w:val="right"/>
              <w:rPr>
                <w:sz w:val="22"/>
              </w:rPr>
            </w:pPr>
            <w:r>
              <w:rPr>
                <w:w w:val="105"/>
                <w:sz w:val="22"/>
              </w:rPr>
              <w:t>Magnética</w:t>
            </w:r>
          </w:p>
        </w:tc>
        <w:tc>
          <w:tcPr>
            <w:tcW w:w="639" w:type="dxa"/>
            <w:tcBorders>
              <w:left w:val="nil"/>
            </w:tcBorders>
          </w:tcPr>
          <w:p>
            <w:pPr>
              <w:pStyle w:val="TableParagraph"/>
              <w:spacing w:before="1"/>
              <w:ind w:left="181" w:right="16"/>
              <w:jc w:val="center"/>
              <w:rPr>
                <w:sz w:val="22"/>
              </w:rPr>
            </w:pPr>
            <w:r>
              <w:rPr>
                <w:sz w:val="22"/>
              </w:rPr>
              <w:t>por</w:t>
            </w:r>
          </w:p>
        </w:tc>
        <w:tc>
          <w:tcPr>
            <w:tcW w:w="2547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4" w:hRule="atLeast"/>
        </w:trPr>
        <w:tc>
          <w:tcPr>
            <w:tcW w:w="852" w:type="dxa"/>
          </w:tcPr>
          <w:p>
            <w:pPr>
              <w:pStyle w:val="TableParagraph"/>
              <w:spacing w:line="264" w:lineRule="exact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2</w:t>
            </w:r>
          </w:p>
        </w:tc>
        <w:tc>
          <w:tcPr>
            <w:tcW w:w="3817" w:type="dxa"/>
            <w:tcBorders>
              <w:right w:val="nil"/>
            </w:tcBorders>
          </w:tcPr>
          <w:p>
            <w:pPr>
              <w:pStyle w:val="TableParagraph"/>
              <w:tabs>
                <w:tab w:pos="1609" w:val="left" w:leader="none"/>
                <w:tab w:pos="2249" w:val="left" w:leader="none"/>
              </w:tabs>
              <w:spacing w:line="272" w:lineRule="exact"/>
              <w:ind w:left="69" w:right="205"/>
              <w:rPr>
                <w:sz w:val="22"/>
              </w:rPr>
            </w:pPr>
            <w:r>
              <w:rPr>
                <w:sz w:val="22"/>
              </w:rPr>
              <w:t>Angiografia</w:t>
              <w:tab/>
              <w:t>por</w:t>
              <w:tab/>
            </w:r>
            <w:r>
              <w:rPr>
                <w:spacing w:val="-2"/>
                <w:sz w:val="22"/>
              </w:rPr>
              <w:t>Ressonância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segmento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1322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264" w:lineRule="exact"/>
              <w:ind w:right="58"/>
              <w:jc w:val="right"/>
              <w:rPr>
                <w:sz w:val="22"/>
              </w:rPr>
            </w:pPr>
            <w:r>
              <w:rPr>
                <w:w w:val="105"/>
                <w:sz w:val="22"/>
              </w:rPr>
              <w:t>Magnética</w:t>
            </w:r>
          </w:p>
        </w:tc>
        <w:tc>
          <w:tcPr>
            <w:tcW w:w="639" w:type="dxa"/>
            <w:tcBorders>
              <w:left w:val="nil"/>
            </w:tcBorders>
          </w:tcPr>
          <w:p>
            <w:pPr>
              <w:pStyle w:val="TableParagraph"/>
              <w:spacing w:line="264" w:lineRule="exact"/>
              <w:ind w:left="182" w:right="16"/>
              <w:jc w:val="center"/>
              <w:rPr>
                <w:sz w:val="22"/>
              </w:rPr>
            </w:pPr>
            <w:r>
              <w:rPr>
                <w:sz w:val="22"/>
              </w:rPr>
              <w:t>por</w:t>
            </w:r>
          </w:p>
        </w:tc>
        <w:tc>
          <w:tcPr>
            <w:tcW w:w="2547" w:type="dxa"/>
          </w:tcPr>
          <w:p>
            <w:pPr>
              <w:pStyle w:val="TableParagraph"/>
              <w:spacing w:line="264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74" w:hRule="atLeast"/>
        </w:trPr>
        <w:tc>
          <w:tcPr>
            <w:tcW w:w="852" w:type="dxa"/>
          </w:tcPr>
          <w:p>
            <w:pPr>
              <w:pStyle w:val="TableParagraph"/>
              <w:spacing w:line="259" w:lineRule="exact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3</w:t>
            </w:r>
          </w:p>
        </w:tc>
        <w:tc>
          <w:tcPr>
            <w:tcW w:w="3817" w:type="dxa"/>
            <w:tcBorders>
              <w:right w:val="nil"/>
            </w:tcBorders>
          </w:tcPr>
          <w:p>
            <w:pPr>
              <w:pStyle w:val="TableParagraph"/>
              <w:tabs>
                <w:tab w:pos="786" w:val="left" w:leader="none"/>
                <w:tab w:pos="2344" w:val="left" w:leader="none"/>
                <w:tab w:pos="3393" w:val="left" w:leader="none"/>
              </w:tabs>
              <w:spacing w:line="242" w:lineRule="auto"/>
              <w:ind w:left="69" w:right="50"/>
              <w:rPr>
                <w:sz w:val="22"/>
              </w:rPr>
            </w:pPr>
            <w:r>
              <w:rPr>
                <w:sz w:val="22"/>
              </w:rPr>
              <w:t>Artro</w:t>
              <w:tab/>
              <w:t>Ressonância</w:t>
              <w:tab/>
              <w:t>Nuclear</w:t>
              <w:tab/>
            </w:r>
            <w:r>
              <w:rPr>
                <w:spacing w:val="-3"/>
                <w:sz w:val="22"/>
              </w:rPr>
              <w:t>por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1322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259" w:lineRule="exact"/>
              <w:ind w:right="63"/>
              <w:jc w:val="right"/>
              <w:rPr>
                <w:sz w:val="22"/>
              </w:rPr>
            </w:pPr>
            <w:r>
              <w:rPr>
                <w:sz w:val="22"/>
              </w:rPr>
              <w:t>Segmento</w:t>
            </w:r>
          </w:p>
        </w:tc>
        <w:tc>
          <w:tcPr>
            <w:tcW w:w="639" w:type="dxa"/>
            <w:tcBorders>
              <w:left w:val="nil"/>
            </w:tcBorders>
          </w:tcPr>
          <w:p>
            <w:pPr>
              <w:pStyle w:val="TableParagraph"/>
              <w:spacing w:line="259" w:lineRule="exact"/>
              <w:ind w:left="112" w:right="16"/>
              <w:jc w:val="center"/>
              <w:rPr>
                <w:sz w:val="22"/>
              </w:rPr>
            </w:pPr>
            <w:r>
              <w:rPr>
                <w:sz w:val="22"/>
              </w:rPr>
              <w:t>sem</w:t>
            </w:r>
          </w:p>
        </w:tc>
        <w:tc>
          <w:tcPr>
            <w:tcW w:w="2547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1"/>
              </w:rPr>
            </w:pPr>
          </w:p>
          <w:p>
            <w:pPr>
              <w:pStyle w:val="TableParagraph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700,00</w:t>
            </w:r>
          </w:p>
        </w:tc>
      </w:tr>
      <w:tr>
        <w:trPr>
          <w:trHeight w:val="585" w:hRule="atLeast"/>
        </w:trPr>
        <w:tc>
          <w:tcPr>
            <w:tcW w:w="852" w:type="dxa"/>
          </w:tcPr>
          <w:p>
            <w:pPr>
              <w:pStyle w:val="TableParagraph"/>
              <w:spacing w:before="2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4</w:t>
            </w:r>
          </w:p>
        </w:tc>
        <w:tc>
          <w:tcPr>
            <w:tcW w:w="3817" w:type="dxa"/>
            <w:tcBorders>
              <w:right w:val="nil"/>
            </w:tcBorders>
          </w:tcPr>
          <w:p>
            <w:pPr>
              <w:pStyle w:val="TableParagraph"/>
              <w:spacing w:line="242" w:lineRule="auto" w:before="2"/>
              <w:ind w:left="69" w:right="205"/>
              <w:rPr>
                <w:sz w:val="22"/>
              </w:rPr>
            </w:pPr>
            <w:r>
              <w:rPr>
                <w:sz w:val="22"/>
              </w:rPr>
              <w:t>Artro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Ressonância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Nuclear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por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1322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2"/>
              <w:ind w:right="112"/>
              <w:jc w:val="right"/>
              <w:rPr>
                <w:sz w:val="22"/>
              </w:rPr>
            </w:pPr>
            <w:r>
              <w:rPr>
                <w:sz w:val="22"/>
              </w:rPr>
              <w:t>Segmento</w:t>
            </w:r>
          </w:p>
        </w:tc>
        <w:tc>
          <w:tcPr>
            <w:tcW w:w="639" w:type="dxa"/>
            <w:tcBorders>
              <w:left w:val="nil"/>
            </w:tcBorders>
          </w:tcPr>
          <w:p>
            <w:pPr>
              <w:pStyle w:val="TableParagraph"/>
              <w:spacing w:before="2"/>
              <w:ind w:left="41" w:right="16"/>
              <w:jc w:val="center"/>
              <w:rPr>
                <w:sz w:val="22"/>
              </w:rPr>
            </w:pPr>
            <w:r>
              <w:rPr>
                <w:w w:val="110"/>
                <w:sz w:val="22"/>
              </w:rPr>
              <w:t>com</w:t>
            </w:r>
          </w:p>
        </w:tc>
        <w:tc>
          <w:tcPr>
            <w:tcW w:w="2547" w:type="dxa"/>
          </w:tcPr>
          <w:p>
            <w:pPr>
              <w:pStyle w:val="TableParagraph"/>
              <w:spacing w:before="2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800,00</w:t>
            </w:r>
          </w:p>
        </w:tc>
      </w:tr>
      <w:tr>
        <w:trPr>
          <w:trHeight w:val="810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5</w:t>
            </w:r>
          </w:p>
        </w:tc>
        <w:tc>
          <w:tcPr>
            <w:tcW w:w="5778" w:type="dxa"/>
            <w:gridSpan w:val="3"/>
          </w:tcPr>
          <w:p>
            <w:pPr>
              <w:pStyle w:val="TableParagraph"/>
              <w:spacing w:line="270" w:lineRule="atLeast"/>
              <w:ind w:left="69" w:right="45"/>
              <w:jc w:val="both"/>
              <w:rPr>
                <w:sz w:val="22"/>
              </w:rPr>
            </w:pPr>
            <w:r>
              <w:rPr>
                <w:sz w:val="22"/>
              </w:rPr>
              <w:t>Colangioressonância / Hidro – RM ou Uro – RM ou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Mielo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Sialo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Cistografia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por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9" w:lineRule="exact" w:before="227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807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6</w:t>
            </w:r>
          </w:p>
        </w:tc>
        <w:tc>
          <w:tcPr>
            <w:tcW w:w="5778" w:type="dxa"/>
            <w:gridSpan w:val="3"/>
          </w:tcPr>
          <w:p>
            <w:pPr>
              <w:pStyle w:val="TableParagraph"/>
              <w:spacing w:before="1"/>
              <w:ind w:left="69" w:right="44"/>
              <w:rPr>
                <w:sz w:val="22"/>
              </w:rPr>
            </w:pPr>
            <w:r>
              <w:rPr>
                <w:sz w:val="22"/>
              </w:rPr>
              <w:t>Colangioressonância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Hidro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Uro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Mielo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Sialo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Cistografia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por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com</w:t>
            </w:r>
          </w:p>
          <w:p>
            <w:pPr>
              <w:pStyle w:val="TableParagraph"/>
              <w:spacing w:line="246" w:lineRule="exact" w:before="6"/>
              <w:ind w:left="69"/>
              <w:rPr>
                <w:sz w:val="22"/>
              </w:rPr>
            </w:pP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7</w:t>
            </w:r>
          </w:p>
        </w:tc>
        <w:tc>
          <w:tcPr>
            <w:tcW w:w="5778" w:type="dxa"/>
            <w:gridSpan w:val="3"/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crânio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Encéfalo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Espectroscopia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616,00</w:t>
            </w:r>
          </w:p>
        </w:tc>
      </w:tr>
      <w:tr>
        <w:trPr>
          <w:trHeight w:val="538" w:hRule="atLeast"/>
        </w:trPr>
        <w:tc>
          <w:tcPr>
            <w:tcW w:w="852" w:type="dxa"/>
          </w:tcPr>
          <w:p>
            <w:pPr>
              <w:pStyle w:val="TableParagraph"/>
              <w:spacing w:before="3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8</w:t>
            </w:r>
          </w:p>
        </w:tc>
        <w:tc>
          <w:tcPr>
            <w:tcW w:w="5778" w:type="dxa"/>
            <w:gridSpan w:val="3"/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crânio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Encéfalo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Espectroscopia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3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716,00</w:t>
            </w:r>
          </w:p>
        </w:tc>
      </w:tr>
      <w:tr>
        <w:trPr>
          <w:trHeight w:val="540" w:hRule="atLeast"/>
        </w:trPr>
        <w:tc>
          <w:tcPr>
            <w:tcW w:w="852" w:type="dxa"/>
          </w:tcPr>
          <w:p>
            <w:pPr>
              <w:pStyle w:val="TableParagraph"/>
              <w:spacing w:before="2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9</w:t>
            </w:r>
          </w:p>
        </w:tc>
        <w:tc>
          <w:tcPr>
            <w:tcW w:w="5778" w:type="dxa"/>
            <w:gridSpan w:val="3"/>
          </w:tcPr>
          <w:p>
            <w:pPr>
              <w:pStyle w:val="TableParagraph"/>
              <w:spacing w:line="270" w:lineRule="atLeast"/>
              <w:ind w:left="69" w:right="44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Região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Ano-Retal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2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</w:t>
            </w:r>
          </w:p>
        </w:tc>
        <w:tc>
          <w:tcPr>
            <w:tcW w:w="5778" w:type="dxa"/>
            <w:gridSpan w:val="3"/>
          </w:tcPr>
          <w:p>
            <w:pPr>
              <w:pStyle w:val="TableParagraph"/>
              <w:spacing w:line="270" w:lineRule="atLeast"/>
              <w:ind w:left="69" w:right="39"/>
              <w:rPr>
                <w:sz w:val="22"/>
              </w:rPr>
            </w:pPr>
            <w:r>
              <w:rPr>
                <w:w w:val="105"/>
                <w:sz w:val="22"/>
              </w:rPr>
              <w:t>Ressonância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Magnética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da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Região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Ano-Retal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com</w:t>
            </w:r>
            <w:r>
              <w:rPr>
                <w:spacing w:val="-7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867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</w:t>
            </w:r>
          </w:p>
        </w:tc>
        <w:tc>
          <w:tcPr>
            <w:tcW w:w="5778" w:type="dxa"/>
            <w:gridSpan w:val="3"/>
          </w:tcPr>
          <w:p>
            <w:pPr>
              <w:pStyle w:val="TableParagraph"/>
              <w:tabs>
                <w:tab w:pos="1630" w:val="left" w:leader="none"/>
                <w:tab w:pos="3033" w:val="left" w:leader="none"/>
                <w:tab w:pos="3544" w:val="left" w:leader="none"/>
                <w:tab w:pos="4850" w:val="left" w:leader="none"/>
              </w:tabs>
              <w:spacing w:before="1"/>
              <w:ind w:left="69" w:right="46"/>
              <w:rPr>
                <w:sz w:val="22"/>
              </w:rPr>
            </w:pPr>
            <w:r>
              <w:rPr>
                <w:sz w:val="22"/>
              </w:rPr>
              <w:t>Ressonância</w:t>
              <w:tab/>
              <w:t>Magnética</w:t>
              <w:tab/>
              <w:t>de</w:t>
              <w:tab/>
              <w:t>Abdômen</w:t>
              <w:tab/>
            </w:r>
            <w:r>
              <w:rPr>
                <w:w w:val="90"/>
                <w:sz w:val="22"/>
              </w:rPr>
              <w:t>Superior</w:t>
            </w:r>
            <w:r>
              <w:rPr>
                <w:spacing w:val="-67"/>
                <w:w w:val="90"/>
                <w:sz w:val="22"/>
              </w:rPr>
              <w:t> </w:t>
            </w:r>
            <w:r>
              <w:rPr>
                <w:spacing w:val="-5"/>
                <w:w w:val="81"/>
                <w:sz w:val="22"/>
              </w:rPr>
              <w:t>(</w:t>
            </w:r>
            <w:r>
              <w:rPr>
                <w:w w:val="84"/>
                <w:sz w:val="22"/>
              </w:rPr>
              <w:t>F</w:t>
            </w:r>
            <w:r>
              <w:rPr>
                <w:spacing w:val="5"/>
                <w:w w:val="53"/>
                <w:sz w:val="22"/>
              </w:rPr>
              <w:t>Í</w:t>
            </w:r>
            <w:r>
              <w:rPr>
                <w:spacing w:val="-1"/>
                <w:w w:val="110"/>
                <w:sz w:val="22"/>
              </w:rPr>
              <w:t>G</w:t>
            </w:r>
            <w:r>
              <w:rPr>
                <w:spacing w:val="-6"/>
                <w:w w:val="110"/>
                <w:sz w:val="22"/>
              </w:rPr>
              <w:t>A</w:t>
            </w:r>
            <w:r>
              <w:rPr>
                <w:spacing w:val="-2"/>
                <w:w w:val="96"/>
                <w:sz w:val="22"/>
              </w:rPr>
              <w:t>D</w:t>
            </w:r>
            <w:r>
              <w:rPr>
                <w:spacing w:val="-1"/>
                <w:w w:val="99"/>
                <w:sz w:val="22"/>
              </w:rPr>
              <w:t>O</w:t>
            </w:r>
            <w:r>
              <w:rPr>
                <w:w w:val="99"/>
                <w:sz w:val="22"/>
              </w:rPr>
              <w:t>,</w:t>
            </w:r>
            <w:r>
              <w:rPr>
                <w:sz w:val="22"/>
              </w:rPr>
              <w:t>  </w:t>
            </w:r>
            <w:r>
              <w:rPr>
                <w:spacing w:val="1"/>
                <w:w w:val="98"/>
                <w:sz w:val="22"/>
              </w:rPr>
              <w:t>P</w:t>
            </w:r>
            <w:r>
              <w:rPr>
                <w:spacing w:val="-3"/>
                <w:w w:val="108"/>
                <w:sz w:val="22"/>
              </w:rPr>
              <w:t>Â</w:t>
            </w:r>
            <w:r>
              <w:rPr>
                <w:w w:val="101"/>
                <w:sz w:val="22"/>
              </w:rPr>
              <w:t>NCR</w:t>
            </w:r>
            <w:r>
              <w:rPr>
                <w:spacing w:val="1"/>
                <w:w w:val="85"/>
                <w:sz w:val="22"/>
              </w:rPr>
              <w:t>E</w:t>
            </w:r>
            <w:r>
              <w:rPr>
                <w:spacing w:val="-6"/>
                <w:w w:val="108"/>
                <w:sz w:val="22"/>
              </w:rPr>
              <w:t>A</w:t>
            </w:r>
            <w:r>
              <w:rPr>
                <w:spacing w:val="-1"/>
                <w:w w:val="74"/>
                <w:sz w:val="22"/>
              </w:rPr>
              <w:t>S</w:t>
            </w:r>
            <w:r>
              <w:rPr>
                <w:w w:val="74"/>
                <w:sz w:val="22"/>
              </w:rPr>
              <w:t>,</w:t>
            </w:r>
            <w:r>
              <w:rPr>
                <w:sz w:val="22"/>
              </w:rPr>
              <w:t> 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1"/>
                <w:w w:val="96"/>
                <w:sz w:val="22"/>
              </w:rPr>
              <w:t>B</w:t>
            </w:r>
            <w:r>
              <w:rPr>
                <w:spacing w:val="-5"/>
                <w:w w:val="96"/>
                <w:sz w:val="22"/>
              </w:rPr>
              <w:t>A</w:t>
            </w:r>
            <w:r>
              <w:rPr>
                <w:w w:val="106"/>
                <w:sz w:val="22"/>
              </w:rPr>
              <w:t>ÇO,</w:t>
            </w:r>
            <w:r>
              <w:rPr>
                <w:sz w:val="22"/>
              </w:rPr>
              <w:t>  </w:t>
            </w:r>
            <w:r>
              <w:rPr>
                <w:spacing w:val="-2"/>
                <w:w w:val="87"/>
                <w:sz w:val="22"/>
              </w:rPr>
              <w:t>R</w:t>
            </w:r>
            <w:r>
              <w:rPr>
                <w:spacing w:val="5"/>
                <w:w w:val="53"/>
                <w:sz w:val="22"/>
              </w:rPr>
              <w:t>I</w:t>
            </w:r>
            <w:r>
              <w:rPr>
                <w:w w:val="84"/>
                <w:sz w:val="22"/>
              </w:rPr>
              <w:t>NS,</w:t>
            </w:r>
            <w:r>
              <w:rPr>
                <w:sz w:val="22"/>
              </w:rPr>
              <w:t>  </w:t>
            </w:r>
            <w:r>
              <w:rPr>
                <w:spacing w:val="-1"/>
                <w:w w:val="86"/>
                <w:sz w:val="22"/>
              </w:rPr>
              <w:t>SU</w:t>
            </w:r>
            <w:r>
              <w:rPr>
                <w:spacing w:val="-2"/>
                <w:w w:val="86"/>
                <w:sz w:val="22"/>
              </w:rPr>
              <w:t>P</w:t>
            </w:r>
            <w:r>
              <w:rPr>
                <w:w w:val="98"/>
                <w:sz w:val="22"/>
              </w:rPr>
              <w:t>R</w:t>
            </w:r>
            <w:r>
              <w:rPr>
                <w:spacing w:val="-1"/>
                <w:w w:val="98"/>
                <w:sz w:val="22"/>
              </w:rPr>
              <w:t>A</w:t>
            </w:r>
            <w:r>
              <w:rPr>
                <w:spacing w:val="1"/>
                <w:w w:val="73"/>
                <w:sz w:val="22"/>
              </w:rPr>
              <w:t>-</w:t>
            </w:r>
            <w:r>
              <w:rPr>
                <w:w w:val="95"/>
                <w:sz w:val="22"/>
              </w:rPr>
              <w:t>REN</w:t>
            </w:r>
            <w:r>
              <w:rPr>
                <w:spacing w:val="-6"/>
                <w:w w:val="95"/>
                <w:sz w:val="22"/>
              </w:rPr>
              <w:t>A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spacing w:val="-1"/>
                <w:w w:val="74"/>
                <w:sz w:val="22"/>
              </w:rPr>
              <w:t>S,</w:t>
            </w:r>
          </w:p>
          <w:p>
            <w:pPr>
              <w:pStyle w:val="TableParagraph"/>
              <w:spacing w:before="5"/>
              <w:ind w:left="69"/>
              <w:rPr>
                <w:sz w:val="22"/>
              </w:rPr>
            </w:pPr>
            <w:r>
              <w:rPr>
                <w:w w:val="90"/>
                <w:sz w:val="22"/>
              </w:rPr>
              <w:t>RETROPERITÔNIO)sem</w:t>
            </w:r>
            <w:r>
              <w:rPr>
                <w:spacing w:val="2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before="227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870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12</w:t>
            </w:r>
          </w:p>
        </w:tc>
        <w:tc>
          <w:tcPr>
            <w:tcW w:w="5778" w:type="dxa"/>
            <w:gridSpan w:val="3"/>
          </w:tcPr>
          <w:p>
            <w:pPr>
              <w:pStyle w:val="TableParagraph"/>
              <w:spacing w:before="4"/>
              <w:ind w:left="69" w:right="44"/>
              <w:rPr>
                <w:sz w:val="22"/>
              </w:rPr>
            </w:pPr>
            <w:r>
              <w:rPr>
                <w:sz w:val="22"/>
              </w:rPr>
              <w:t>Ressonância Magnética de Abdômen Superior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5"/>
                <w:w w:val="81"/>
                <w:sz w:val="22"/>
              </w:rPr>
              <w:t>(</w:t>
            </w:r>
            <w:r>
              <w:rPr>
                <w:w w:val="84"/>
                <w:sz w:val="22"/>
              </w:rPr>
              <w:t>F</w:t>
            </w:r>
            <w:r>
              <w:rPr>
                <w:spacing w:val="5"/>
                <w:w w:val="53"/>
                <w:sz w:val="22"/>
              </w:rPr>
              <w:t>Í</w:t>
            </w:r>
            <w:r>
              <w:rPr>
                <w:spacing w:val="-1"/>
                <w:w w:val="110"/>
                <w:sz w:val="22"/>
              </w:rPr>
              <w:t>G</w:t>
            </w:r>
            <w:r>
              <w:rPr>
                <w:spacing w:val="-6"/>
                <w:w w:val="110"/>
                <w:sz w:val="22"/>
              </w:rPr>
              <w:t>A</w:t>
            </w:r>
            <w:r>
              <w:rPr>
                <w:spacing w:val="-2"/>
                <w:w w:val="96"/>
                <w:sz w:val="22"/>
              </w:rPr>
              <w:t>D</w:t>
            </w:r>
            <w:r>
              <w:rPr>
                <w:spacing w:val="-1"/>
                <w:w w:val="99"/>
                <w:sz w:val="22"/>
              </w:rPr>
              <w:t>O</w:t>
            </w:r>
            <w:r>
              <w:rPr>
                <w:w w:val="99"/>
                <w:sz w:val="22"/>
              </w:rPr>
              <w:t>,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1"/>
                <w:w w:val="98"/>
                <w:sz w:val="22"/>
              </w:rPr>
              <w:t>P</w:t>
            </w:r>
            <w:r>
              <w:rPr>
                <w:spacing w:val="-6"/>
                <w:w w:val="108"/>
                <w:sz w:val="22"/>
              </w:rPr>
              <w:t>Â</w:t>
            </w:r>
            <w:r>
              <w:rPr>
                <w:w w:val="101"/>
                <w:sz w:val="22"/>
              </w:rPr>
              <w:t>NCR</w:t>
            </w:r>
            <w:r>
              <w:rPr>
                <w:spacing w:val="1"/>
                <w:w w:val="85"/>
                <w:sz w:val="22"/>
              </w:rPr>
              <w:t>E</w:t>
            </w:r>
            <w:r>
              <w:rPr>
                <w:spacing w:val="-6"/>
                <w:w w:val="108"/>
                <w:sz w:val="22"/>
              </w:rPr>
              <w:t>A</w:t>
            </w:r>
            <w:r>
              <w:rPr>
                <w:spacing w:val="-1"/>
                <w:w w:val="74"/>
                <w:sz w:val="22"/>
              </w:rPr>
              <w:t>S</w:t>
            </w:r>
            <w:r>
              <w:rPr>
                <w:w w:val="74"/>
                <w:sz w:val="22"/>
              </w:rPr>
              <w:t>,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1"/>
                <w:w w:val="96"/>
                <w:sz w:val="22"/>
              </w:rPr>
              <w:t>B</w:t>
            </w:r>
            <w:r>
              <w:rPr>
                <w:spacing w:val="-5"/>
                <w:w w:val="96"/>
                <w:sz w:val="22"/>
              </w:rPr>
              <w:t>A</w:t>
            </w:r>
            <w:r>
              <w:rPr>
                <w:w w:val="106"/>
                <w:sz w:val="22"/>
              </w:rPr>
              <w:t>ÇO,</w:t>
            </w:r>
            <w:r>
              <w:rPr>
                <w:spacing w:val="-18"/>
                <w:sz w:val="22"/>
              </w:rPr>
              <w:t> </w:t>
            </w:r>
            <w:r>
              <w:rPr>
                <w:w w:val="74"/>
                <w:sz w:val="22"/>
              </w:rPr>
              <w:t>R</w:t>
            </w:r>
            <w:r>
              <w:rPr>
                <w:spacing w:val="5"/>
                <w:w w:val="74"/>
                <w:sz w:val="22"/>
              </w:rPr>
              <w:t>I</w:t>
            </w:r>
            <w:r>
              <w:rPr>
                <w:spacing w:val="-3"/>
                <w:w w:val="99"/>
                <w:sz w:val="22"/>
              </w:rPr>
              <w:t>N</w:t>
            </w:r>
            <w:r>
              <w:rPr>
                <w:spacing w:val="-1"/>
                <w:w w:val="74"/>
                <w:sz w:val="22"/>
              </w:rPr>
              <w:t>S</w:t>
            </w:r>
            <w:r>
              <w:rPr>
                <w:w w:val="74"/>
                <w:sz w:val="22"/>
              </w:rPr>
              <w:t>,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w w:val="86"/>
                <w:sz w:val="22"/>
              </w:rPr>
              <w:t>SU</w:t>
            </w:r>
            <w:r>
              <w:rPr>
                <w:spacing w:val="-2"/>
                <w:w w:val="86"/>
                <w:sz w:val="22"/>
              </w:rPr>
              <w:t>P</w:t>
            </w:r>
            <w:r>
              <w:rPr>
                <w:w w:val="98"/>
                <w:sz w:val="22"/>
              </w:rPr>
              <w:t>R</w:t>
            </w:r>
            <w:r>
              <w:rPr>
                <w:spacing w:val="-2"/>
                <w:w w:val="98"/>
                <w:sz w:val="22"/>
              </w:rPr>
              <w:t>A</w:t>
            </w:r>
            <w:r>
              <w:rPr>
                <w:spacing w:val="1"/>
                <w:w w:val="73"/>
                <w:sz w:val="22"/>
              </w:rPr>
              <w:t>-</w:t>
            </w:r>
            <w:r>
              <w:rPr>
                <w:w w:val="86"/>
                <w:sz w:val="22"/>
              </w:rPr>
              <w:t>R</w:t>
            </w:r>
            <w:r>
              <w:rPr>
                <w:spacing w:val="1"/>
                <w:w w:val="86"/>
                <w:sz w:val="22"/>
              </w:rPr>
              <w:t>E</w:t>
            </w:r>
            <w:r>
              <w:rPr>
                <w:spacing w:val="2"/>
                <w:w w:val="99"/>
                <w:sz w:val="22"/>
              </w:rPr>
              <w:t>N</w:t>
            </w:r>
            <w:r>
              <w:rPr>
                <w:spacing w:val="-8"/>
                <w:w w:val="108"/>
                <w:sz w:val="22"/>
              </w:rPr>
              <w:t>A</w:t>
            </w:r>
            <w:r>
              <w:rPr>
                <w:spacing w:val="5"/>
                <w:w w:val="53"/>
                <w:sz w:val="22"/>
              </w:rPr>
              <w:t>I</w:t>
            </w:r>
            <w:r>
              <w:rPr>
                <w:spacing w:val="-1"/>
                <w:w w:val="74"/>
                <w:sz w:val="22"/>
              </w:rPr>
              <w:t>S,</w:t>
            </w:r>
          </w:p>
          <w:p>
            <w:pPr>
              <w:pStyle w:val="TableParagraph"/>
              <w:spacing w:before="5"/>
              <w:ind w:left="69"/>
              <w:rPr>
                <w:sz w:val="22"/>
              </w:rPr>
            </w:pPr>
            <w:r>
              <w:rPr>
                <w:w w:val="90"/>
                <w:sz w:val="22"/>
              </w:rPr>
              <w:t>RETROPERITÔNIO)</w:t>
            </w:r>
            <w:r>
              <w:rPr>
                <w:spacing w:val="2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com</w:t>
            </w:r>
            <w:r>
              <w:rPr>
                <w:spacing w:val="2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4"/>
              <w:ind w:left="68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</w:t>
            </w:r>
          </w:p>
        </w:tc>
        <w:tc>
          <w:tcPr>
            <w:tcW w:w="5778" w:type="dxa"/>
            <w:gridSpan w:val="3"/>
          </w:tcPr>
          <w:p>
            <w:pPr>
              <w:pStyle w:val="TableParagraph"/>
              <w:spacing w:line="270" w:lineRule="atLeast"/>
              <w:ind w:left="69" w:right="44"/>
              <w:rPr>
                <w:sz w:val="22"/>
              </w:rPr>
            </w:pPr>
            <w:r>
              <w:rPr>
                <w:w w:val="95"/>
                <w:sz w:val="22"/>
              </w:rPr>
              <w:t>Ressonância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Magnética</w:t>
            </w:r>
            <w:r>
              <w:rPr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2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ATM</w:t>
            </w:r>
            <w:r>
              <w:rPr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(Bilateral)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70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40" w:hRule="atLeast"/>
        </w:trPr>
        <w:tc>
          <w:tcPr>
            <w:tcW w:w="852" w:type="dxa"/>
          </w:tcPr>
          <w:p>
            <w:pPr>
              <w:pStyle w:val="TableParagraph"/>
              <w:spacing w:before="3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</w:t>
            </w:r>
          </w:p>
        </w:tc>
        <w:tc>
          <w:tcPr>
            <w:tcW w:w="5778" w:type="dxa"/>
            <w:gridSpan w:val="3"/>
          </w:tcPr>
          <w:p>
            <w:pPr>
              <w:pStyle w:val="TableParagraph"/>
              <w:spacing w:line="270" w:lineRule="atLeast"/>
              <w:ind w:left="69" w:right="44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Magnética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"/>
                <w:sz w:val="22"/>
              </w:rPr>
              <w:t>ATM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(Bilateral)</w:t>
            </w:r>
            <w:r>
              <w:rPr>
                <w:spacing w:val="-20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3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15</w:t>
            </w:r>
          </w:p>
        </w:tc>
        <w:tc>
          <w:tcPr>
            <w:tcW w:w="5778" w:type="dxa"/>
            <w:gridSpan w:val="3"/>
          </w:tcPr>
          <w:p>
            <w:pPr>
              <w:pStyle w:val="TableParagraph"/>
              <w:spacing w:line="270" w:lineRule="exact"/>
              <w:ind w:left="69" w:right="44"/>
              <w:rPr>
                <w:sz w:val="22"/>
              </w:rPr>
            </w:pPr>
            <w:r>
              <w:rPr>
                <w:w w:val="95"/>
                <w:sz w:val="22"/>
              </w:rPr>
              <w:t>Ressonância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Magnética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2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Quadril</w:t>
            </w:r>
            <w:r>
              <w:rPr>
                <w:spacing w:val="2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70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65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</w:t>
            </w:r>
          </w:p>
        </w:tc>
        <w:tc>
          <w:tcPr>
            <w:tcW w:w="5778" w:type="dxa"/>
            <w:gridSpan w:val="3"/>
          </w:tcPr>
          <w:p>
            <w:pPr>
              <w:pStyle w:val="TableParagraph"/>
              <w:spacing w:before="1"/>
              <w:ind w:left="69" w:right="44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Quadril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(unilateral)com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left="68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807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17</w:t>
            </w:r>
          </w:p>
        </w:tc>
        <w:tc>
          <w:tcPr>
            <w:tcW w:w="5778" w:type="dxa"/>
            <w:gridSpan w:val="3"/>
          </w:tcPr>
          <w:p>
            <w:pPr>
              <w:pStyle w:val="TableParagraph"/>
              <w:spacing w:before="1"/>
              <w:ind w:left="69" w:right="44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Braço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Antebraço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-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6" w:lineRule="exact" w:before="227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</w:tbl>
    <w:p>
      <w:pPr>
        <w:spacing w:after="0" w:line="246" w:lineRule="exact"/>
        <w:jc w:val="center"/>
        <w:rPr>
          <w:sz w:val="22"/>
        </w:rPr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2"/>
        <w:gridCol w:w="5778"/>
        <w:gridCol w:w="2547"/>
      </w:tblGrid>
      <w:tr>
        <w:trPr>
          <w:trHeight w:val="539" w:hRule="atLeast"/>
        </w:trPr>
        <w:tc>
          <w:tcPr>
            <w:tcW w:w="85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18</w:t>
            </w:r>
          </w:p>
        </w:tc>
        <w:tc>
          <w:tcPr>
            <w:tcW w:w="57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0" w:lineRule="atLeast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Braço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Antebraço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19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0" w:lineRule="atLeast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 Magnética de Coluna Cervical sem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8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2" w:lineRule="exac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Cervical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w w:val="10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45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2" w:lineRule="exact"/>
              <w:ind w:left="69" w:right="386"/>
              <w:rPr>
                <w:sz w:val="22"/>
              </w:rPr>
            </w:pPr>
            <w:r>
              <w:rPr>
                <w:sz w:val="22"/>
              </w:rPr>
              <w:t>Ressonância Magnética de Coluna Lombo-Sacra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8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53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0" w:lineRule="atLeast"/>
              <w:ind w:left="69" w:right="386"/>
              <w:rPr>
                <w:sz w:val="22"/>
              </w:rPr>
            </w:pPr>
            <w:r>
              <w:rPr>
                <w:sz w:val="22"/>
              </w:rPr>
              <w:t>Ressonância Magnética de Coluna Lombo-Sacra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sz w:val="22"/>
              </w:rPr>
              <w:t>Ressonância Magnética de Coluna Torácica sem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 w:before="1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8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0" w:lineRule="exac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Torácica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w w:val="10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8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2" w:lineRule="exact"/>
              <w:ind w:left="69" w:right="118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Cotovelo</w:t>
            </w:r>
            <w:r>
              <w:rPr>
                <w:spacing w:val="-74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(Unilateral)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3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26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2" w:lineRule="exact"/>
              <w:ind w:left="69" w:right="118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Cotovelo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28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8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8" w:lineRule="exac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Coxo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Femural</w:t>
            </w:r>
          </w:p>
          <w:p>
            <w:pPr>
              <w:pStyle w:val="TableParagraph"/>
              <w:spacing w:line="246" w:lineRule="exact" w:before="4"/>
              <w:ind w:left="69"/>
              <w:rPr>
                <w:sz w:val="22"/>
              </w:rPr>
            </w:pPr>
            <w:r>
              <w:rPr>
                <w:spacing w:val="-1"/>
                <w:w w:val="95"/>
                <w:sz w:val="22"/>
              </w:rPr>
              <w:t>(Unilateral)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rPr>
                <w:rFonts w:ascii="Tahoma"/>
                <w:b/>
                <w:sz w:val="21"/>
              </w:rPr>
            </w:pPr>
          </w:p>
          <w:p>
            <w:pPr>
              <w:pStyle w:val="TableParagraph"/>
              <w:spacing w:line="246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28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2" w:lineRule="exact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Coxo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Femural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79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7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Crânio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Encéfalo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84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30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Crânio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Encéfalo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42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31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0" w:lineRule="atLeast"/>
              <w:ind w:left="69" w:right="4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Joelho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32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Joelho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8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33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8" w:lineRule="exact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Mama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(Unilatel)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34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2" w:lineRule="exac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Mama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(Unilatel)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4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35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2" w:lineRule="exact"/>
              <w:ind w:left="69" w:right="437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Magnética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Mão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(Unilateral)sem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29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9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36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9" w:lineRule="exac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Mão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com</w:t>
            </w:r>
          </w:p>
          <w:p>
            <w:pPr>
              <w:pStyle w:val="TableParagraph"/>
              <w:spacing w:line="247" w:lineRule="exact" w:before="4"/>
              <w:ind w:left="69"/>
              <w:rPr>
                <w:sz w:val="22"/>
              </w:rPr>
            </w:pP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9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37</w:t>
            </w:r>
          </w:p>
        </w:tc>
        <w:tc>
          <w:tcPr>
            <w:tcW w:w="57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2" w:lineRule="exact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Ressonância</w:t>
            </w:r>
            <w:r>
              <w:rPr>
                <w:spacing w:val="2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Magnética</w:t>
            </w:r>
            <w:r>
              <w:rPr>
                <w:spacing w:val="2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2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Ombro</w:t>
            </w:r>
            <w:r>
              <w:rPr>
                <w:spacing w:val="2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2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4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5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38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2" w:lineRule="exact"/>
              <w:ind w:left="69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Ombro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5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42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39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8" w:lineRule="exact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Ouvido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Ossos</w:t>
            </w:r>
            <w:r>
              <w:rPr>
                <w:spacing w:val="-7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temporais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(Bilateral)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"/>
              <w:rPr>
                <w:rFonts w:ascii="Tahoma"/>
                <w:b/>
                <w:sz w:val="21"/>
              </w:rPr>
            </w:pPr>
          </w:p>
          <w:p>
            <w:pPr>
              <w:pStyle w:val="TableParagraph"/>
              <w:spacing w:line="258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51" w:hRule="atLeast"/>
        </w:trPr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40</w:t>
            </w:r>
          </w:p>
        </w:tc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2" w:lineRule="exact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Ouvido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Ossos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temporais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(Bilateral)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</w:tbl>
    <w:p>
      <w:pPr>
        <w:spacing w:after="0"/>
        <w:jc w:val="center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rPr>
          <w:rFonts w:ascii="Tahoma"/>
          <w:b/>
          <w:sz w:val="18"/>
        </w:rPr>
      </w:pPr>
    </w:p>
    <w:tbl>
      <w:tblPr>
        <w:tblW w:w="0" w:type="auto"/>
        <w:jc w:val="left"/>
        <w:tblInd w:w="6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2"/>
        <w:gridCol w:w="5778"/>
        <w:gridCol w:w="2547"/>
      </w:tblGrid>
      <w:tr>
        <w:trPr>
          <w:trHeight w:val="808" w:hRule="atLeast"/>
        </w:trPr>
        <w:tc>
          <w:tcPr>
            <w:tcW w:w="852" w:type="dxa"/>
            <w:tcBorders>
              <w:top w:val="nil"/>
            </w:tcBorders>
          </w:tcPr>
          <w:p>
            <w:pPr>
              <w:pStyle w:val="TableParagraph"/>
              <w:spacing w:before="2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41</w:t>
            </w:r>
          </w:p>
        </w:tc>
        <w:tc>
          <w:tcPr>
            <w:tcW w:w="5778" w:type="dxa"/>
            <w:tcBorders>
              <w:top w:val="nil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Pé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Retropé,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Plantar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Anti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Pé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Halux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Calcâneo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76"/>
                <w:sz w:val="22"/>
              </w:rPr>
              <w:t> </w:t>
            </w:r>
            <w:r>
              <w:rPr>
                <w:sz w:val="22"/>
              </w:rPr>
              <w:t>sem</w:t>
            </w:r>
          </w:p>
          <w:p>
            <w:pPr>
              <w:pStyle w:val="TableParagraph"/>
              <w:spacing w:line="246" w:lineRule="exact" w:before="5"/>
              <w:ind w:left="69"/>
              <w:rPr>
                <w:sz w:val="22"/>
              </w:rPr>
            </w:pP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nil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807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42</w:t>
            </w:r>
          </w:p>
        </w:tc>
        <w:tc>
          <w:tcPr>
            <w:tcW w:w="5778" w:type="dxa"/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Pé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Retropé,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Plantar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/</w:t>
            </w:r>
          </w:p>
          <w:p>
            <w:pPr>
              <w:pStyle w:val="TableParagraph"/>
              <w:spacing w:line="270" w:lineRule="atLeast"/>
              <w:ind w:left="69" w:right="437"/>
              <w:rPr>
                <w:sz w:val="22"/>
              </w:rPr>
            </w:pPr>
            <w:r>
              <w:rPr>
                <w:w w:val="95"/>
                <w:sz w:val="22"/>
              </w:rPr>
              <w:t>Anti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–</w:t>
            </w:r>
            <w:r>
              <w:rPr>
                <w:spacing w:val="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Pé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Halux</w:t>
            </w:r>
            <w:r>
              <w:rPr>
                <w:spacing w:val="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Calcâneo</w:t>
            </w:r>
            <w:r>
              <w:rPr>
                <w:spacing w:val="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left="68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1079" w:hRule="atLeast"/>
        </w:trPr>
        <w:tc>
          <w:tcPr>
            <w:tcW w:w="852" w:type="dxa"/>
          </w:tcPr>
          <w:p>
            <w:pPr>
              <w:pStyle w:val="TableParagraph"/>
              <w:spacing w:before="3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43</w:t>
            </w:r>
          </w:p>
        </w:tc>
        <w:tc>
          <w:tcPr>
            <w:tcW w:w="5778" w:type="dxa"/>
          </w:tcPr>
          <w:p>
            <w:pPr>
              <w:pStyle w:val="TableParagraph"/>
              <w:spacing w:line="242" w:lineRule="auto" w:before="3"/>
              <w:ind w:left="69" w:right="45"/>
              <w:jc w:val="both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Pescoço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 Cervical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Nasofaringe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Orofaringe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Laringe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Língua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Traqueia/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Tireoide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Paratireoide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Parótida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/</w:t>
            </w:r>
          </w:p>
          <w:p>
            <w:pPr>
              <w:pStyle w:val="TableParagraph"/>
              <w:spacing w:line="245" w:lineRule="exact"/>
              <w:ind w:left="69"/>
              <w:jc w:val="both"/>
              <w:rPr>
                <w:sz w:val="22"/>
              </w:rPr>
            </w:pPr>
            <w:r>
              <w:rPr>
                <w:w w:val="95"/>
                <w:sz w:val="22"/>
              </w:rPr>
              <w:t>Glândulas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Salivares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6" w:lineRule="exact" w:before="184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1079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44</w:t>
            </w:r>
          </w:p>
        </w:tc>
        <w:tc>
          <w:tcPr>
            <w:tcW w:w="5778" w:type="dxa"/>
          </w:tcPr>
          <w:p>
            <w:pPr>
              <w:pStyle w:val="TableParagraph"/>
              <w:spacing w:before="4"/>
              <w:ind w:left="69" w:right="45"/>
              <w:jc w:val="both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Pescoço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 Cervical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Nasofaringe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Orofaringe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Laringe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Língua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Traqueia/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Tireoide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Paratireoide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Parótida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/</w:t>
            </w:r>
          </w:p>
          <w:p>
            <w:pPr>
              <w:pStyle w:val="TableParagraph"/>
              <w:spacing w:line="247" w:lineRule="exact" w:before="6"/>
              <w:ind w:left="69"/>
              <w:jc w:val="both"/>
              <w:rPr>
                <w:sz w:val="22"/>
              </w:rPr>
            </w:pPr>
            <w:r>
              <w:rPr>
                <w:w w:val="95"/>
                <w:sz w:val="22"/>
              </w:rPr>
              <w:t>Glândulas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Salivares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4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870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45</w:t>
            </w:r>
          </w:p>
        </w:tc>
        <w:tc>
          <w:tcPr>
            <w:tcW w:w="5778" w:type="dxa"/>
          </w:tcPr>
          <w:p>
            <w:pPr>
              <w:pStyle w:val="TableParagraph"/>
              <w:spacing w:before="4"/>
              <w:ind w:left="69" w:right="44"/>
              <w:jc w:val="both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Plexo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Braquial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1"/>
                <w:sz w:val="22"/>
              </w:rPr>
              <w:t>(desfiladeiro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1"/>
                <w:sz w:val="22"/>
              </w:rPr>
              <w:t>torácico)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1"/>
                <w:sz w:val="22"/>
              </w:rPr>
              <w:t>ou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1"/>
                <w:sz w:val="22"/>
              </w:rPr>
              <w:t>lombrossacral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1"/>
                <w:sz w:val="22"/>
              </w:rPr>
              <w:t>(Unilateral)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before="228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870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46</w:t>
            </w:r>
          </w:p>
        </w:tc>
        <w:tc>
          <w:tcPr>
            <w:tcW w:w="5778" w:type="dxa"/>
          </w:tcPr>
          <w:p>
            <w:pPr>
              <w:pStyle w:val="TableParagraph"/>
              <w:spacing w:line="242" w:lineRule="auto" w:before="1"/>
              <w:ind w:left="69" w:right="50"/>
              <w:jc w:val="both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Plexo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Braquial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(desfiladeiro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torácico)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lombrossacral</w:t>
            </w:r>
            <w:r>
              <w:rPr>
                <w:spacing w:val="1"/>
                <w:sz w:val="22"/>
              </w:rPr>
              <w:t> </w:t>
            </w:r>
            <w:r>
              <w:rPr>
                <w:w w:val="95"/>
                <w:sz w:val="22"/>
              </w:rPr>
              <w:t>(Unilateral)com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47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Punho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4" w:hRule="atLeast"/>
        </w:trPr>
        <w:tc>
          <w:tcPr>
            <w:tcW w:w="852" w:type="dxa"/>
          </w:tcPr>
          <w:p>
            <w:pPr>
              <w:pStyle w:val="TableParagraph"/>
              <w:spacing w:line="264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48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Punho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line="264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675" w:hRule="atLeast"/>
        </w:trPr>
        <w:tc>
          <w:tcPr>
            <w:tcW w:w="852" w:type="dxa"/>
          </w:tcPr>
          <w:p>
            <w:pPr>
              <w:pStyle w:val="TableParagraph"/>
              <w:spacing w:line="259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49</w:t>
            </w:r>
          </w:p>
        </w:tc>
        <w:tc>
          <w:tcPr>
            <w:tcW w:w="5778" w:type="dxa"/>
          </w:tcPr>
          <w:p>
            <w:pPr>
              <w:pStyle w:val="TableParagraph"/>
              <w:spacing w:line="242" w:lineRule="auto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Segmento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apendicular</w:t>
            </w:r>
            <w:r>
              <w:rPr>
                <w:spacing w:val="-74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(Unilateral)</w:t>
            </w:r>
            <w:r>
              <w:rPr>
                <w:spacing w:val="-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1"/>
              </w:rPr>
            </w:pPr>
          </w:p>
          <w:p>
            <w:pPr>
              <w:pStyle w:val="TableParagraph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686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</w:t>
            </w:r>
          </w:p>
        </w:tc>
        <w:tc>
          <w:tcPr>
            <w:tcW w:w="5778" w:type="dxa"/>
          </w:tcPr>
          <w:p>
            <w:pPr>
              <w:pStyle w:val="TableParagraph"/>
              <w:spacing w:before="4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Segmento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apendicular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4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41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51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Sela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Túrcica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(hipófise)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52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Ressonância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Magnética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2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Sela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Túrcica</w:t>
            </w:r>
            <w:r>
              <w:rPr>
                <w:spacing w:val="2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(hipófise)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left="68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8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53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 w:right="4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Seios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face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/Seios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Paranasais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Face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6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3" w:hRule="atLeast"/>
        </w:trPr>
        <w:tc>
          <w:tcPr>
            <w:tcW w:w="852" w:type="dxa"/>
          </w:tcPr>
          <w:p>
            <w:pPr>
              <w:pStyle w:val="TableParagraph"/>
              <w:spacing w:line="266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54</w:t>
            </w:r>
          </w:p>
        </w:tc>
        <w:tc>
          <w:tcPr>
            <w:tcW w:w="5778" w:type="dxa"/>
          </w:tcPr>
          <w:p>
            <w:pPr>
              <w:pStyle w:val="TableParagraph"/>
              <w:spacing w:line="268" w:lineRule="exact"/>
              <w:ind w:left="69" w:right="4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Seios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face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/Seios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Paranasais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Face</w:t>
            </w:r>
            <w:r>
              <w:rPr>
                <w:spacing w:val="-20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line="266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750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55</w:t>
            </w:r>
          </w:p>
        </w:tc>
        <w:tc>
          <w:tcPr>
            <w:tcW w:w="5778" w:type="dxa"/>
          </w:tcPr>
          <w:p>
            <w:pPr>
              <w:pStyle w:val="TableParagraph"/>
              <w:tabs>
                <w:tab w:pos="1647" w:val="left" w:leader="none"/>
                <w:tab w:pos="3067" w:val="left" w:leader="none"/>
                <w:tab w:pos="3592" w:val="left" w:leader="none"/>
                <w:tab w:pos="4390" w:val="left" w:leader="none"/>
              </w:tabs>
              <w:spacing w:before="1"/>
              <w:ind w:left="69" w:right="45"/>
              <w:rPr>
                <w:sz w:val="22"/>
              </w:rPr>
            </w:pPr>
            <w:r>
              <w:rPr>
                <w:sz w:val="22"/>
              </w:rPr>
              <w:t>Ressonância</w:t>
              <w:tab/>
              <w:t>Magnética</w:t>
              <w:tab/>
              <w:t>de</w:t>
              <w:tab/>
              <w:t>Tórax</w:t>
              <w:tab/>
            </w:r>
            <w:r>
              <w:rPr>
                <w:spacing w:val="-1"/>
                <w:w w:val="95"/>
                <w:sz w:val="22"/>
              </w:rPr>
              <w:t>(médiastino,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pulmão,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parede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torácica)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2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56</w:t>
            </w:r>
          </w:p>
        </w:tc>
        <w:tc>
          <w:tcPr>
            <w:tcW w:w="5778" w:type="dxa"/>
          </w:tcPr>
          <w:p>
            <w:pPr>
              <w:pStyle w:val="TableParagraph"/>
              <w:tabs>
                <w:tab w:pos="1647" w:val="left" w:leader="none"/>
                <w:tab w:pos="3067" w:val="left" w:leader="none"/>
                <w:tab w:pos="3592" w:val="left" w:leader="none"/>
                <w:tab w:pos="4390" w:val="left" w:leader="none"/>
              </w:tabs>
              <w:spacing w:line="270" w:lineRule="atLeast"/>
              <w:ind w:left="69" w:right="45"/>
              <w:rPr>
                <w:sz w:val="22"/>
              </w:rPr>
            </w:pPr>
            <w:r>
              <w:rPr>
                <w:sz w:val="22"/>
              </w:rPr>
              <w:t>Ressonância</w:t>
              <w:tab/>
              <w:t>Magnética</w:t>
              <w:tab/>
              <w:t>de</w:t>
              <w:tab/>
              <w:t>Tórax</w:t>
              <w:tab/>
            </w:r>
            <w:r>
              <w:rPr>
                <w:spacing w:val="-1"/>
                <w:w w:val="95"/>
                <w:sz w:val="22"/>
              </w:rPr>
              <w:t>(médiastino,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pulmão,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parede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torácica)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2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84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57</w:t>
            </w:r>
          </w:p>
        </w:tc>
        <w:tc>
          <w:tcPr>
            <w:tcW w:w="5778" w:type="dxa"/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1"/>
                <w:sz w:val="22"/>
              </w:rPr>
              <w:t>Magnética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Órbitas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84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58</w:t>
            </w:r>
          </w:p>
        </w:tc>
        <w:tc>
          <w:tcPr>
            <w:tcW w:w="5778" w:type="dxa"/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Órbitas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</w:tbl>
    <w:p>
      <w:pPr>
        <w:spacing w:after="0"/>
        <w:jc w:val="right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rPr>
          <w:rFonts w:ascii="Tahoma"/>
          <w:b/>
          <w:sz w:val="18"/>
        </w:rPr>
      </w:pPr>
    </w:p>
    <w:tbl>
      <w:tblPr>
        <w:tblW w:w="0" w:type="auto"/>
        <w:jc w:val="left"/>
        <w:tblInd w:w="6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2"/>
        <w:gridCol w:w="5778"/>
        <w:gridCol w:w="2547"/>
      </w:tblGrid>
      <w:tr>
        <w:trPr>
          <w:trHeight w:val="540" w:hRule="atLeast"/>
        </w:trPr>
        <w:tc>
          <w:tcPr>
            <w:tcW w:w="852" w:type="dxa"/>
            <w:tcBorders>
              <w:top w:val="nil"/>
            </w:tcBorders>
          </w:tcPr>
          <w:p>
            <w:pPr>
              <w:pStyle w:val="TableParagraph"/>
              <w:spacing w:before="2"/>
              <w:ind w:right="283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59</w:t>
            </w:r>
          </w:p>
        </w:tc>
        <w:tc>
          <w:tcPr>
            <w:tcW w:w="5778" w:type="dxa"/>
            <w:tcBorders>
              <w:top w:val="nil"/>
            </w:tcBorders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5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Tornozelo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nil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right="283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5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Tornozelo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8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right="283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61</w:t>
            </w:r>
          </w:p>
        </w:tc>
        <w:tc>
          <w:tcPr>
            <w:tcW w:w="5778" w:type="dxa"/>
          </w:tcPr>
          <w:p>
            <w:pPr>
              <w:pStyle w:val="TableParagraph"/>
              <w:spacing w:line="268" w:lineRule="exac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Calcanhar</w:t>
            </w:r>
            <w:r>
              <w:rPr>
                <w:spacing w:val="49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right="283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62</w:t>
            </w:r>
          </w:p>
        </w:tc>
        <w:tc>
          <w:tcPr>
            <w:tcW w:w="5778" w:type="dxa"/>
          </w:tcPr>
          <w:p>
            <w:pPr>
              <w:pStyle w:val="TableParagraph"/>
              <w:tabs>
                <w:tab w:pos="1968" w:val="left" w:leader="none"/>
                <w:tab w:pos="3710" w:val="left" w:leader="none"/>
                <w:tab w:pos="4555" w:val="left" w:leader="none"/>
              </w:tabs>
              <w:spacing w:line="270" w:lineRule="atLeast"/>
              <w:ind w:left="69" w:right="49"/>
              <w:rPr>
                <w:sz w:val="22"/>
              </w:rPr>
            </w:pPr>
            <w:r>
              <w:rPr>
                <w:sz w:val="22"/>
              </w:rPr>
              <w:t>Ressonância</w:t>
              <w:tab/>
              <w:t>Magnética</w:t>
              <w:tab/>
              <w:t>de</w:t>
              <w:tab/>
              <w:t>Calcanhar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(Unilateral)com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43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right="283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63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Ressonância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Magnética</w:t>
            </w:r>
            <w:r>
              <w:rPr>
                <w:spacing w:val="2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Perna</w:t>
            </w:r>
            <w:r>
              <w:rPr>
                <w:spacing w:val="2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2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6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1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45" w:hRule="atLeast"/>
        </w:trPr>
        <w:tc>
          <w:tcPr>
            <w:tcW w:w="852" w:type="dxa"/>
          </w:tcPr>
          <w:p>
            <w:pPr>
              <w:pStyle w:val="TableParagraph"/>
              <w:spacing w:before="3"/>
              <w:ind w:right="283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64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Perna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-20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3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623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right="283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65</w:t>
            </w:r>
          </w:p>
        </w:tc>
        <w:tc>
          <w:tcPr>
            <w:tcW w:w="5778" w:type="dxa"/>
          </w:tcPr>
          <w:p>
            <w:pPr>
              <w:pStyle w:val="TableParagraph"/>
              <w:spacing w:line="242" w:lineRule="auto" w:before="1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Abdômen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Total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540" w:right="524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1.000,00</w:t>
            </w:r>
          </w:p>
        </w:tc>
      </w:tr>
      <w:tr>
        <w:trPr>
          <w:trHeight w:val="623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66</w:t>
            </w:r>
          </w:p>
        </w:tc>
        <w:tc>
          <w:tcPr>
            <w:tcW w:w="5778" w:type="dxa"/>
          </w:tcPr>
          <w:p>
            <w:pPr>
              <w:pStyle w:val="TableParagraph"/>
              <w:spacing w:line="242" w:lineRule="auto" w:before="1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Abdômen Total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left="540" w:right="524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1.100,00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129"/>
              <w:rPr>
                <w:sz w:val="22"/>
              </w:rPr>
            </w:pPr>
            <w:r>
              <w:rPr>
                <w:w w:val="95"/>
                <w:sz w:val="22"/>
              </w:rPr>
              <w:t>67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Articulação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0"/>
                <w:sz w:val="22"/>
              </w:rPr>
              <w:t>Esternocostais</w:t>
            </w:r>
            <w:r>
              <w:rPr>
                <w:spacing w:val="4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(Unilateral)</w:t>
            </w:r>
            <w:r>
              <w:rPr>
                <w:spacing w:val="4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sem</w:t>
            </w:r>
            <w:r>
              <w:rPr>
                <w:spacing w:val="4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40" w:hRule="atLeast"/>
        </w:trPr>
        <w:tc>
          <w:tcPr>
            <w:tcW w:w="852" w:type="dxa"/>
          </w:tcPr>
          <w:p>
            <w:pPr>
              <w:pStyle w:val="TableParagraph"/>
              <w:spacing w:before="3"/>
              <w:ind w:right="283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68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Articulação</w:t>
            </w:r>
            <w:r>
              <w:rPr>
                <w:spacing w:val="1"/>
                <w:sz w:val="22"/>
              </w:rPr>
              <w:t> </w:t>
            </w:r>
            <w:r>
              <w:rPr>
                <w:w w:val="95"/>
                <w:sz w:val="22"/>
              </w:rPr>
              <w:t>Esternocostais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3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right="283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69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Pelve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Bacia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Sacro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ilíaca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Glúteo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 w:before="1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8" w:hRule="atLeast"/>
        </w:trPr>
        <w:tc>
          <w:tcPr>
            <w:tcW w:w="85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"/>
              <w:ind w:right="283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70</w:t>
            </w:r>
          </w:p>
        </w:tc>
        <w:tc>
          <w:tcPr>
            <w:tcW w:w="577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Pelve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Bacia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Sacro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ilíaca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Glúteo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700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71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left="110" w:right="218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21"/>
                <w:sz w:val="22"/>
              </w:rPr>
              <w:t> </w:t>
            </w:r>
            <w:r>
              <w:rPr>
                <w:sz w:val="22"/>
              </w:rPr>
              <w:t>Coração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Morfológico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Funcional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750,00</w:t>
            </w:r>
          </w:p>
        </w:tc>
      </w:tr>
      <w:tr>
        <w:trPr>
          <w:trHeight w:val="540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/>
              <w:ind w:right="302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72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atLeast"/>
              <w:ind w:left="110" w:right="218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21"/>
                <w:sz w:val="22"/>
              </w:rPr>
              <w:t> </w:t>
            </w:r>
            <w:r>
              <w:rPr>
                <w:sz w:val="22"/>
              </w:rPr>
              <w:t>Coração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Morfológico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Funcional</w:t>
            </w:r>
            <w:r>
              <w:rPr>
                <w:spacing w:val="-20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850,00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73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atLeast"/>
              <w:ind w:left="110" w:right="218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21"/>
                <w:sz w:val="22"/>
              </w:rPr>
              <w:t> </w:t>
            </w:r>
            <w:r>
              <w:rPr>
                <w:sz w:val="22"/>
              </w:rPr>
              <w:t>Coração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Morfológico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0"/>
                <w:sz w:val="22"/>
              </w:rPr>
              <w:t>Funcional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+Perfusão+Estresse</w:t>
            </w:r>
            <w:r>
              <w:rPr>
                <w:spacing w:val="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sem</w:t>
            </w:r>
            <w:r>
              <w:rPr>
                <w:spacing w:val="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7" w:lineRule="exact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750,00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74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atLeast"/>
              <w:ind w:left="110" w:right="218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21"/>
                <w:sz w:val="22"/>
              </w:rPr>
              <w:t> </w:t>
            </w:r>
            <w:r>
              <w:rPr>
                <w:sz w:val="22"/>
              </w:rPr>
              <w:t>Coração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Morfológico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74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Funcional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+Perfusão+Estresse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850,00</w:t>
            </w:r>
          </w:p>
        </w:tc>
      </w:tr>
      <w:tr>
        <w:trPr>
          <w:trHeight w:val="538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75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atLeast"/>
              <w:ind w:left="110" w:right="218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Coração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Morfológico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Funcional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+Perfusão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Viabilidade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7" w:lineRule="exact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750,00</w:t>
            </w:r>
          </w:p>
        </w:tc>
      </w:tr>
      <w:tr>
        <w:trPr>
          <w:trHeight w:val="538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76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2" w:lineRule="exact"/>
              <w:ind w:left="110" w:right="218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Coração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Morfológico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1"/>
                <w:sz w:val="22"/>
              </w:rPr>
              <w:t> </w:t>
            </w:r>
            <w:r>
              <w:rPr>
                <w:w w:val="95"/>
                <w:sz w:val="22"/>
              </w:rPr>
              <w:t>Funcional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+Perfusão</w:t>
            </w:r>
            <w:r>
              <w:rPr>
                <w:spacing w:val="2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</w:t>
            </w:r>
            <w:r>
              <w:rPr>
                <w:spacing w:val="2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Viabilidade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2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850,00</w:t>
            </w:r>
          </w:p>
        </w:tc>
      </w:tr>
      <w:tr>
        <w:trPr>
          <w:trHeight w:val="804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77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2" w:lineRule="auto"/>
              <w:ind w:left="110" w:right="510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Coxa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Unilateral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before="1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40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78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atLeast"/>
              <w:ind w:left="110" w:right="218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Coxa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Unilateral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1077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79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left="110" w:right="218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Abdômen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Superior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com captação do ferro / quantificação sem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80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2" w:lineRule="exact"/>
              <w:ind w:left="110" w:right="218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Abdômen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Superior</w:t>
            </w:r>
            <w:r>
              <w:rPr>
                <w:spacing w:val="-75"/>
                <w:sz w:val="22"/>
              </w:rPr>
              <w:t> </w:t>
            </w:r>
            <w:r>
              <w:rPr>
                <w:w w:val="105"/>
                <w:sz w:val="22"/>
              </w:rPr>
              <w:t>com</w:t>
            </w:r>
            <w:r>
              <w:rPr>
                <w:spacing w:val="-22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captação</w:t>
            </w:r>
            <w:r>
              <w:rPr>
                <w:spacing w:val="-2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do</w:t>
            </w:r>
            <w:r>
              <w:rPr>
                <w:spacing w:val="-2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ferro</w:t>
            </w:r>
            <w:r>
              <w:rPr>
                <w:spacing w:val="-2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/</w:t>
            </w:r>
            <w:r>
              <w:rPr>
                <w:spacing w:val="-2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quantificação</w:t>
            </w:r>
            <w:r>
              <w:rPr>
                <w:spacing w:val="-20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com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</w:tbl>
    <w:p>
      <w:pPr>
        <w:spacing w:after="0"/>
        <w:jc w:val="center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2"/>
        <w:gridCol w:w="5778"/>
        <w:gridCol w:w="2547"/>
      </w:tblGrid>
      <w:tr>
        <w:trPr>
          <w:trHeight w:val="400" w:hRule="atLeast"/>
        </w:trPr>
        <w:tc>
          <w:tcPr>
            <w:tcW w:w="85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78" w:type="dxa"/>
          </w:tcPr>
          <w:p>
            <w:pPr>
              <w:pStyle w:val="TableParagraph"/>
              <w:spacing w:before="2"/>
              <w:ind w:left="110"/>
              <w:rPr>
                <w:sz w:val="22"/>
              </w:rPr>
            </w:pP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2"/>
              <w:ind w:left="276" w:right="26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81</w:t>
            </w:r>
          </w:p>
        </w:tc>
        <w:tc>
          <w:tcPr>
            <w:tcW w:w="5778" w:type="dxa"/>
          </w:tcPr>
          <w:p>
            <w:pPr>
              <w:pStyle w:val="TableParagraph"/>
              <w:spacing w:before="2"/>
              <w:ind w:left="110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Magnética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Fetal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7" w:lineRule="exact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2"/>
              <w:ind w:left="276" w:right="26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82</w:t>
            </w:r>
          </w:p>
        </w:tc>
        <w:tc>
          <w:tcPr>
            <w:tcW w:w="5778" w:type="dxa"/>
          </w:tcPr>
          <w:p>
            <w:pPr>
              <w:pStyle w:val="TableParagraph"/>
              <w:spacing w:before="2"/>
              <w:ind w:left="110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Fetal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2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2"/>
              <w:ind w:left="276" w:right="26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83</w:t>
            </w:r>
          </w:p>
        </w:tc>
        <w:tc>
          <w:tcPr>
            <w:tcW w:w="5778" w:type="dxa"/>
          </w:tcPr>
          <w:p>
            <w:pPr>
              <w:pStyle w:val="TableParagraph"/>
              <w:spacing w:before="2"/>
              <w:ind w:left="110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Magnética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Pênis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268" w:hRule="atLeast"/>
        </w:trPr>
        <w:tc>
          <w:tcPr>
            <w:tcW w:w="852" w:type="dxa"/>
          </w:tcPr>
          <w:p>
            <w:pPr>
              <w:pStyle w:val="TableParagraph"/>
              <w:spacing w:line="247" w:lineRule="exact" w:before="2"/>
              <w:ind w:left="276" w:right="26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84</w:t>
            </w:r>
          </w:p>
        </w:tc>
        <w:tc>
          <w:tcPr>
            <w:tcW w:w="5778" w:type="dxa"/>
          </w:tcPr>
          <w:p>
            <w:pPr>
              <w:pStyle w:val="TableParagraph"/>
              <w:spacing w:line="247" w:lineRule="exact" w:before="2"/>
              <w:ind w:left="110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Pênis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line="247" w:lineRule="exact" w:before="2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82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276" w:right="26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85</w:t>
            </w:r>
          </w:p>
        </w:tc>
        <w:tc>
          <w:tcPr>
            <w:tcW w:w="5778" w:type="dxa"/>
          </w:tcPr>
          <w:p>
            <w:pPr>
              <w:pStyle w:val="TableParagraph"/>
              <w:spacing w:before="4"/>
              <w:ind w:left="110" w:right="779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Magnética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de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Bolsa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Escrotal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82" w:hRule="atLeast"/>
        </w:trPr>
        <w:tc>
          <w:tcPr>
            <w:tcW w:w="852" w:type="dxa"/>
          </w:tcPr>
          <w:p>
            <w:pPr>
              <w:pStyle w:val="TableParagraph"/>
              <w:spacing w:before="2"/>
              <w:ind w:left="276" w:right="26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86</w:t>
            </w:r>
          </w:p>
        </w:tc>
        <w:tc>
          <w:tcPr>
            <w:tcW w:w="5778" w:type="dxa"/>
          </w:tcPr>
          <w:p>
            <w:pPr>
              <w:pStyle w:val="TableParagraph"/>
              <w:spacing w:line="242" w:lineRule="auto" w:before="2"/>
              <w:ind w:left="110" w:right="779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Magnética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de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Bolsa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Escrotal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2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40" w:hRule="atLeast"/>
        </w:trPr>
        <w:tc>
          <w:tcPr>
            <w:tcW w:w="852" w:type="dxa"/>
          </w:tcPr>
          <w:p>
            <w:pPr>
              <w:pStyle w:val="TableParagraph"/>
              <w:spacing w:before="2"/>
              <w:ind w:left="276" w:right="26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87</w:t>
            </w:r>
          </w:p>
        </w:tc>
        <w:tc>
          <w:tcPr>
            <w:tcW w:w="5778" w:type="dxa"/>
          </w:tcPr>
          <w:p>
            <w:pPr>
              <w:pStyle w:val="TableParagraph"/>
              <w:spacing w:before="2"/>
              <w:ind w:left="110"/>
              <w:rPr>
                <w:sz w:val="22"/>
              </w:rPr>
            </w:pPr>
            <w:r>
              <w:rPr>
                <w:w w:val="105"/>
                <w:sz w:val="22"/>
              </w:rPr>
              <w:t>Sedação</w:t>
            </w:r>
          </w:p>
        </w:tc>
        <w:tc>
          <w:tcPr>
            <w:tcW w:w="2547" w:type="dxa"/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344,00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88</w:t>
            </w:r>
          </w:p>
        </w:tc>
        <w:tc>
          <w:tcPr>
            <w:tcW w:w="57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sz w:val="22"/>
              </w:rPr>
              <w:t>Contraste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Adicional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ressonância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magnética</w:t>
            </w:r>
          </w:p>
        </w:tc>
        <w:tc>
          <w:tcPr>
            <w:tcW w:w="25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100,00</w:t>
            </w:r>
          </w:p>
        </w:tc>
      </w:tr>
    </w:tbl>
    <w:p>
      <w:pPr>
        <w:pStyle w:val="Heading1"/>
        <w:spacing w:line="364" w:lineRule="auto" w:before="4"/>
        <w:ind w:left="802" w:right="1247" w:firstLine="120"/>
        <w:jc w:val="left"/>
      </w:pPr>
      <w:r>
        <w:rPr>
          <w:rFonts w:ascii="Verdana" w:hAnsi="Verdana"/>
          <w:b w:val="0"/>
        </w:rPr>
        <w:t>-</w:t>
      </w:r>
      <w:r>
        <w:rPr>
          <w:rFonts w:ascii="Verdana" w:hAnsi="Verdana"/>
          <w:b w:val="0"/>
          <w:spacing w:val="19"/>
        </w:rPr>
        <w:t> </w:t>
      </w:r>
      <w:r>
        <w:rPr/>
        <w:t>Nos</w:t>
      </w:r>
      <w:r>
        <w:rPr>
          <w:spacing w:val="33"/>
        </w:rPr>
        <w:t> </w:t>
      </w:r>
      <w:r>
        <w:rPr/>
        <w:t>casos</w:t>
      </w:r>
      <w:r>
        <w:rPr>
          <w:spacing w:val="33"/>
        </w:rPr>
        <w:t> </w:t>
      </w:r>
      <w:r>
        <w:rPr/>
        <w:t>de</w:t>
      </w:r>
      <w:r>
        <w:rPr>
          <w:spacing w:val="33"/>
        </w:rPr>
        <w:t> </w:t>
      </w:r>
      <w:r>
        <w:rPr/>
        <w:t>exames</w:t>
      </w:r>
      <w:r>
        <w:rPr>
          <w:spacing w:val="33"/>
        </w:rPr>
        <w:t> </w:t>
      </w:r>
      <w:r>
        <w:rPr/>
        <w:t>com</w:t>
      </w:r>
      <w:r>
        <w:rPr>
          <w:spacing w:val="33"/>
        </w:rPr>
        <w:t> </w:t>
      </w:r>
      <w:r>
        <w:rPr/>
        <w:t>descrição</w:t>
      </w:r>
      <w:r>
        <w:rPr>
          <w:spacing w:val="32"/>
        </w:rPr>
        <w:t> </w:t>
      </w:r>
      <w:r>
        <w:rPr/>
        <w:t>BILATERAL,</w:t>
      </w:r>
      <w:r>
        <w:rPr>
          <w:spacing w:val="35"/>
        </w:rPr>
        <w:t> </w:t>
      </w:r>
      <w:r>
        <w:rPr/>
        <w:t>será</w:t>
      </w:r>
      <w:r>
        <w:rPr>
          <w:spacing w:val="33"/>
        </w:rPr>
        <w:t> </w:t>
      </w:r>
      <w:r>
        <w:rPr/>
        <w:t>pago</w:t>
      </w:r>
      <w:r>
        <w:rPr>
          <w:spacing w:val="32"/>
        </w:rPr>
        <w:t> </w:t>
      </w:r>
      <w:r>
        <w:rPr/>
        <w:t>pelo</w:t>
      </w:r>
      <w:r>
        <w:rPr>
          <w:spacing w:val="34"/>
        </w:rPr>
        <w:t> </w:t>
      </w:r>
      <w:r>
        <w:rPr/>
        <w:t>exame</w:t>
      </w:r>
      <w:r>
        <w:rPr>
          <w:spacing w:val="-61"/>
        </w:rPr>
        <w:t> </w:t>
      </w:r>
      <w:r>
        <w:rPr/>
        <w:t>50%,</w:t>
      </w:r>
      <w:r>
        <w:rPr>
          <w:spacing w:val="-10"/>
        </w:rPr>
        <w:t> </w:t>
      </w:r>
      <w:r>
        <w:rPr/>
        <w:t>caso</w:t>
      </w:r>
      <w:r>
        <w:rPr>
          <w:spacing w:val="-9"/>
        </w:rPr>
        <w:t> </w:t>
      </w:r>
      <w:r>
        <w:rPr/>
        <w:t>seja</w:t>
      </w:r>
      <w:r>
        <w:rPr>
          <w:spacing w:val="-9"/>
        </w:rPr>
        <w:t> </w:t>
      </w:r>
      <w:r>
        <w:rPr/>
        <w:t>realizado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forma</w:t>
      </w:r>
      <w:r>
        <w:rPr>
          <w:spacing w:val="-9"/>
        </w:rPr>
        <w:t> </w:t>
      </w:r>
      <w:r>
        <w:rPr/>
        <w:t>UNILATERAL.</w:t>
      </w:r>
    </w:p>
    <w:p>
      <w:pPr>
        <w:pStyle w:val="ListParagraph"/>
        <w:numPr>
          <w:ilvl w:val="1"/>
          <w:numId w:val="16"/>
        </w:numPr>
        <w:tabs>
          <w:tab w:pos="1086" w:val="left" w:leader="none"/>
        </w:tabs>
        <w:spacing w:line="278" w:lineRule="auto" w:before="0" w:after="0"/>
        <w:ind w:left="802" w:right="1261" w:firstLine="0"/>
        <w:jc w:val="left"/>
        <w:rPr>
          <w:sz w:val="22"/>
        </w:rPr>
      </w:pPr>
      <w:r>
        <w:rPr>
          <w:rFonts w:ascii="Tahoma" w:hAnsi="Tahoma"/>
          <w:b/>
          <w:sz w:val="22"/>
        </w:rPr>
        <w:t>Exames</w:t>
      </w:r>
      <w:r>
        <w:rPr>
          <w:rFonts w:ascii="Tahoma" w:hAnsi="Tahoma"/>
          <w:b/>
          <w:spacing w:val="41"/>
          <w:sz w:val="22"/>
        </w:rPr>
        <w:t> </w:t>
      </w:r>
      <w:r>
        <w:rPr>
          <w:rFonts w:ascii="Tahoma" w:hAnsi="Tahoma"/>
          <w:b/>
          <w:sz w:val="22"/>
        </w:rPr>
        <w:t>a</w:t>
      </w:r>
      <w:r>
        <w:rPr>
          <w:rFonts w:ascii="Tahoma" w:hAnsi="Tahoma"/>
          <w:b/>
          <w:spacing w:val="40"/>
          <w:sz w:val="22"/>
        </w:rPr>
        <w:t> </w:t>
      </w:r>
      <w:r>
        <w:rPr>
          <w:rFonts w:ascii="Tahoma" w:hAnsi="Tahoma"/>
          <w:b/>
          <w:sz w:val="22"/>
        </w:rPr>
        <w:t>serem</w:t>
      </w:r>
      <w:r>
        <w:rPr>
          <w:rFonts w:ascii="Tahoma" w:hAnsi="Tahoma"/>
          <w:b/>
          <w:spacing w:val="41"/>
          <w:sz w:val="22"/>
        </w:rPr>
        <w:t> </w:t>
      </w:r>
      <w:r>
        <w:rPr>
          <w:rFonts w:ascii="Tahoma" w:hAnsi="Tahoma"/>
          <w:b/>
          <w:sz w:val="22"/>
        </w:rPr>
        <w:t>realizados</w:t>
      </w:r>
      <w:r>
        <w:rPr>
          <w:rFonts w:ascii="Tahoma" w:hAnsi="Tahoma"/>
          <w:b/>
          <w:spacing w:val="41"/>
          <w:sz w:val="22"/>
        </w:rPr>
        <w:t> </w:t>
      </w:r>
      <w:r>
        <w:rPr>
          <w:rFonts w:ascii="Tahoma" w:hAnsi="Tahoma"/>
          <w:b/>
          <w:sz w:val="22"/>
        </w:rPr>
        <w:t>exclusivamente</w:t>
      </w:r>
      <w:r>
        <w:rPr>
          <w:rFonts w:ascii="Tahoma" w:hAnsi="Tahoma"/>
          <w:b/>
          <w:spacing w:val="39"/>
          <w:sz w:val="22"/>
        </w:rPr>
        <w:t> </w:t>
      </w:r>
      <w:r>
        <w:rPr>
          <w:rFonts w:ascii="Tahoma" w:hAnsi="Tahoma"/>
          <w:b/>
          <w:sz w:val="22"/>
        </w:rPr>
        <w:t>na</w:t>
      </w:r>
      <w:r>
        <w:rPr>
          <w:rFonts w:ascii="Tahoma" w:hAnsi="Tahoma"/>
          <w:b/>
          <w:spacing w:val="39"/>
          <w:sz w:val="22"/>
        </w:rPr>
        <w:t> </w:t>
      </w:r>
      <w:r>
        <w:rPr>
          <w:rFonts w:ascii="Tahoma" w:hAnsi="Tahoma"/>
          <w:b/>
          <w:sz w:val="22"/>
        </w:rPr>
        <w:t>clínica</w:t>
      </w:r>
      <w:r>
        <w:rPr>
          <w:rFonts w:ascii="Tahoma" w:hAnsi="Tahoma"/>
          <w:b/>
          <w:spacing w:val="40"/>
          <w:sz w:val="22"/>
        </w:rPr>
        <w:t> </w:t>
      </w:r>
      <w:r>
        <w:rPr>
          <w:rFonts w:ascii="Tahoma" w:hAnsi="Tahoma"/>
          <w:b/>
          <w:sz w:val="22"/>
        </w:rPr>
        <w:t>do</w:t>
      </w:r>
      <w:r>
        <w:rPr>
          <w:rFonts w:ascii="Tahoma" w:hAnsi="Tahoma"/>
          <w:b/>
          <w:spacing w:val="39"/>
          <w:sz w:val="22"/>
        </w:rPr>
        <w:t> </w:t>
      </w:r>
      <w:r>
        <w:rPr>
          <w:rFonts w:ascii="Tahoma" w:hAnsi="Tahoma"/>
          <w:b/>
          <w:sz w:val="22"/>
        </w:rPr>
        <w:t>prestador</w:t>
      </w:r>
      <w:r>
        <w:rPr>
          <w:rFonts w:ascii="Tahoma" w:hAnsi="Tahoma"/>
          <w:b/>
          <w:spacing w:val="-62"/>
          <w:sz w:val="22"/>
        </w:rPr>
        <w:t> </w:t>
      </w:r>
      <w:r>
        <w:rPr>
          <w:rFonts w:ascii="Tahoma" w:hAnsi="Tahoma"/>
          <w:b/>
          <w:sz w:val="22"/>
        </w:rPr>
        <w:t>credenciado</w:t>
      </w:r>
      <w:r>
        <w:rPr>
          <w:sz w:val="22"/>
        </w:rPr>
        <w:t>.</w:t>
      </w:r>
    </w:p>
    <w:p>
      <w:pPr>
        <w:pStyle w:val="BodyText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before="225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228"/>
        <w:ind w:left="2891" w:right="3350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7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 w:line="242" w:lineRule="auto"/>
        <w:jc w:val="center"/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Heading1"/>
        <w:spacing w:line="242" w:lineRule="auto" w:before="102"/>
        <w:ind w:left="2894" w:right="3350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pStyle w:val="BodyText"/>
        <w:rPr>
          <w:rFonts w:ascii="Tahoma"/>
          <w:b/>
          <w:sz w:val="26"/>
        </w:rPr>
      </w:pPr>
    </w:p>
    <w:p>
      <w:pPr>
        <w:pStyle w:val="BodyText"/>
        <w:spacing w:before="10"/>
        <w:rPr>
          <w:rFonts w:ascii="Tahoma"/>
          <w:b/>
          <w:sz w:val="20"/>
        </w:rPr>
      </w:pPr>
    </w:p>
    <w:p>
      <w:pPr>
        <w:spacing w:before="0"/>
        <w:ind w:left="2895" w:right="3350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5"/>
          <w:sz w:val="22"/>
        </w:rPr>
        <w:t>ANEXO</w:t>
      </w:r>
      <w:r>
        <w:rPr>
          <w:rFonts w:ascii="Tahoma"/>
          <w:b/>
          <w:spacing w:val="3"/>
          <w:w w:val="95"/>
          <w:sz w:val="22"/>
        </w:rPr>
        <w:t> </w:t>
      </w:r>
      <w:r>
        <w:rPr>
          <w:rFonts w:ascii="Tahoma"/>
          <w:b/>
          <w:w w:val="95"/>
          <w:sz w:val="22"/>
        </w:rPr>
        <w:t>XIX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8"/>
        <w:rPr>
          <w:rFonts w:ascii="Tahoma"/>
          <w:b/>
          <w:sz w:val="10"/>
        </w:rPr>
      </w:pPr>
    </w:p>
    <w:tbl>
      <w:tblPr>
        <w:tblW w:w="0" w:type="auto"/>
        <w:jc w:val="left"/>
        <w:tblInd w:w="6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0"/>
        <w:gridCol w:w="5701"/>
        <w:gridCol w:w="2552"/>
      </w:tblGrid>
      <w:tr>
        <w:trPr>
          <w:trHeight w:val="621" w:hRule="atLeast"/>
        </w:trPr>
        <w:tc>
          <w:tcPr>
            <w:tcW w:w="850" w:type="dxa"/>
          </w:tcPr>
          <w:p>
            <w:pPr>
              <w:pStyle w:val="TableParagraph"/>
              <w:spacing w:before="3"/>
              <w:ind w:left="150" w:right="138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701" w:type="dxa"/>
          </w:tcPr>
          <w:p>
            <w:pPr>
              <w:pStyle w:val="TableParagraph"/>
              <w:spacing w:before="3"/>
              <w:ind w:left="2062" w:right="2052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2552" w:type="dxa"/>
          </w:tcPr>
          <w:p>
            <w:pPr>
              <w:pStyle w:val="TableParagraph"/>
              <w:spacing w:before="3"/>
              <w:ind w:left="722" w:right="713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Valor</w:t>
            </w:r>
          </w:p>
          <w:p>
            <w:pPr>
              <w:pStyle w:val="TableParagraph"/>
              <w:spacing w:before="46"/>
              <w:ind w:left="721" w:right="713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Unitário</w:t>
            </w:r>
          </w:p>
        </w:tc>
      </w:tr>
      <w:tr>
        <w:trPr>
          <w:trHeight w:val="309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701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Punção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Mama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(PAAF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Mama),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guiadas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por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US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190,00</w:t>
            </w:r>
          </w:p>
        </w:tc>
      </w:tr>
      <w:tr>
        <w:trPr>
          <w:trHeight w:val="311" w:hRule="atLeast"/>
        </w:trPr>
        <w:tc>
          <w:tcPr>
            <w:tcW w:w="850" w:type="dxa"/>
          </w:tcPr>
          <w:p>
            <w:pPr>
              <w:pStyle w:val="TableParagraph"/>
              <w:spacing w:before="4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701" w:type="dxa"/>
          </w:tcPr>
          <w:p>
            <w:pPr>
              <w:pStyle w:val="TableParagraph"/>
              <w:spacing w:before="4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Punção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Tireoide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(PAAF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Tireóide),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guiadas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por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US</w:t>
            </w:r>
          </w:p>
        </w:tc>
        <w:tc>
          <w:tcPr>
            <w:tcW w:w="2552" w:type="dxa"/>
          </w:tcPr>
          <w:p>
            <w:pPr>
              <w:pStyle w:val="TableParagraph"/>
              <w:spacing w:before="4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190,00</w:t>
            </w:r>
          </w:p>
        </w:tc>
      </w:tr>
      <w:tr>
        <w:trPr>
          <w:trHeight w:val="309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701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Biópsia</w:t>
            </w:r>
            <w:r>
              <w:rPr>
                <w:spacing w:val="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Transretal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555,00</w:t>
            </w:r>
          </w:p>
        </w:tc>
      </w:tr>
      <w:tr>
        <w:trPr>
          <w:trHeight w:val="311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701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Ultrassonografia</w:t>
            </w:r>
            <w:r>
              <w:rPr>
                <w:spacing w:val="2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Transretal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225,00</w:t>
            </w:r>
          </w:p>
        </w:tc>
      </w:tr>
      <w:tr>
        <w:trPr>
          <w:trHeight w:val="309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701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Core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Biopsy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300,00</w:t>
            </w:r>
          </w:p>
        </w:tc>
      </w:tr>
      <w:tr>
        <w:trPr>
          <w:trHeight w:val="309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5701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Biopsia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Peniana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450,00</w:t>
            </w:r>
          </w:p>
        </w:tc>
      </w:tr>
      <w:tr>
        <w:trPr>
          <w:trHeight w:val="431" w:hRule="atLeast"/>
        </w:trPr>
        <w:tc>
          <w:tcPr>
            <w:tcW w:w="850" w:type="dxa"/>
          </w:tcPr>
          <w:p>
            <w:pPr>
              <w:pStyle w:val="TableParagraph"/>
              <w:spacing w:before="4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07</w:t>
            </w:r>
          </w:p>
        </w:tc>
        <w:tc>
          <w:tcPr>
            <w:tcW w:w="5701" w:type="dxa"/>
          </w:tcPr>
          <w:p>
            <w:pPr>
              <w:pStyle w:val="TableParagraph"/>
              <w:spacing w:before="64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Ultrassonografia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Peniana</w:t>
            </w:r>
          </w:p>
        </w:tc>
        <w:tc>
          <w:tcPr>
            <w:tcW w:w="2552" w:type="dxa"/>
          </w:tcPr>
          <w:p>
            <w:pPr>
              <w:pStyle w:val="TableParagraph"/>
              <w:spacing w:before="4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100,00</w:t>
            </w:r>
          </w:p>
        </w:tc>
      </w:tr>
      <w:tr>
        <w:trPr>
          <w:trHeight w:val="309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08</w:t>
            </w:r>
          </w:p>
        </w:tc>
        <w:tc>
          <w:tcPr>
            <w:tcW w:w="5701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Ultrassonografia</w:t>
            </w:r>
            <w:r>
              <w:rPr>
                <w:spacing w:val="3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Dinâmica</w:t>
            </w:r>
            <w:r>
              <w:rPr>
                <w:spacing w:val="3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micção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340,00</w:t>
            </w:r>
          </w:p>
        </w:tc>
      </w:tr>
      <w:tr>
        <w:trPr>
          <w:trHeight w:val="741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09</w:t>
            </w:r>
          </w:p>
        </w:tc>
        <w:tc>
          <w:tcPr>
            <w:tcW w:w="5701" w:type="dxa"/>
          </w:tcPr>
          <w:p>
            <w:pPr>
              <w:pStyle w:val="TableParagraph"/>
              <w:spacing w:line="280" w:lineRule="auto" w:before="2"/>
              <w:ind w:left="107"/>
              <w:rPr>
                <w:sz w:val="22"/>
              </w:rPr>
            </w:pPr>
            <w:r>
              <w:rPr>
                <w:sz w:val="22"/>
              </w:rPr>
              <w:t>Punção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mama</w:t>
            </w:r>
            <w:r>
              <w:rPr>
                <w:spacing w:val="21"/>
                <w:sz w:val="22"/>
              </w:rPr>
              <w:t> </w:t>
            </w:r>
            <w:r>
              <w:rPr>
                <w:sz w:val="22"/>
              </w:rPr>
              <w:t>(PAAF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Mama)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anestésico,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guiadas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por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US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835,00</w:t>
            </w:r>
          </w:p>
        </w:tc>
      </w:tr>
      <w:tr>
        <w:trPr>
          <w:trHeight w:val="741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</w:t>
            </w:r>
          </w:p>
        </w:tc>
        <w:tc>
          <w:tcPr>
            <w:tcW w:w="5701" w:type="dxa"/>
          </w:tcPr>
          <w:p>
            <w:pPr>
              <w:pStyle w:val="TableParagraph"/>
              <w:tabs>
                <w:tab w:pos="1229" w:val="left" w:leader="none"/>
                <w:tab w:pos="1817" w:val="left" w:leader="none"/>
                <w:tab w:pos="2913" w:val="left" w:leader="none"/>
                <w:tab w:pos="3837" w:val="left" w:leader="none"/>
                <w:tab w:pos="5096" w:val="left" w:leader="none"/>
              </w:tabs>
              <w:spacing w:line="278" w:lineRule="auto" w:before="2"/>
              <w:ind w:left="107" w:right="96"/>
              <w:rPr>
                <w:sz w:val="22"/>
              </w:rPr>
            </w:pPr>
            <w:r>
              <w:rPr>
                <w:sz w:val="22"/>
              </w:rPr>
              <w:t>Punção</w:t>
              <w:tab/>
              <w:t>da</w:t>
              <w:tab/>
              <w:t>tireoide</w:t>
              <w:tab/>
              <w:t>(PAAF</w:t>
              <w:tab/>
            </w:r>
            <w:r>
              <w:rPr>
                <w:spacing w:val="-1"/>
                <w:sz w:val="22"/>
              </w:rPr>
              <w:t>Tireoide),</w:t>
              <w:tab/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anestésico,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guiadas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por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US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835,00</w:t>
            </w:r>
          </w:p>
        </w:tc>
      </w:tr>
      <w:tr>
        <w:trPr>
          <w:trHeight w:val="429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</w:t>
            </w:r>
          </w:p>
        </w:tc>
        <w:tc>
          <w:tcPr>
            <w:tcW w:w="5701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Ultrassonografia</w:t>
            </w:r>
            <w:r>
              <w:rPr>
                <w:spacing w:val="2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Tórax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1000"/>
              <w:rPr>
                <w:sz w:val="22"/>
              </w:rPr>
            </w:pPr>
            <w:r>
              <w:rPr>
                <w:w w:val="95"/>
                <w:sz w:val="22"/>
              </w:rPr>
              <w:t>44,00</w:t>
            </w:r>
          </w:p>
        </w:tc>
      </w:tr>
      <w:tr>
        <w:trPr>
          <w:trHeight w:val="741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12</w:t>
            </w:r>
          </w:p>
        </w:tc>
        <w:tc>
          <w:tcPr>
            <w:tcW w:w="5701" w:type="dxa"/>
          </w:tcPr>
          <w:p>
            <w:pPr>
              <w:pStyle w:val="TableParagraph"/>
              <w:spacing w:line="278" w:lineRule="auto" w:before="2"/>
              <w:ind w:left="107" w:right="93"/>
              <w:rPr>
                <w:sz w:val="22"/>
              </w:rPr>
            </w:pPr>
            <w:r>
              <w:rPr>
                <w:sz w:val="22"/>
              </w:rPr>
              <w:t>Analgesia</w:t>
            </w:r>
            <w:r>
              <w:rPr>
                <w:spacing w:val="64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procedimento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US</w:t>
            </w:r>
            <w:r>
              <w:rPr>
                <w:spacing w:val="64"/>
                <w:sz w:val="22"/>
              </w:rPr>
              <w:t> </w:t>
            </w:r>
            <w:r>
              <w:rPr>
                <w:sz w:val="22"/>
              </w:rPr>
              <w:t>+</w:t>
            </w:r>
            <w:r>
              <w:rPr>
                <w:spacing w:val="65"/>
                <w:sz w:val="22"/>
              </w:rPr>
              <w:t> </w:t>
            </w:r>
            <w:r>
              <w:rPr>
                <w:sz w:val="22"/>
              </w:rPr>
              <w:t>Biópsia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Transretal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250,00</w:t>
            </w:r>
          </w:p>
        </w:tc>
      </w:tr>
    </w:tbl>
    <w:p>
      <w:pPr>
        <w:pStyle w:val="BodyText"/>
        <w:spacing w:before="9"/>
        <w:rPr>
          <w:rFonts w:ascii="Tahoma"/>
          <w:b/>
          <w:sz w:val="25"/>
        </w:rPr>
      </w:pPr>
    </w:p>
    <w:p>
      <w:pPr>
        <w:pStyle w:val="BodyText"/>
        <w:spacing w:before="1"/>
        <w:ind w:left="802"/>
      </w:pPr>
      <w:r>
        <w:rPr>
          <w:w w:val="95"/>
        </w:rPr>
        <w:t>-</w:t>
      </w:r>
      <w:r>
        <w:rPr>
          <w:spacing w:val="-3"/>
          <w:w w:val="95"/>
        </w:rPr>
        <w:t> </w:t>
      </w:r>
      <w:r>
        <w:rPr>
          <w:w w:val="95"/>
        </w:rPr>
        <w:t>Todas</w:t>
      </w:r>
      <w:r>
        <w:rPr>
          <w:spacing w:val="-2"/>
          <w:w w:val="95"/>
        </w:rPr>
        <w:t> </w:t>
      </w:r>
      <w:r>
        <w:rPr>
          <w:w w:val="95"/>
        </w:rPr>
        <w:t>as</w:t>
      </w:r>
      <w:r>
        <w:rPr>
          <w:spacing w:val="-3"/>
          <w:w w:val="95"/>
        </w:rPr>
        <w:t> </w:t>
      </w:r>
      <w:r>
        <w:rPr>
          <w:w w:val="95"/>
        </w:rPr>
        <w:t>punções</w:t>
      </w:r>
      <w:r>
        <w:rPr>
          <w:spacing w:val="-2"/>
          <w:w w:val="95"/>
        </w:rPr>
        <w:t> </w:t>
      </w:r>
      <w:r>
        <w:rPr>
          <w:w w:val="95"/>
        </w:rPr>
        <w:t>deverão</w:t>
      </w:r>
      <w:r>
        <w:rPr>
          <w:spacing w:val="-4"/>
          <w:w w:val="95"/>
        </w:rPr>
        <w:t> </w:t>
      </w:r>
      <w:r>
        <w:rPr>
          <w:w w:val="95"/>
        </w:rPr>
        <w:t>ser</w:t>
      </w:r>
      <w:r>
        <w:rPr>
          <w:spacing w:val="-3"/>
          <w:w w:val="95"/>
        </w:rPr>
        <w:t> </w:t>
      </w:r>
      <w:r>
        <w:rPr>
          <w:w w:val="95"/>
        </w:rPr>
        <w:t>guiadas</w:t>
      </w:r>
      <w:r>
        <w:rPr>
          <w:spacing w:val="-6"/>
          <w:w w:val="95"/>
        </w:rPr>
        <w:t> </w:t>
      </w:r>
      <w:r>
        <w:rPr>
          <w:w w:val="95"/>
        </w:rPr>
        <w:t>por</w:t>
      </w:r>
      <w:r>
        <w:rPr>
          <w:spacing w:val="-6"/>
          <w:w w:val="95"/>
        </w:rPr>
        <w:t> </w:t>
      </w:r>
      <w:r>
        <w:rPr>
          <w:w w:val="95"/>
        </w:rPr>
        <w:t>US.</w:t>
      </w:r>
    </w:p>
    <w:p>
      <w:pPr>
        <w:pStyle w:val="ListParagraph"/>
        <w:numPr>
          <w:ilvl w:val="0"/>
          <w:numId w:val="17"/>
        </w:numPr>
        <w:tabs>
          <w:tab w:pos="1074" w:val="left" w:leader="none"/>
        </w:tabs>
        <w:spacing w:line="280" w:lineRule="auto" w:before="42" w:after="0"/>
        <w:ind w:left="802" w:right="1262" w:firstLine="0"/>
        <w:jc w:val="left"/>
        <w:rPr>
          <w:sz w:val="22"/>
        </w:rPr>
      </w:pPr>
      <w:r>
        <w:rPr>
          <w:sz w:val="22"/>
        </w:rPr>
        <w:t>Exames</w:t>
      </w:r>
      <w:r>
        <w:rPr>
          <w:spacing w:val="23"/>
          <w:sz w:val="22"/>
        </w:rPr>
        <w:t> </w:t>
      </w:r>
      <w:r>
        <w:rPr>
          <w:sz w:val="22"/>
        </w:rPr>
        <w:t>a</w:t>
      </w:r>
      <w:r>
        <w:rPr>
          <w:spacing w:val="25"/>
          <w:sz w:val="22"/>
        </w:rPr>
        <w:t> </w:t>
      </w:r>
      <w:r>
        <w:rPr>
          <w:sz w:val="22"/>
        </w:rPr>
        <w:t>serem</w:t>
      </w:r>
      <w:r>
        <w:rPr>
          <w:spacing w:val="22"/>
          <w:sz w:val="22"/>
        </w:rPr>
        <w:t> </w:t>
      </w:r>
      <w:r>
        <w:rPr>
          <w:sz w:val="22"/>
        </w:rPr>
        <w:t>realizados</w:t>
      </w:r>
      <w:r>
        <w:rPr>
          <w:spacing w:val="23"/>
          <w:sz w:val="22"/>
        </w:rPr>
        <w:t> </w:t>
      </w:r>
      <w:r>
        <w:rPr>
          <w:sz w:val="22"/>
        </w:rPr>
        <w:t>exclusivamente</w:t>
      </w:r>
      <w:r>
        <w:rPr>
          <w:spacing w:val="25"/>
          <w:sz w:val="22"/>
        </w:rPr>
        <w:t> </w:t>
      </w:r>
      <w:r>
        <w:rPr>
          <w:sz w:val="22"/>
        </w:rPr>
        <w:t>na</w:t>
      </w:r>
      <w:r>
        <w:rPr>
          <w:spacing w:val="23"/>
          <w:sz w:val="22"/>
        </w:rPr>
        <w:t> </w:t>
      </w:r>
      <w:r>
        <w:rPr>
          <w:sz w:val="22"/>
        </w:rPr>
        <w:t>clínica</w:t>
      </w:r>
      <w:r>
        <w:rPr>
          <w:spacing w:val="25"/>
          <w:sz w:val="22"/>
        </w:rPr>
        <w:t> </w:t>
      </w:r>
      <w:r>
        <w:rPr>
          <w:sz w:val="22"/>
        </w:rPr>
        <w:t>do</w:t>
      </w:r>
      <w:r>
        <w:rPr>
          <w:spacing w:val="24"/>
          <w:sz w:val="22"/>
        </w:rPr>
        <w:t> </w:t>
      </w:r>
      <w:r>
        <w:rPr>
          <w:sz w:val="22"/>
        </w:rPr>
        <w:t>prestador</w:t>
      </w:r>
      <w:r>
        <w:rPr>
          <w:spacing w:val="-75"/>
          <w:sz w:val="22"/>
        </w:rPr>
        <w:t> </w:t>
      </w:r>
      <w:r>
        <w:rPr>
          <w:sz w:val="22"/>
        </w:rPr>
        <w:t>credenciado.</w:t>
      </w:r>
    </w:p>
    <w:p>
      <w:pPr>
        <w:pStyle w:val="ListParagraph"/>
        <w:numPr>
          <w:ilvl w:val="0"/>
          <w:numId w:val="17"/>
        </w:numPr>
        <w:tabs>
          <w:tab w:pos="951" w:val="left" w:leader="none"/>
        </w:tabs>
        <w:spacing w:line="362" w:lineRule="auto" w:before="0" w:after="0"/>
        <w:ind w:left="802" w:right="1259" w:firstLine="0"/>
        <w:jc w:val="left"/>
        <w:rPr>
          <w:sz w:val="22"/>
        </w:rPr>
      </w:pPr>
      <w:r>
        <w:rPr>
          <w:w w:val="103"/>
          <w:sz w:val="22"/>
        </w:rPr>
        <w:t>N</w:t>
      </w:r>
      <w:r>
        <w:rPr>
          <w:spacing w:val="-1"/>
          <w:w w:val="103"/>
          <w:sz w:val="22"/>
        </w:rPr>
        <w:t>o</w:t>
      </w:r>
      <w:r>
        <w:rPr>
          <w:w w:val="74"/>
          <w:sz w:val="22"/>
        </w:rPr>
        <w:t>s</w:t>
      </w:r>
      <w:r>
        <w:rPr>
          <w:spacing w:val="-6"/>
          <w:sz w:val="22"/>
        </w:rPr>
        <w:t> 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w w:val="74"/>
          <w:sz w:val="22"/>
        </w:rPr>
        <w:t>s</w:t>
      </w:r>
      <w:r>
        <w:rPr>
          <w:w w:val="92"/>
          <w:sz w:val="22"/>
        </w:rPr>
        <w:t>os</w:t>
      </w:r>
      <w:r>
        <w:rPr>
          <w:spacing w:val="-4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</w:t>
      </w:r>
      <w:r>
        <w:rPr>
          <w:spacing w:val="-2"/>
          <w:sz w:val="22"/>
        </w:rPr>
        <w:t> 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spacing w:val="-1"/>
          <w:w w:val="105"/>
          <w:sz w:val="22"/>
        </w:rPr>
        <w:t>am</w:t>
      </w:r>
      <w:r>
        <w:rPr>
          <w:spacing w:val="-3"/>
          <w:w w:val="105"/>
          <w:sz w:val="22"/>
        </w:rPr>
        <w:t>e</w:t>
      </w:r>
      <w:r>
        <w:rPr>
          <w:w w:val="74"/>
          <w:sz w:val="22"/>
        </w:rPr>
        <w:t>s</w:t>
      </w:r>
      <w:r>
        <w:rPr>
          <w:spacing w:val="-3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om</w:t>
      </w:r>
      <w:r>
        <w:rPr>
          <w:spacing w:val="-5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w w:val="124"/>
          <w:sz w:val="22"/>
        </w:rPr>
        <w:t>c</w:t>
      </w:r>
      <w:r>
        <w:rPr>
          <w:spacing w:val="-2"/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6"/>
          <w:sz w:val="22"/>
        </w:rPr>
        <w:t> </w:t>
      </w:r>
      <w:r>
        <w:rPr>
          <w:spacing w:val="-3"/>
          <w:w w:val="84"/>
          <w:sz w:val="22"/>
        </w:rPr>
        <w:t>B</w:t>
      </w:r>
      <w:r>
        <w:rPr>
          <w:spacing w:val="2"/>
          <w:w w:val="53"/>
          <w:sz w:val="22"/>
        </w:rPr>
        <w:t>I</w:t>
      </w:r>
      <w:r>
        <w:rPr>
          <w:w w:val="83"/>
          <w:sz w:val="22"/>
        </w:rPr>
        <w:t>L</w:t>
      </w:r>
      <w:r>
        <w:rPr>
          <w:spacing w:val="-6"/>
          <w:w w:val="108"/>
          <w:sz w:val="22"/>
        </w:rPr>
        <w:t>A</w:t>
      </w:r>
      <w:r>
        <w:rPr>
          <w:w w:val="77"/>
          <w:sz w:val="22"/>
        </w:rPr>
        <w:t>T</w:t>
      </w:r>
      <w:r>
        <w:rPr>
          <w:spacing w:val="-2"/>
          <w:w w:val="77"/>
          <w:sz w:val="22"/>
        </w:rPr>
        <w:t>E</w:t>
      </w:r>
      <w:r>
        <w:rPr>
          <w:spacing w:val="2"/>
          <w:w w:val="87"/>
          <w:sz w:val="22"/>
        </w:rPr>
        <w:t>R</w:t>
      </w:r>
      <w:r>
        <w:rPr>
          <w:spacing w:val="-6"/>
          <w:w w:val="108"/>
          <w:sz w:val="22"/>
        </w:rPr>
        <w:t>A</w:t>
      </w:r>
      <w:r>
        <w:rPr>
          <w:w w:val="83"/>
          <w:sz w:val="22"/>
        </w:rPr>
        <w:t>L</w:t>
      </w:r>
      <w:r>
        <w:rPr>
          <w:w w:val="76"/>
          <w:sz w:val="22"/>
        </w:rPr>
        <w:t>,</w:t>
      </w:r>
      <w:r>
        <w:rPr>
          <w:spacing w:val="-5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1"/>
          <w:w w:val="93"/>
          <w:sz w:val="22"/>
        </w:rPr>
        <w:t>r</w:t>
      </w:r>
      <w:r>
        <w:rPr>
          <w:w w:val="114"/>
          <w:sz w:val="22"/>
        </w:rPr>
        <w:t>á</w:t>
      </w:r>
      <w:r>
        <w:rPr>
          <w:spacing w:val="-6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spacing w:val="-2"/>
          <w:w w:val="111"/>
          <w:sz w:val="22"/>
        </w:rPr>
        <w:t>a</w:t>
      </w:r>
      <w:r>
        <w:rPr>
          <w:w w:val="108"/>
          <w:sz w:val="22"/>
        </w:rPr>
        <w:t>go</w:t>
      </w:r>
      <w:r>
        <w:rPr>
          <w:spacing w:val="-4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108"/>
          <w:sz w:val="22"/>
        </w:rPr>
        <w:t>o</w:t>
      </w:r>
      <w:r>
        <w:rPr>
          <w:spacing w:val="-7"/>
          <w:sz w:val="22"/>
        </w:rPr>
        <w:t> </w:t>
      </w:r>
      <w:r>
        <w:rPr>
          <w:w w:val="101"/>
          <w:sz w:val="22"/>
        </w:rPr>
        <w:t>exame</w:t>
      </w:r>
      <w:r>
        <w:rPr>
          <w:spacing w:val="-6"/>
          <w:sz w:val="22"/>
        </w:rPr>
        <w:t> </w:t>
      </w:r>
      <w:r>
        <w:rPr>
          <w:spacing w:val="-1"/>
          <w:w w:val="79"/>
          <w:sz w:val="22"/>
        </w:rPr>
        <w:t>50%, </w:t>
      </w:r>
      <w:r>
        <w:rPr>
          <w:w w:val="124"/>
          <w:sz w:val="22"/>
        </w:rPr>
        <w:t>c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91"/>
          <w:sz w:val="22"/>
        </w:rPr>
        <w:t>e</w:t>
      </w:r>
      <w:r>
        <w:rPr>
          <w:spacing w:val="-2"/>
          <w:w w:val="91"/>
          <w:sz w:val="22"/>
        </w:rPr>
        <w:t>j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spacing w:val="-1"/>
          <w:w w:val="94"/>
          <w:sz w:val="22"/>
        </w:rPr>
        <w:t>al</w:t>
      </w:r>
      <w:r>
        <w:rPr>
          <w:w w:val="94"/>
          <w:sz w:val="22"/>
        </w:rPr>
        <w:t>i</w:t>
      </w:r>
      <w:r>
        <w:rPr>
          <w:w w:val="104"/>
          <w:sz w:val="22"/>
        </w:rPr>
        <w:t>zado</w:t>
      </w:r>
      <w:r>
        <w:rPr>
          <w:spacing w:val="-18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</w:t>
      </w:r>
      <w:r>
        <w:rPr>
          <w:spacing w:val="-20"/>
          <w:sz w:val="22"/>
        </w:rPr>
        <w:t> </w:t>
      </w:r>
      <w:r>
        <w:rPr>
          <w:w w:val="98"/>
          <w:sz w:val="22"/>
        </w:rPr>
        <w:t>forma</w:t>
      </w:r>
      <w:r>
        <w:rPr>
          <w:spacing w:val="-18"/>
          <w:sz w:val="22"/>
        </w:rPr>
        <w:t> </w:t>
      </w:r>
      <w:r>
        <w:rPr>
          <w:w w:val="94"/>
          <w:sz w:val="22"/>
        </w:rPr>
        <w:t>U</w:t>
      </w:r>
      <w:r>
        <w:rPr>
          <w:spacing w:val="-4"/>
          <w:w w:val="94"/>
          <w:sz w:val="22"/>
        </w:rPr>
        <w:t>N</w:t>
      </w:r>
      <w:r>
        <w:rPr>
          <w:spacing w:val="2"/>
          <w:w w:val="53"/>
          <w:sz w:val="22"/>
        </w:rPr>
        <w:t>I</w:t>
      </w:r>
      <w:r>
        <w:rPr>
          <w:w w:val="83"/>
          <w:sz w:val="22"/>
        </w:rPr>
        <w:t>L</w:t>
      </w:r>
      <w:r>
        <w:rPr>
          <w:spacing w:val="-6"/>
          <w:w w:val="108"/>
          <w:sz w:val="22"/>
        </w:rPr>
        <w:t>A</w:t>
      </w:r>
      <w:r>
        <w:rPr>
          <w:w w:val="77"/>
          <w:sz w:val="22"/>
        </w:rPr>
        <w:t>T</w:t>
      </w:r>
      <w:r>
        <w:rPr>
          <w:spacing w:val="-2"/>
          <w:w w:val="77"/>
          <w:sz w:val="22"/>
        </w:rPr>
        <w:t>E</w:t>
      </w:r>
      <w:r>
        <w:rPr>
          <w:spacing w:val="2"/>
          <w:w w:val="87"/>
          <w:sz w:val="22"/>
        </w:rPr>
        <w:t>R</w:t>
      </w:r>
      <w:r>
        <w:rPr>
          <w:spacing w:val="-6"/>
          <w:w w:val="108"/>
          <w:sz w:val="22"/>
        </w:rPr>
        <w:t>A</w:t>
      </w:r>
      <w:r>
        <w:rPr>
          <w:w w:val="83"/>
          <w:sz w:val="22"/>
        </w:rPr>
        <w:t>L</w:t>
      </w:r>
      <w:r>
        <w:rPr>
          <w:w w:val="76"/>
          <w:sz w:val="22"/>
        </w:rPr>
        <w:t>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74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226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177"/>
        <w:ind w:left="2892" w:right="3350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4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 w:line="242" w:lineRule="auto"/>
        <w:jc w:val="center"/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Heading1"/>
        <w:spacing w:line="242" w:lineRule="auto" w:before="102"/>
        <w:ind w:left="2894" w:right="3350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pStyle w:val="BodyText"/>
        <w:rPr>
          <w:rFonts w:ascii="Tahoma"/>
          <w:b/>
          <w:sz w:val="26"/>
        </w:rPr>
      </w:pPr>
    </w:p>
    <w:p>
      <w:pPr>
        <w:pStyle w:val="BodyText"/>
        <w:spacing w:before="2"/>
        <w:rPr>
          <w:rFonts w:ascii="Tahoma"/>
          <w:b/>
          <w:sz w:val="30"/>
        </w:rPr>
      </w:pPr>
    </w:p>
    <w:p>
      <w:pPr>
        <w:spacing w:before="0"/>
        <w:ind w:left="2895" w:right="3349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sz w:val="22"/>
        </w:rPr>
        <w:t>ANEXO</w:t>
      </w:r>
      <w:r>
        <w:rPr>
          <w:rFonts w:ascii="Tahoma"/>
          <w:b/>
          <w:spacing w:val="-7"/>
          <w:sz w:val="22"/>
        </w:rPr>
        <w:t> </w:t>
      </w:r>
      <w:r>
        <w:rPr>
          <w:rFonts w:ascii="Tahoma"/>
          <w:b/>
          <w:sz w:val="22"/>
        </w:rPr>
        <w:t>XX</w:t>
      </w:r>
    </w:p>
    <w:p>
      <w:pPr>
        <w:pStyle w:val="BodyText"/>
        <w:spacing w:before="2"/>
        <w:rPr>
          <w:rFonts w:ascii="Tahoma"/>
          <w:b/>
          <w:sz w:val="11"/>
        </w:rPr>
      </w:pPr>
    </w:p>
    <w:tbl>
      <w:tblPr>
        <w:tblW w:w="0" w:type="auto"/>
        <w:jc w:val="left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6159"/>
        <w:gridCol w:w="2693"/>
      </w:tblGrid>
      <w:tr>
        <w:trPr>
          <w:trHeight w:val="613" w:hRule="atLeast"/>
        </w:trPr>
        <w:tc>
          <w:tcPr>
            <w:tcW w:w="7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"/>
              <w:ind w:left="78" w:right="58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61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"/>
              <w:ind w:left="2232" w:right="2212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Tipo</w:t>
            </w:r>
            <w:r>
              <w:rPr>
                <w:rFonts w:ascii="Tahoma"/>
                <w:b/>
                <w:spacing w:val="6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de</w:t>
            </w:r>
            <w:r>
              <w:rPr>
                <w:rFonts w:ascii="Tahoma"/>
                <w:b/>
                <w:spacing w:val="7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Exames</w:t>
            </w:r>
          </w:p>
        </w:tc>
        <w:tc>
          <w:tcPr>
            <w:tcW w:w="26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4" w:lineRule="auto" w:before="3"/>
              <w:ind w:left="946" w:right="920" w:hanging="4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Valor</w:t>
            </w:r>
            <w:r>
              <w:rPr>
                <w:rFonts w:ascii="Tahoma" w:hAnsi="Tahoma"/>
                <w:b/>
                <w:spacing w:val="1"/>
                <w:sz w:val="22"/>
              </w:rPr>
              <w:t> </w:t>
            </w:r>
            <w:r>
              <w:rPr>
                <w:rFonts w:ascii="Tahoma" w:hAnsi="Tahoma"/>
                <w:b/>
                <w:w w:val="90"/>
                <w:sz w:val="22"/>
              </w:rPr>
              <w:t>Unitário</w:t>
            </w:r>
          </w:p>
        </w:tc>
      </w:tr>
      <w:tr>
        <w:trPr>
          <w:trHeight w:val="810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1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69" w:right="46"/>
              <w:rPr>
                <w:sz w:val="22"/>
              </w:rPr>
            </w:pPr>
            <w:r>
              <w:rPr>
                <w:spacing w:val="-1"/>
                <w:sz w:val="22"/>
              </w:rPr>
              <w:t>Tomomielografia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até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três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segmentos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(lombar,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cervical,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toráxica)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6" w:lineRule="exact" w:before="230"/>
              <w:ind w:left="954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54,40</w:t>
            </w:r>
          </w:p>
        </w:tc>
      </w:tr>
      <w:tr>
        <w:trPr>
          <w:trHeight w:val="556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2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535" w:val="left" w:leader="none"/>
                <w:tab w:pos="3773" w:val="left" w:leader="none"/>
                <w:tab w:pos="4478" w:val="left" w:leader="none"/>
                <w:tab w:pos="5591" w:val="left" w:leader="none"/>
              </w:tabs>
              <w:spacing w:line="272" w:lineRule="exact"/>
              <w:ind w:left="69" w:right="49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ATM</w:t>
              <w:tab/>
              <w:t>Coronal</w:t>
              <w:tab/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63" w:lineRule="exact" w:before="1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210,00</w:t>
            </w:r>
          </w:p>
        </w:tc>
      </w:tr>
      <w:tr>
        <w:trPr>
          <w:trHeight w:val="539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3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552" w:val="left" w:leader="none"/>
                <w:tab w:pos="3802" w:val="left" w:leader="none"/>
                <w:tab w:pos="4521" w:val="left" w:leader="none"/>
                <w:tab w:pos="5651" w:val="left" w:leader="none"/>
              </w:tabs>
              <w:spacing w:line="270" w:lineRule="atLeast"/>
              <w:ind w:left="69" w:right="50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ATM</w:t>
              <w:tab/>
              <w:t>Coronal</w:t>
              <w:tab/>
            </w:r>
            <w:r>
              <w:rPr>
                <w:spacing w:val="-2"/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 w:before="1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110,00</w:t>
            </w:r>
          </w:p>
        </w:tc>
      </w:tr>
      <w:tr>
        <w:trPr>
          <w:trHeight w:val="538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4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Abdômen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Helicoidal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270,00</w:t>
            </w:r>
          </w:p>
        </w:tc>
      </w:tr>
      <w:tr>
        <w:trPr>
          <w:trHeight w:val="807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5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2" w:lineRule="auto" w:before="1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44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45"/>
                <w:sz w:val="22"/>
              </w:rPr>
              <w:t> </w:t>
            </w:r>
            <w:r>
              <w:rPr>
                <w:sz w:val="22"/>
              </w:rPr>
              <w:t>Abdômen</w:t>
            </w:r>
            <w:r>
              <w:rPr>
                <w:spacing w:val="45"/>
                <w:sz w:val="22"/>
              </w:rPr>
              <w:t> </w:t>
            </w:r>
            <w:r>
              <w:rPr>
                <w:sz w:val="22"/>
              </w:rPr>
              <w:t>Helicoidal</w:t>
            </w:r>
            <w:r>
              <w:rPr>
                <w:spacing w:val="46"/>
                <w:sz w:val="22"/>
              </w:rPr>
              <w:t> </w:t>
            </w:r>
            <w:r>
              <w:rPr>
                <w:sz w:val="22"/>
              </w:rPr>
              <w:t>c/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Reconst.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Coronal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6" w:lineRule="exact" w:before="227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320,00</w:t>
            </w:r>
          </w:p>
        </w:tc>
      </w:tr>
      <w:tr>
        <w:trPr>
          <w:trHeight w:val="810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6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5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58"/>
                <w:sz w:val="22"/>
              </w:rPr>
              <w:t> </w:t>
            </w:r>
            <w:r>
              <w:rPr>
                <w:sz w:val="22"/>
              </w:rPr>
              <w:t>Abdômen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Total</w:t>
            </w:r>
            <w:r>
              <w:rPr>
                <w:spacing w:val="59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74"/>
                <w:sz w:val="22"/>
              </w:rPr>
              <w:t> </w:t>
            </w:r>
            <w:r>
              <w:rPr>
                <w:spacing w:val="-4"/>
                <w:sz w:val="22"/>
              </w:rPr>
              <w:t>Urotomografia</w:t>
            </w:r>
            <w:r>
              <w:rPr>
                <w:spacing w:val="42"/>
                <w:sz w:val="22"/>
              </w:rPr>
              <w:t> </w:t>
            </w:r>
            <w:r>
              <w:rPr>
                <w:spacing w:val="-3"/>
                <w:sz w:val="22"/>
              </w:rPr>
              <w:t>sem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3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9" w:lineRule="exact" w:before="227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320,00</w:t>
            </w:r>
          </w:p>
        </w:tc>
      </w:tr>
      <w:tr>
        <w:trPr>
          <w:trHeight w:val="688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7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5802" w:val="left" w:leader="none"/>
              </w:tabs>
              <w:spacing w:line="244" w:lineRule="auto" w:before="1"/>
              <w:ind w:left="69" w:right="55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Abdômen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Total</w:t>
              <w:tab/>
              <w:t>ou</w:t>
            </w:r>
            <w:r>
              <w:rPr>
                <w:spacing w:val="-75"/>
                <w:sz w:val="22"/>
              </w:rPr>
              <w:t> </w:t>
            </w:r>
            <w:r>
              <w:rPr>
                <w:spacing w:val="-1"/>
                <w:sz w:val="22"/>
              </w:rPr>
              <w:t>Urotomografia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rPr>
                <w:rFonts w:ascii="Tahoma"/>
                <w:b/>
                <w:sz w:val="34"/>
              </w:rPr>
            </w:pPr>
          </w:p>
          <w:p>
            <w:pPr>
              <w:pStyle w:val="TableParagraph"/>
              <w:spacing w:line="246" w:lineRule="exact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420,00</w:t>
            </w:r>
          </w:p>
        </w:tc>
      </w:tr>
      <w:tr>
        <w:trPr>
          <w:trHeight w:val="565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8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Tomografia</w:t>
            </w:r>
            <w:r>
              <w:rPr>
                <w:spacing w:val="2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Abdômen</w:t>
            </w:r>
            <w:r>
              <w:rPr>
                <w:spacing w:val="1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Superior</w:t>
            </w:r>
            <w:r>
              <w:rPr>
                <w:spacing w:val="1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307,94</w:t>
            </w:r>
          </w:p>
        </w:tc>
      </w:tr>
      <w:tr>
        <w:trPr>
          <w:trHeight w:val="546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9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Tomografia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Abdômen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Superior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4" w:lineRule="exact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207,94</w:t>
            </w:r>
          </w:p>
        </w:tc>
      </w:tr>
      <w:tr>
        <w:trPr>
          <w:trHeight w:val="539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22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Articulação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membro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0"/>
                <w:sz w:val="22"/>
              </w:rPr>
              <w:t>Inferior</w:t>
            </w:r>
            <w:r>
              <w:rPr>
                <w:spacing w:val="-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sem</w:t>
            </w:r>
            <w:r>
              <w:rPr>
                <w:spacing w:val="4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 w:before="1"/>
              <w:ind w:left="614"/>
              <w:rPr>
                <w:sz w:val="22"/>
              </w:rPr>
            </w:pPr>
            <w:r>
              <w:rPr>
                <w:w w:val="95"/>
                <w:sz w:val="22"/>
              </w:rPr>
              <w:t>130,14</w:t>
            </w:r>
          </w:p>
        </w:tc>
      </w:tr>
      <w:tr>
        <w:trPr>
          <w:trHeight w:val="538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2" w:lineRule="exac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22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22"/>
                <w:sz w:val="22"/>
              </w:rPr>
              <w:t> </w:t>
            </w:r>
            <w:r>
              <w:rPr>
                <w:sz w:val="22"/>
              </w:rPr>
              <w:t>Articulação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2"/>
                <w:sz w:val="22"/>
              </w:rPr>
              <w:t> </w:t>
            </w:r>
            <w:r>
              <w:rPr>
                <w:sz w:val="22"/>
              </w:rPr>
              <w:t>membro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Inferior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3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  <w:tr>
        <w:trPr>
          <w:trHeight w:val="533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12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2" w:lineRule="exac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Articulação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superior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exact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130,14</w:t>
            </w:r>
          </w:p>
        </w:tc>
      </w:tr>
      <w:tr>
        <w:trPr>
          <w:trHeight w:val="529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9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9" w:lineRule="exact"/>
              <w:ind w:left="69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Articulação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90"/>
                <w:sz w:val="22"/>
              </w:rPr>
              <w:t> </w:t>
            </w:r>
            <w:r>
              <w:rPr>
                <w:sz w:val="22"/>
              </w:rPr>
              <w:t>superior</w:t>
            </w:r>
          </w:p>
          <w:p>
            <w:pPr>
              <w:pStyle w:val="TableParagraph"/>
              <w:spacing w:line="246" w:lineRule="exact" w:before="4"/>
              <w:ind w:left="69"/>
              <w:rPr>
                <w:sz w:val="22"/>
              </w:rPr>
            </w:pPr>
            <w:r>
              <w:rPr>
                <w:w w:val="105"/>
                <w:sz w:val="22"/>
              </w:rPr>
              <w:t>com 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9" w:lineRule="exact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  <w:tr>
        <w:trPr>
          <w:trHeight w:val="539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2027" w:val="left" w:leader="none"/>
                <w:tab w:pos="4752" w:val="left" w:leader="none"/>
              </w:tabs>
              <w:spacing w:line="272" w:lineRule="exact"/>
              <w:ind w:left="69" w:right="51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</w:r>
            <w:r>
              <w:rPr>
                <w:spacing w:val="-1"/>
                <w:sz w:val="22"/>
              </w:rPr>
              <w:t>Articulações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tempomandibulares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107,00</w:t>
            </w:r>
          </w:p>
        </w:tc>
      </w:tr>
      <w:tr>
        <w:trPr>
          <w:trHeight w:val="535" w:hRule="atLeast"/>
        </w:trPr>
        <w:tc>
          <w:tcPr>
            <w:tcW w:w="7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5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15</w:t>
            </w:r>
          </w:p>
        </w:tc>
        <w:tc>
          <w:tcPr>
            <w:tcW w:w="61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2027" w:val="left" w:leader="none"/>
                <w:tab w:pos="4752" w:val="left" w:leader="none"/>
              </w:tabs>
              <w:spacing w:line="272" w:lineRule="exact"/>
              <w:ind w:left="69" w:right="51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</w:r>
            <w:r>
              <w:rPr>
                <w:spacing w:val="-1"/>
                <w:sz w:val="22"/>
              </w:rPr>
              <w:t>Articulações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tempomandibulares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5" w:lineRule="exact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207,00</w:t>
            </w:r>
          </w:p>
        </w:tc>
      </w:tr>
      <w:tr>
        <w:trPr>
          <w:trHeight w:val="532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exact"/>
              <w:ind w:left="69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Boca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"/>
              <w:rPr>
                <w:rFonts w:ascii="Tahoma"/>
                <w:b/>
                <w:sz w:val="21"/>
              </w:rPr>
            </w:pPr>
          </w:p>
          <w:p>
            <w:pPr>
              <w:pStyle w:val="TableParagraph"/>
              <w:spacing w:line="249" w:lineRule="exact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310,00</w:t>
            </w:r>
          </w:p>
        </w:tc>
      </w:tr>
    </w:tbl>
    <w:p>
      <w:pPr>
        <w:spacing w:after="0" w:line="249" w:lineRule="exact"/>
        <w:jc w:val="right"/>
        <w:rPr>
          <w:sz w:val="22"/>
        </w:rPr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2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6159"/>
        <w:gridCol w:w="2693"/>
      </w:tblGrid>
      <w:tr>
        <w:trPr>
          <w:trHeight w:val="809" w:hRule="atLeast"/>
        </w:trPr>
        <w:tc>
          <w:tcPr>
            <w:tcW w:w="708" w:type="dxa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17</w:t>
            </w:r>
          </w:p>
        </w:tc>
        <w:tc>
          <w:tcPr>
            <w:tcW w:w="6159" w:type="dxa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Cervical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até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03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segmentos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7" w:lineRule="exact" w:before="228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130,14</w:t>
            </w:r>
          </w:p>
        </w:tc>
      </w:tr>
      <w:tr>
        <w:trPr>
          <w:trHeight w:val="81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18</w:t>
            </w:r>
          </w:p>
        </w:tc>
        <w:tc>
          <w:tcPr>
            <w:tcW w:w="61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Cervical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até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03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segmentos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51" w:lineRule="exact" w:before="228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230,14</w:t>
            </w: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19</w:t>
            </w:r>
          </w:p>
        </w:tc>
        <w:tc>
          <w:tcPr>
            <w:tcW w:w="6159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65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Dorsal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até</w:t>
            </w:r>
            <w:r>
              <w:rPr>
                <w:spacing w:val="65"/>
                <w:sz w:val="22"/>
              </w:rPr>
              <w:t> </w:t>
            </w:r>
            <w:r>
              <w:rPr>
                <w:sz w:val="22"/>
              </w:rPr>
              <w:t>03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segmentos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63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230,14</w:t>
            </w:r>
          </w:p>
        </w:tc>
      </w:tr>
      <w:tr>
        <w:trPr>
          <w:trHeight w:val="810" w:hRule="atLeast"/>
        </w:trPr>
        <w:tc>
          <w:tcPr>
            <w:tcW w:w="708" w:type="dxa"/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</w:t>
            </w:r>
          </w:p>
        </w:tc>
        <w:tc>
          <w:tcPr>
            <w:tcW w:w="6159" w:type="dxa"/>
          </w:tcPr>
          <w:p>
            <w:pPr>
              <w:pStyle w:val="TableParagraph"/>
              <w:spacing w:before="4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65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Dorsal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até</w:t>
            </w:r>
            <w:r>
              <w:rPr>
                <w:spacing w:val="65"/>
                <w:sz w:val="22"/>
              </w:rPr>
              <w:t> </w:t>
            </w:r>
            <w:r>
              <w:rPr>
                <w:sz w:val="22"/>
              </w:rPr>
              <w:t>03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segmentos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9" w:lineRule="exact" w:before="227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130,14</w:t>
            </w:r>
          </w:p>
        </w:tc>
      </w:tr>
      <w:tr>
        <w:trPr>
          <w:trHeight w:val="546" w:hRule="atLeast"/>
        </w:trPr>
        <w:tc>
          <w:tcPr>
            <w:tcW w:w="70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</w:t>
            </w:r>
          </w:p>
        </w:tc>
        <w:tc>
          <w:tcPr>
            <w:tcW w:w="615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Lombar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até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03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segmentos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6" w:lineRule="exact" w:before="1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136,50</w:t>
            </w:r>
          </w:p>
        </w:tc>
      </w:tr>
      <w:tr>
        <w:trPr>
          <w:trHeight w:val="686" w:hRule="atLeast"/>
        </w:trPr>
        <w:tc>
          <w:tcPr>
            <w:tcW w:w="708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</w:t>
            </w:r>
          </w:p>
        </w:tc>
        <w:tc>
          <w:tcPr>
            <w:tcW w:w="6159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2" w:lineRule="auto" w:before="2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Lombar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até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03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segmentos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236,50</w:t>
            </w:r>
          </w:p>
        </w:tc>
      </w:tr>
      <w:tr>
        <w:trPr>
          <w:trHeight w:val="810" w:hRule="atLeast"/>
        </w:trPr>
        <w:tc>
          <w:tcPr>
            <w:tcW w:w="708" w:type="dxa"/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</w:t>
            </w:r>
          </w:p>
        </w:tc>
        <w:tc>
          <w:tcPr>
            <w:tcW w:w="6159" w:type="dxa"/>
          </w:tcPr>
          <w:p>
            <w:pPr>
              <w:pStyle w:val="TableParagraph"/>
              <w:tabs>
                <w:tab w:pos="1511" w:val="left" w:leader="none"/>
                <w:tab w:pos="3721" w:val="left" w:leader="none"/>
                <w:tab w:pos="4517" w:val="left" w:leader="none"/>
                <w:tab w:pos="5592" w:val="left" w:leader="none"/>
              </w:tabs>
              <w:spacing w:before="4"/>
              <w:ind w:left="69" w:right="49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Coxo</w:t>
              <w:tab/>
              <w:t>Femural</w:t>
              <w:tab/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2693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6" w:lineRule="exact" w:before="230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210,00</w:t>
            </w:r>
          </w:p>
        </w:tc>
      </w:tr>
      <w:tr>
        <w:trPr>
          <w:trHeight w:val="551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</w:t>
            </w:r>
          </w:p>
        </w:tc>
        <w:tc>
          <w:tcPr>
            <w:tcW w:w="6159" w:type="dxa"/>
          </w:tcPr>
          <w:p>
            <w:pPr>
              <w:pStyle w:val="TableParagraph"/>
              <w:tabs>
                <w:tab w:pos="1525" w:val="left" w:leader="none"/>
                <w:tab w:pos="3749" w:val="left" w:leader="none"/>
                <w:tab w:pos="4560" w:val="left" w:leader="none"/>
                <w:tab w:pos="5649" w:val="left" w:leader="none"/>
              </w:tabs>
              <w:spacing w:line="272" w:lineRule="exact"/>
              <w:ind w:left="69" w:right="50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Coxo</w:t>
              <w:tab/>
              <w:t>Femural</w:t>
              <w:tab/>
            </w:r>
            <w:r>
              <w:rPr>
                <w:spacing w:val="-2"/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2693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8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110,00</w:t>
            </w:r>
          </w:p>
        </w:tc>
      </w:tr>
      <w:tr>
        <w:trPr>
          <w:trHeight w:val="925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</w:t>
            </w:r>
          </w:p>
        </w:tc>
        <w:tc>
          <w:tcPr>
            <w:tcW w:w="6159" w:type="dxa"/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Crânio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before="227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  <w:tr>
        <w:trPr>
          <w:trHeight w:val="923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26</w:t>
            </w:r>
          </w:p>
        </w:tc>
        <w:tc>
          <w:tcPr>
            <w:tcW w:w="6159" w:type="dxa"/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spacing w:val="-1"/>
                <w:sz w:val="22"/>
              </w:rPr>
              <w:t>Tomografia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Computadorizada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1"/>
                <w:sz w:val="22"/>
              </w:rPr>
              <w:t>Crânio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before="227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810" w:hRule="atLeast"/>
        </w:trPr>
        <w:tc>
          <w:tcPr>
            <w:tcW w:w="708" w:type="dxa"/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</w:t>
            </w:r>
          </w:p>
        </w:tc>
        <w:tc>
          <w:tcPr>
            <w:tcW w:w="6159" w:type="dxa"/>
          </w:tcPr>
          <w:p>
            <w:pPr>
              <w:pStyle w:val="TableParagraph"/>
              <w:spacing w:before="4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Dental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Maxilar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Dental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mandíbula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9" w:lineRule="exact" w:before="228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824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28</w:t>
            </w:r>
          </w:p>
        </w:tc>
        <w:tc>
          <w:tcPr>
            <w:tcW w:w="6159" w:type="dxa"/>
          </w:tcPr>
          <w:p>
            <w:pPr>
              <w:pStyle w:val="TableParagraph"/>
              <w:spacing w:line="242" w:lineRule="auto" w:before="1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Dental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Maxilar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Dental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mandíbula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63" w:lineRule="exact" w:before="227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  <w:tr>
        <w:trPr>
          <w:trHeight w:val="1225" w:hRule="atLeast"/>
        </w:trPr>
        <w:tc>
          <w:tcPr>
            <w:tcW w:w="708" w:type="dxa"/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6159" w:type="dxa"/>
          </w:tcPr>
          <w:p>
            <w:pPr>
              <w:pStyle w:val="TableParagraph"/>
              <w:spacing w:before="2"/>
              <w:ind w:left="69" w:right="53"/>
              <w:jc w:val="both"/>
              <w:rPr>
                <w:sz w:val="20"/>
              </w:rPr>
            </w:pPr>
            <w:r>
              <w:rPr>
                <w:sz w:val="20"/>
              </w:rPr>
              <w:t>Tomografia Computadorizada Dinâmica (Angiotomografia)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Arterial</w:t>
            </w:r>
            <w:r>
              <w:rPr>
                <w:spacing w:val="6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69"/>
                <w:sz w:val="20"/>
              </w:rPr>
              <w:t> </w:t>
            </w:r>
            <w:r>
              <w:rPr>
                <w:sz w:val="20"/>
              </w:rPr>
              <w:t>pescoço,venoso</w:t>
            </w:r>
            <w:r>
              <w:rPr>
                <w:spacing w:val="6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69"/>
                <w:sz w:val="20"/>
              </w:rPr>
              <w:t> </w:t>
            </w:r>
            <w:r>
              <w:rPr>
                <w:sz w:val="20"/>
              </w:rPr>
              <w:t>pescoço,arterial</w:t>
            </w:r>
            <w:r>
              <w:rPr>
                <w:spacing w:val="6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67"/>
                <w:sz w:val="20"/>
              </w:rPr>
              <w:t> </w:t>
            </w:r>
            <w:r>
              <w:rPr>
                <w:sz w:val="20"/>
              </w:rPr>
              <w:t>tórax</w:t>
            </w:r>
          </w:p>
          <w:p>
            <w:pPr>
              <w:pStyle w:val="TableParagraph"/>
              <w:spacing w:line="240" w:lineRule="atLeast"/>
              <w:ind w:left="69" w:right="54"/>
              <w:jc w:val="both"/>
              <w:rPr>
                <w:sz w:val="20"/>
              </w:rPr>
            </w:pPr>
            <w:r>
              <w:rPr>
                <w:sz w:val="20"/>
              </w:rPr>
              <w:t>,venoso de tórax, arterial de abdome superior,venoso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abdome superior,arterial de pelve,venoso de pelve, arterial</w:t>
            </w:r>
            <w:r>
              <w:rPr>
                <w:spacing w:val="-68"/>
                <w:sz w:val="20"/>
              </w:rPr>
              <w:t> </w:t>
            </w:r>
            <w:r>
              <w:rPr>
                <w:sz w:val="20"/>
              </w:rPr>
              <w:t>pulmonar</w:t>
            </w:r>
            <w:r>
              <w:rPr>
                <w:spacing w:val="-18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7"/>
                <w:sz w:val="20"/>
              </w:rPr>
              <w:t> </w:t>
            </w:r>
            <w:r>
              <w:rPr>
                <w:sz w:val="20"/>
              </w:rPr>
              <w:t>venoso</w:t>
            </w:r>
            <w:r>
              <w:rPr>
                <w:spacing w:val="-17"/>
                <w:sz w:val="20"/>
              </w:rPr>
              <w:t> </w:t>
            </w:r>
            <w:r>
              <w:rPr>
                <w:sz w:val="20"/>
              </w:rPr>
              <w:t>pulmonar</w:t>
            </w:r>
            <w:r>
              <w:rPr>
                <w:spacing w:val="-17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37"/>
                <w:sz w:val="20"/>
              </w:rPr>
              <w:t> </w:t>
            </w:r>
            <w:r>
              <w:rPr>
                <w:sz w:val="20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spacing w:before="160"/>
              <w:ind w:left="954" w:right="935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30</w:t>
            </w:r>
          </w:p>
        </w:tc>
        <w:tc>
          <w:tcPr>
            <w:tcW w:w="6159" w:type="dxa"/>
          </w:tcPr>
          <w:p>
            <w:pPr>
              <w:pStyle w:val="TableParagraph"/>
              <w:spacing w:line="272" w:lineRule="exac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Joelho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contraste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(unilateral)</w:t>
            </w:r>
          </w:p>
        </w:tc>
        <w:tc>
          <w:tcPr>
            <w:tcW w:w="2693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210,00</w:t>
            </w:r>
          </w:p>
        </w:tc>
      </w:tr>
      <w:tr>
        <w:trPr>
          <w:trHeight w:val="534" w:hRule="atLeast"/>
        </w:trPr>
        <w:tc>
          <w:tcPr>
            <w:tcW w:w="708" w:type="dxa"/>
          </w:tcPr>
          <w:p>
            <w:pPr>
              <w:pStyle w:val="TableParagraph"/>
              <w:spacing w:line="267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31</w:t>
            </w:r>
          </w:p>
        </w:tc>
        <w:tc>
          <w:tcPr>
            <w:tcW w:w="6159" w:type="dxa"/>
          </w:tcPr>
          <w:p>
            <w:pPr>
              <w:pStyle w:val="TableParagraph"/>
              <w:spacing w:line="270" w:lineRule="exac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Joelho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76"/>
                <w:sz w:val="22"/>
              </w:rPr>
              <w:t> </w:t>
            </w:r>
            <w:r>
              <w:rPr>
                <w:sz w:val="22"/>
              </w:rPr>
              <w:t>contraste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(unilateral)</w:t>
            </w:r>
          </w:p>
        </w:tc>
        <w:tc>
          <w:tcPr>
            <w:tcW w:w="2693" w:type="dxa"/>
          </w:tcPr>
          <w:p>
            <w:pPr>
              <w:pStyle w:val="TableParagraph"/>
              <w:spacing w:before="3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110,00</w:t>
            </w:r>
          </w:p>
        </w:tc>
      </w:tr>
      <w:tr>
        <w:trPr>
          <w:trHeight w:val="553" w:hRule="atLeast"/>
        </w:trPr>
        <w:tc>
          <w:tcPr>
            <w:tcW w:w="708" w:type="dxa"/>
          </w:tcPr>
          <w:p>
            <w:pPr>
              <w:pStyle w:val="TableParagraph"/>
              <w:spacing w:line="266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32</w:t>
            </w:r>
          </w:p>
        </w:tc>
        <w:tc>
          <w:tcPr>
            <w:tcW w:w="6159" w:type="dxa"/>
          </w:tcPr>
          <w:p>
            <w:pPr>
              <w:pStyle w:val="TableParagraph"/>
              <w:tabs>
                <w:tab w:pos="1674" w:val="left" w:leader="none"/>
                <w:tab w:pos="4048" w:val="left" w:leader="none"/>
                <w:tab w:pos="5593" w:val="left" w:leader="none"/>
              </w:tabs>
              <w:spacing w:line="268" w:lineRule="exact"/>
              <w:ind w:left="69" w:right="48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Mandíbula</w:t>
              <w:tab/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2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66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  <w:tr>
        <w:trPr>
          <w:trHeight w:val="539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33</w:t>
            </w:r>
          </w:p>
        </w:tc>
        <w:tc>
          <w:tcPr>
            <w:tcW w:w="6159" w:type="dxa"/>
          </w:tcPr>
          <w:p>
            <w:pPr>
              <w:pStyle w:val="TableParagraph"/>
              <w:tabs>
                <w:tab w:pos="1693" w:val="left" w:leader="none"/>
                <w:tab w:pos="4086" w:val="left" w:leader="none"/>
                <w:tab w:pos="5653" w:val="left" w:leader="none"/>
              </w:tabs>
              <w:spacing w:line="270" w:lineRule="atLeast"/>
              <w:ind w:left="69" w:right="49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Mandíbula</w:t>
              <w:tab/>
            </w:r>
            <w:r>
              <w:rPr>
                <w:spacing w:val="-3"/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 w:before="1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533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34</w:t>
            </w:r>
          </w:p>
        </w:tc>
        <w:tc>
          <w:tcPr>
            <w:tcW w:w="6159" w:type="dxa"/>
            <w:tcBorders>
              <w:bottom w:val="single" w:sz="4" w:space="0" w:color="000000"/>
            </w:tcBorders>
          </w:tcPr>
          <w:p>
            <w:pPr>
              <w:pStyle w:val="TableParagraph"/>
              <w:tabs>
                <w:tab w:pos="4099" w:val="left" w:leader="none"/>
              </w:tabs>
              <w:spacing w:line="272" w:lineRule="exact"/>
              <w:ind w:left="69" w:right="49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Mastoides/orelha/ouvido/rochedos/ossos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2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</w:tbl>
    <w:p>
      <w:pPr>
        <w:spacing w:after="0" w:line="242" w:lineRule="exact"/>
        <w:jc w:val="center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rPr>
          <w:rFonts w:ascii="Tahoma"/>
          <w:b/>
          <w:sz w:val="18"/>
        </w:rPr>
      </w:pPr>
    </w:p>
    <w:tbl>
      <w:tblPr>
        <w:tblW w:w="0" w:type="auto"/>
        <w:jc w:val="left"/>
        <w:tblInd w:w="2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6159"/>
        <w:gridCol w:w="2693"/>
      </w:tblGrid>
      <w:tr>
        <w:trPr>
          <w:trHeight w:val="535" w:hRule="atLeast"/>
        </w:trPr>
        <w:tc>
          <w:tcPr>
            <w:tcW w:w="70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9" w:type="dxa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tabs>
                <w:tab w:pos="5651" w:val="left" w:leader="none"/>
              </w:tabs>
              <w:spacing w:line="270" w:lineRule="atLeast"/>
              <w:ind w:left="69" w:right="51"/>
              <w:rPr>
                <w:sz w:val="22"/>
              </w:rPr>
            </w:pPr>
            <w:r>
              <w:rPr>
                <w:sz w:val="22"/>
              </w:rPr>
              <w:t>temporais/capsulas</w:t>
            </w:r>
            <w:r>
              <w:rPr>
                <w:spacing w:val="91"/>
                <w:sz w:val="22"/>
              </w:rPr>
              <w:t> </w:t>
            </w:r>
            <w:r>
              <w:rPr>
                <w:sz w:val="22"/>
              </w:rPr>
              <w:t>opticas/meatos</w:t>
            </w:r>
            <w:r>
              <w:rPr>
                <w:spacing w:val="90"/>
                <w:sz w:val="22"/>
              </w:rPr>
              <w:t> </w:t>
            </w:r>
            <w:r>
              <w:rPr>
                <w:sz w:val="22"/>
              </w:rPr>
              <w:t>acústicos</w:t>
              <w:tab/>
            </w:r>
            <w:r>
              <w:rPr>
                <w:spacing w:val="-3"/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(Bilateral)</w:t>
            </w:r>
          </w:p>
        </w:tc>
        <w:tc>
          <w:tcPr>
            <w:tcW w:w="2693" w:type="dxa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076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35</w:t>
            </w:r>
          </w:p>
        </w:tc>
        <w:tc>
          <w:tcPr>
            <w:tcW w:w="6159" w:type="dxa"/>
            <w:tcBorders>
              <w:top w:val="single" w:sz="4" w:space="0" w:color="000000"/>
            </w:tcBorders>
          </w:tcPr>
          <w:p>
            <w:pPr>
              <w:pStyle w:val="TableParagraph"/>
              <w:tabs>
                <w:tab w:pos="4099" w:val="left" w:leader="none"/>
                <w:tab w:pos="5593" w:val="left" w:leader="none"/>
              </w:tabs>
              <w:spacing w:line="242" w:lineRule="auto" w:before="1"/>
              <w:ind w:left="69" w:right="47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Mastoides/orelha/ouvido/rochedos/ossos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temporais/capsulas</w:t>
            </w:r>
            <w:r>
              <w:rPr>
                <w:spacing w:val="77"/>
                <w:sz w:val="22"/>
              </w:rPr>
              <w:t> </w:t>
            </w:r>
            <w:r>
              <w:rPr>
                <w:sz w:val="22"/>
              </w:rPr>
              <w:t>opticas/meatos  acústicos</w:t>
              <w:tab/>
              <w:t>com</w:t>
            </w:r>
          </w:p>
          <w:p>
            <w:pPr>
              <w:pStyle w:val="TableParagraph"/>
              <w:spacing w:line="245" w:lineRule="exact"/>
              <w:ind w:left="69"/>
              <w:rPr>
                <w:sz w:val="22"/>
              </w:rPr>
            </w:pPr>
            <w:r>
              <w:rPr>
                <w:spacing w:val="-1"/>
                <w:w w:val="95"/>
                <w:sz w:val="22"/>
              </w:rPr>
              <w:t>contraste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(Bilateral)</w:t>
            </w:r>
          </w:p>
        </w:tc>
        <w:tc>
          <w:tcPr>
            <w:tcW w:w="2693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before="1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  <w:tr>
        <w:trPr>
          <w:trHeight w:val="541" w:hRule="atLeast"/>
        </w:trPr>
        <w:tc>
          <w:tcPr>
            <w:tcW w:w="70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36</w:t>
            </w:r>
          </w:p>
        </w:tc>
        <w:tc>
          <w:tcPr>
            <w:tcW w:w="615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64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Ombro</w:t>
            </w:r>
            <w:r>
              <w:rPr>
                <w:spacing w:val="63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64"/>
                <w:sz w:val="22"/>
              </w:rPr>
              <w:t> </w:t>
            </w:r>
            <w:r>
              <w:rPr>
                <w:sz w:val="22"/>
              </w:rPr>
              <w:t>contraste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(unilateral)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110,00</w:t>
            </w:r>
          </w:p>
        </w:tc>
      </w:tr>
      <w:tr>
        <w:trPr>
          <w:trHeight w:val="558" w:hRule="atLeast"/>
        </w:trPr>
        <w:tc>
          <w:tcPr>
            <w:tcW w:w="708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37</w:t>
            </w:r>
          </w:p>
        </w:tc>
        <w:tc>
          <w:tcPr>
            <w:tcW w:w="6159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2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62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65"/>
                <w:sz w:val="22"/>
              </w:rPr>
              <w:t> </w:t>
            </w:r>
            <w:r>
              <w:rPr>
                <w:sz w:val="22"/>
              </w:rPr>
              <w:t>Ombro</w:t>
            </w:r>
            <w:r>
              <w:rPr>
                <w:spacing w:val="62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64"/>
                <w:sz w:val="22"/>
              </w:rPr>
              <w:t> </w:t>
            </w:r>
            <w:r>
              <w:rPr>
                <w:sz w:val="22"/>
              </w:rPr>
              <w:t>contraste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(unilateral)</w:t>
            </w:r>
          </w:p>
        </w:tc>
        <w:tc>
          <w:tcPr>
            <w:tcW w:w="2693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210,00</w:t>
            </w:r>
          </w:p>
        </w:tc>
      </w:tr>
      <w:tr>
        <w:trPr>
          <w:trHeight w:val="541" w:hRule="atLeast"/>
        </w:trPr>
        <w:tc>
          <w:tcPr>
            <w:tcW w:w="708" w:type="dxa"/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38</w:t>
            </w:r>
          </w:p>
        </w:tc>
        <w:tc>
          <w:tcPr>
            <w:tcW w:w="6159" w:type="dxa"/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51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52"/>
                <w:sz w:val="22"/>
              </w:rPr>
              <w:t> </w:t>
            </w:r>
            <w:r>
              <w:rPr>
                <w:sz w:val="22"/>
              </w:rPr>
              <w:t>Órbitas</w:t>
            </w:r>
            <w:r>
              <w:rPr>
                <w:spacing w:val="52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51"/>
                <w:sz w:val="22"/>
              </w:rPr>
              <w:t> </w:t>
            </w:r>
            <w:r>
              <w:rPr>
                <w:sz w:val="22"/>
              </w:rPr>
              <w:t>contraste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(Bilateral)</w:t>
            </w:r>
          </w:p>
        </w:tc>
        <w:tc>
          <w:tcPr>
            <w:tcW w:w="2693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  <w:tr>
        <w:trPr>
          <w:trHeight w:val="549" w:hRule="atLeast"/>
        </w:trPr>
        <w:tc>
          <w:tcPr>
            <w:tcW w:w="70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39</w:t>
            </w:r>
          </w:p>
        </w:tc>
        <w:tc>
          <w:tcPr>
            <w:tcW w:w="615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69" w:right="50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54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54"/>
                <w:sz w:val="22"/>
              </w:rPr>
              <w:t> </w:t>
            </w:r>
            <w:r>
              <w:rPr>
                <w:sz w:val="22"/>
              </w:rPr>
              <w:t>Órbitas</w:t>
            </w:r>
            <w:r>
              <w:rPr>
                <w:spacing w:val="54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51"/>
                <w:sz w:val="22"/>
              </w:rPr>
              <w:t> </w:t>
            </w:r>
            <w:r>
              <w:rPr>
                <w:sz w:val="22"/>
              </w:rPr>
              <w:t>contraste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(Bilateral)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9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544" w:hRule="atLeast"/>
        </w:trPr>
        <w:tc>
          <w:tcPr>
            <w:tcW w:w="708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40</w:t>
            </w:r>
          </w:p>
        </w:tc>
        <w:tc>
          <w:tcPr>
            <w:tcW w:w="6159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Orofaringe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Língua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4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250,00</w:t>
            </w:r>
          </w:p>
        </w:tc>
      </w:tr>
      <w:tr>
        <w:trPr>
          <w:trHeight w:val="539" w:hRule="atLeast"/>
        </w:trPr>
        <w:tc>
          <w:tcPr>
            <w:tcW w:w="708" w:type="dxa"/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41</w:t>
            </w:r>
          </w:p>
        </w:tc>
        <w:tc>
          <w:tcPr>
            <w:tcW w:w="6159" w:type="dxa"/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Orofaringe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Língua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150,00</w:t>
            </w:r>
          </w:p>
        </w:tc>
      </w:tr>
      <w:tr>
        <w:trPr>
          <w:trHeight w:val="540" w:hRule="atLeast"/>
        </w:trPr>
        <w:tc>
          <w:tcPr>
            <w:tcW w:w="708" w:type="dxa"/>
          </w:tcPr>
          <w:p>
            <w:pPr>
              <w:pStyle w:val="TableParagraph"/>
              <w:spacing w:before="3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42</w:t>
            </w:r>
          </w:p>
        </w:tc>
        <w:tc>
          <w:tcPr>
            <w:tcW w:w="6159" w:type="dxa"/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Pelve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Bacia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6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307,94</w:t>
            </w:r>
          </w:p>
        </w:tc>
      </w:tr>
      <w:tr>
        <w:trPr>
          <w:trHeight w:val="539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43</w:t>
            </w:r>
          </w:p>
        </w:tc>
        <w:tc>
          <w:tcPr>
            <w:tcW w:w="6159" w:type="dxa"/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Pelve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Bacia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 w:before="1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207,94</w:t>
            </w:r>
          </w:p>
        </w:tc>
      </w:tr>
      <w:tr>
        <w:trPr>
          <w:trHeight w:val="1078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44</w:t>
            </w:r>
          </w:p>
        </w:tc>
        <w:tc>
          <w:tcPr>
            <w:tcW w:w="6159" w:type="dxa"/>
          </w:tcPr>
          <w:p>
            <w:pPr>
              <w:pStyle w:val="TableParagraph"/>
              <w:spacing w:line="242" w:lineRule="auto" w:before="1"/>
              <w:ind w:left="69" w:right="49"/>
              <w:jc w:val="both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Pescoço/Região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Cervical/Tireoide/Faringe/Nasofaringe/Orofaringe/Glân</w:t>
            </w:r>
            <w:r>
              <w:rPr>
                <w:spacing w:val="1"/>
                <w:w w:val="95"/>
                <w:sz w:val="22"/>
              </w:rPr>
              <w:t> </w:t>
            </w:r>
            <w:r>
              <w:rPr>
                <w:sz w:val="22"/>
              </w:rPr>
              <w:t>dulas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Salivares/Lingua/Traqueia/tireoide/Glândulas</w:t>
            </w:r>
          </w:p>
          <w:p>
            <w:pPr>
              <w:pStyle w:val="TableParagraph"/>
              <w:spacing w:line="247" w:lineRule="exact"/>
              <w:ind w:left="69"/>
              <w:jc w:val="both"/>
              <w:rPr>
                <w:sz w:val="22"/>
              </w:rPr>
            </w:pPr>
            <w:r>
              <w:rPr>
                <w:w w:val="95"/>
                <w:sz w:val="22"/>
              </w:rPr>
              <w:t>submandibulares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2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230,12</w:t>
            </w:r>
          </w:p>
        </w:tc>
      </w:tr>
      <w:tr>
        <w:trPr>
          <w:trHeight w:val="1077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45</w:t>
            </w:r>
          </w:p>
        </w:tc>
        <w:tc>
          <w:tcPr>
            <w:tcW w:w="6159" w:type="dxa"/>
          </w:tcPr>
          <w:p>
            <w:pPr>
              <w:pStyle w:val="TableParagraph"/>
              <w:tabs>
                <w:tab w:pos="1796" w:val="left" w:leader="none"/>
                <w:tab w:pos="4297" w:val="left" w:leader="none"/>
              </w:tabs>
              <w:spacing w:before="1"/>
              <w:ind w:left="69" w:right="49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Pescoço/Região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Cervical/Tireoide/Faringe/Nasofaringe/Orofaringe/Glân</w:t>
            </w:r>
          </w:p>
          <w:p>
            <w:pPr>
              <w:pStyle w:val="TableParagraph"/>
              <w:tabs>
                <w:tab w:pos="1249" w:val="left" w:leader="none"/>
              </w:tabs>
              <w:spacing w:line="270" w:lineRule="atLeast"/>
              <w:ind w:left="69" w:right="55"/>
              <w:rPr>
                <w:sz w:val="22"/>
              </w:rPr>
            </w:pPr>
            <w:r>
              <w:rPr>
                <w:sz w:val="22"/>
              </w:rPr>
              <w:t>dulas</w:t>
              <w:tab/>
            </w:r>
            <w:r>
              <w:rPr>
                <w:w w:val="95"/>
                <w:sz w:val="22"/>
              </w:rPr>
              <w:t>Salivares/Lingua/Traqueia/tireoide/Glândulas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submandibulares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130,12</w:t>
            </w:r>
          </w:p>
        </w:tc>
      </w:tr>
      <w:tr>
        <w:trPr>
          <w:trHeight w:val="541" w:hRule="atLeast"/>
        </w:trPr>
        <w:tc>
          <w:tcPr>
            <w:tcW w:w="708" w:type="dxa"/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46</w:t>
            </w:r>
          </w:p>
        </w:tc>
        <w:tc>
          <w:tcPr>
            <w:tcW w:w="6159" w:type="dxa"/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45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46"/>
                <w:sz w:val="22"/>
              </w:rPr>
              <w:t> </w:t>
            </w:r>
            <w:r>
              <w:rPr>
                <w:sz w:val="22"/>
              </w:rPr>
              <w:t>Quadril</w:t>
            </w:r>
            <w:r>
              <w:rPr>
                <w:spacing w:val="47"/>
                <w:sz w:val="22"/>
              </w:rPr>
              <w:t> </w:t>
            </w:r>
            <w:r>
              <w:rPr>
                <w:sz w:val="22"/>
              </w:rPr>
              <w:t>Unilateral</w:t>
            </w:r>
            <w:r>
              <w:rPr>
                <w:spacing w:val="48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210,00</w:t>
            </w:r>
          </w:p>
        </w:tc>
      </w:tr>
      <w:tr>
        <w:trPr>
          <w:trHeight w:val="558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47</w:t>
            </w:r>
          </w:p>
        </w:tc>
        <w:tc>
          <w:tcPr>
            <w:tcW w:w="6159" w:type="dxa"/>
          </w:tcPr>
          <w:p>
            <w:pPr>
              <w:pStyle w:val="TableParagraph"/>
              <w:spacing w:before="1"/>
              <w:ind w:left="69" w:right="47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51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55"/>
                <w:sz w:val="22"/>
              </w:rPr>
              <w:t> </w:t>
            </w:r>
            <w:r>
              <w:rPr>
                <w:sz w:val="22"/>
              </w:rPr>
              <w:t>Quadril</w:t>
            </w:r>
            <w:r>
              <w:rPr>
                <w:spacing w:val="55"/>
                <w:sz w:val="22"/>
              </w:rPr>
              <w:t> </w:t>
            </w:r>
            <w:r>
              <w:rPr>
                <w:sz w:val="22"/>
              </w:rPr>
              <w:t>unilateral</w:t>
            </w:r>
            <w:r>
              <w:rPr>
                <w:spacing w:val="53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before="1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110,00</w:t>
            </w:r>
          </w:p>
        </w:tc>
      </w:tr>
      <w:tr>
        <w:trPr>
          <w:trHeight w:val="539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48</w:t>
            </w:r>
          </w:p>
        </w:tc>
        <w:tc>
          <w:tcPr>
            <w:tcW w:w="6159" w:type="dxa"/>
          </w:tcPr>
          <w:p>
            <w:pPr>
              <w:pStyle w:val="TableParagraph"/>
              <w:tabs>
                <w:tab w:pos="1554" w:val="left" w:leader="none"/>
                <w:tab w:pos="3807" w:val="left" w:leader="none"/>
                <w:tab w:pos="4532" w:val="left" w:leader="none"/>
                <w:tab w:pos="5592" w:val="left" w:leader="none"/>
              </w:tabs>
              <w:spacing w:line="272" w:lineRule="exact"/>
              <w:ind w:left="69" w:right="49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Rino</w:t>
              <w:tab/>
              <w:t>Faringe</w:t>
              <w:tab/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210,00</w:t>
            </w:r>
          </w:p>
        </w:tc>
      </w:tr>
      <w:tr>
        <w:trPr>
          <w:trHeight w:val="534" w:hRule="atLeast"/>
        </w:trPr>
        <w:tc>
          <w:tcPr>
            <w:tcW w:w="708" w:type="dxa"/>
          </w:tcPr>
          <w:p>
            <w:pPr>
              <w:pStyle w:val="TableParagraph"/>
              <w:spacing w:line="264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49</w:t>
            </w:r>
          </w:p>
        </w:tc>
        <w:tc>
          <w:tcPr>
            <w:tcW w:w="6159" w:type="dxa"/>
          </w:tcPr>
          <w:p>
            <w:pPr>
              <w:pStyle w:val="TableParagraph"/>
              <w:tabs>
                <w:tab w:pos="1569" w:val="left" w:leader="none"/>
                <w:tab w:pos="3836" w:val="left" w:leader="none"/>
                <w:tab w:pos="4575" w:val="left" w:leader="none"/>
                <w:tab w:pos="5650" w:val="left" w:leader="none"/>
              </w:tabs>
              <w:spacing w:line="272" w:lineRule="exact"/>
              <w:ind w:left="69" w:right="51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Rino</w:t>
              <w:tab/>
              <w:t>Faringe</w:t>
              <w:tab/>
            </w:r>
            <w:r>
              <w:rPr>
                <w:spacing w:val="-2"/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2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110,00</w:t>
            </w:r>
          </w:p>
        </w:tc>
      </w:tr>
      <w:tr>
        <w:trPr>
          <w:trHeight w:val="529" w:hRule="atLeast"/>
        </w:trPr>
        <w:tc>
          <w:tcPr>
            <w:tcW w:w="708" w:type="dxa"/>
          </w:tcPr>
          <w:p>
            <w:pPr>
              <w:pStyle w:val="TableParagraph"/>
              <w:spacing w:line="259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</w:t>
            </w:r>
          </w:p>
        </w:tc>
        <w:tc>
          <w:tcPr>
            <w:tcW w:w="6159" w:type="dxa"/>
          </w:tcPr>
          <w:p>
            <w:pPr>
              <w:pStyle w:val="TableParagraph"/>
              <w:spacing w:line="259" w:lineRule="exact"/>
              <w:ind w:left="69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54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54"/>
                <w:sz w:val="22"/>
              </w:rPr>
              <w:t> </w:t>
            </w:r>
            <w:r>
              <w:rPr>
                <w:sz w:val="22"/>
              </w:rPr>
              <w:t>Seios</w:t>
            </w:r>
            <w:r>
              <w:rPr>
                <w:spacing w:val="56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56"/>
                <w:sz w:val="22"/>
              </w:rPr>
              <w:t> </w:t>
            </w:r>
            <w:r>
              <w:rPr>
                <w:sz w:val="22"/>
              </w:rPr>
              <w:t>Face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axial</w:t>
            </w:r>
            <w:r>
              <w:rPr>
                <w:spacing w:val="56"/>
                <w:sz w:val="22"/>
              </w:rPr>
              <w:t> </w:t>
            </w:r>
            <w:r>
              <w:rPr>
                <w:sz w:val="22"/>
              </w:rPr>
              <w:t>e</w:t>
            </w:r>
          </w:p>
          <w:p>
            <w:pPr>
              <w:pStyle w:val="TableParagraph"/>
              <w:spacing w:line="246" w:lineRule="exact" w:before="4"/>
              <w:ind w:left="69"/>
              <w:rPr>
                <w:sz w:val="22"/>
              </w:rPr>
            </w:pPr>
            <w:r>
              <w:rPr>
                <w:sz w:val="22"/>
              </w:rPr>
              <w:t>conoxial</w:t>
            </w:r>
          </w:p>
        </w:tc>
        <w:tc>
          <w:tcPr>
            <w:tcW w:w="2693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1"/>
              </w:rPr>
            </w:pPr>
          </w:p>
          <w:p>
            <w:pPr>
              <w:pStyle w:val="TableParagraph"/>
              <w:spacing w:line="246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240,00</w:t>
            </w:r>
          </w:p>
        </w:tc>
      </w:tr>
      <w:tr>
        <w:trPr>
          <w:trHeight w:val="540" w:hRule="atLeast"/>
        </w:trPr>
        <w:tc>
          <w:tcPr>
            <w:tcW w:w="70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51</w:t>
            </w:r>
          </w:p>
        </w:tc>
        <w:tc>
          <w:tcPr>
            <w:tcW w:w="6159" w:type="dxa"/>
            <w:tcBorders>
              <w:bottom w:val="single" w:sz="4" w:space="0" w:color="000000"/>
            </w:tcBorders>
          </w:tcPr>
          <w:p>
            <w:pPr>
              <w:pStyle w:val="TableParagraph"/>
              <w:tabs>
                <w:tab w:pos="1492" w:val="left" w:leader="none"/>
                <w:tab w:pos="3682" w:val="left" w:leader="none"/>
                <w:tab w:pos="4413" w:val="left" w:leader="none"/>
                <w:tab w:pos="4917" w:val="left" w:leader="none"/>
              </w:tabs>
              <w:spacing w:line="272" w:lineRule="exact"/>
              <w:ind w:left="69" w:right="51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Seios</w:t>
              <w:tab/>
              <w:t>da</w:t>
              <w:tab/>
            </w:r>
            <w:r>
              <w:rPr>
                <w:w w:val="95"/>
                <w:sz w:val="22"/>
              </w:rPr>
              <w:t>Face/Seios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Paranasais/Face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7" w:lineRule="exact" w:before="1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556" w:hRule="atLeast"/>
        </w:trPr>
        <w:tc>
          <w:tcPr>
            <w:tcW w:w="708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65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52</w:t>
            </w:r>
          </w:p>
        </w:tc>
        <w:tc>
          <w:tcPr>
            <w:tcW w:w="6159" w:type="dxa"/>
            <w:tcBorders>
              <w:top w:val="single" w:sz="4" w:space="0" w:color="000000"/>
            </w:tcBorders>
          </w:tcPr>
          <w:p>
            <w:pPr>
              <w:pStyle w:val="TableParagraph"/>
              <w:tabs>
                <w:tab w:pos="1492" w:val="left" w:leader="none"/>
                <w:tab w:pos="3682" w:val="left" w:leader="none"/>
                <w:tab w:pos="4413" w:val="left" w:leader="none"/>
                <w:tab w:pos="4917" w:val="left" w:leader="none"/>
              </w:tabs>
              <w:spacing w:line="272" w:lineRule="exact"/>
              <w:ind w:left="69" w:right="51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Seios</w:t>
              <w:tab/>
              <w:t>da</w:t>
              <w:tab/>
            </w:r>
            <w:r>
              <w:rPr>
                <w:w w:val="95"/>
                <w:sz w:val="22"/>
              </w:rPr>
              <w:t>Face/Seios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Paranasais/Face</w:t>
            </w:r>
            <w:r>
              <w:rPr>
                <w:spacing w:val="-20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3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  <w:tr>
        <w:trPr>
          <w:trHeight w:val="810" w:hRule="atLeast"/>
        </w:trPr>
        <w:tc>
          <w:tcPr>
            <w:tcW w:w="70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53</w:t>
            </w:r>
          </w:p>
        </w:tc>
        <w:tc>
          <w:tcPr>
            <w:tcW w:w="615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69" w:right="50"/>
              <w:jc w:val="both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Segmentos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Apendiculares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(Braço,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antebraço,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mão,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pé,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coxa,</w:t>
            </w:r>
            <w:r>
              <w:rPr>
                <w:spacing w:val="1"/>
                <w:sz w:val="22"/>
              </w:rPr>
              <w:t> </w:t>
            </w:r>
            <w:r>
              <w:rPr>
                <w:w w:val="95"/>
                <w:sz w:val="22"/>
              </w:rPr>
              <w:t>fêmur,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tornozelo,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perna)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9" w:lineRule="exact" w:before="227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</w:tbl>
    <w:p>
      <w:pPr>
        <w:spacing w:after="0" w:line="249" w:lineRule="exact"/>
        <w:jc w:val="center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6159"/>
        <w:gridCol w:w="2693"/>
      </w:tblGrid>
      <w:tr>
        <w:trPr>
          <w:trHeight w:val="539" w:hRule="atLeast"/>
        </w:trPr>
        <w:tc>
          <w:tcPr>
            <w:tcW w:w="7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54</w:t>
            </w:r>
          </w:p>
        </w:tc>
        <w:tc>
          <w:tcPr>
            <w:tcW w:w="61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561" w:val="left" w:leader="none"/>
                <w:tab w:pos="3822" w:val="left" w:leader="none"/>
                <w:tab w:pos="4544" w:val="left" w:leader="none"/>
                <w:tab w:pos="5592" w:val="left" w:leader="none"/>
              </w:tabs>
              <w:spacing w:line="270" w:lineRule="atLeast"/>
              <w:ind w:left="69" w:right="49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Sela</w:t>
              <w:tab/>
              <w:t>Túrcica</w:t>
              <w:tab/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  <w:tr>
        <w:trPr>
          <w:trHeight w:val="548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55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576" w:val="left" w:leader="none"/>
                <w:tab w:pos="3850" w:val="left" w:leader="none"/>
                <w:tab w:pos="4587" w:val="left" w:leader="none"/>
                <w:tab w:pos="5649" w:val="left" w:leader="none"/>
              </w:tabs>
              <w:spacing w:line="270" w:lineRule="atLeast"/>
              <w:ind w:left="69" w:right="50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Sela</w:t>
              <w:tab/>
              <w:t>Túrcica</w:t>
              <w:tab/>
            </w:r>
            <w:r>
              <w:rPr>
                <w:spacing w:val="-2"/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6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546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56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652" w:val="left" w:leader="none"/>
                <w:tab w:pos="4004" w:val="left" w:leader="none"/>
                <w:tab w:pos="5597" w:val="left" w:leader="none"/>
              </w:tabs>
              <w:spacing w:line="270" w:lineRule="atLeast"/>
              <w:ind w:left="69" w:right="47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</w:r>
            <w:r>
              <w:rPr>
                <w:spacing w:val="-1"/>
                <w:sz w:val="22"/>
              </w:rPr>
              <w:t>Sub-Lingual</w:t>
              <w:tab/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4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250,00</w:t>
            </w:r>
          </w:p>
        </w:tc>
      </w:tr>
      <w:tr>
        <w:trPr>
          <w:trHeight w:val="539" w:hRule="atLeast"/>
        </w:trPr>
        <w:tc>
          <w:tcPr>
            <w:tcW w:w="7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57</w:t>
            </w:r>
          </w:p>
        </w:tc>
        <w:tc>
          <w:tcPr>
            <w:tcW w:w="61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672" w:val="left" w:leader="none"/>
                <w:tab w:pos="4043" w:val="left" w:leader="none"/>
                <w:tab w:pos="5654" w:val="left" w:leader="none"/>
              </w:tabs>
              <w:spacing w:line="272" w:lineRule="exact"/>
              <w:ind w:left="69" w:right="47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</w:r>
            <w:r>
              <w:rPr>
                <w:spacing w:val="-1"/>
                <w:sz w:val="22"/>
              </w:rPr>
              <w:t>Sub-Lingual</w:t>
              <w:tab/>
            </w:r>
            <w:r>
              <w:rPr>
                <w:spacing w:val="-2"/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150,00</w:t>
            </w:r>
          </w:p>
        </w:tc>
      </w:tr>
      <w:tr>
        <w:trPr>
          <w:trHeight w:val="565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7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58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7" w:lineRule="exact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Tomografia</w:t>
            </w:r>
            <w:r>
              <w:rPr>
                <w:spacing w:val="2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Computadorizada</w:t>
            </w:r>
            <w:r>
              <w:rPr>
                <w:spacing w:val="2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Tórax</w:t>
            </w:r>
            <w:r>
              <w:rPr>
                <w:spacing w:val="2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2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304,61</w:t>
            </w:r>
          </w:p>
        </w:tc>
      </w:tr>
      <w:tr>
        <w:trPr>
          <w:trHeight w:val="539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59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Tomografia</w:t>
            </w:r>
            <w:r>
              <w:rPr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Computadorizada</w:t>
            </w:r>
            <w:r>
              <w:rPr>
                <w:spacing w:val="1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Tórax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204,61</w:t>
            </w:r>
          </w:p>
        </w:tc>
      </w:tr>
      <w:tr>
        <w:trPr>
          <w:trHeight w:val="539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spacing w:val="-1"/>
                <w:sz w:val="22"/>
              </w:rPr>
              <w:t>Tomografia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Zigomático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 w:before="1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272,00</w:t>
            </w:r>
          </w:p>
        </w:tc>
      </w:tr>
      <w:tr>
        <w:trPr>
          <w:trHeight w:val="548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61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69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cada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segmento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adicional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coluna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6" w:lineRule="exact"/>
              <w:ind w:left="954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54,40</w:t>
            </w:r>
          </w:p>
        </w:tc>
      </w:tr>
      <w:tr>
        <w:trPr>
          <w:trHeight w:val="1619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4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62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2159" w:val="left" w:leader="none"/>
                <w:tab w:pos="5050" w:val="left" w:leader="none"/>
              </w:tabs>
              <w:spacing w:line="242" w:lineRule="auto" w:before="4"/>
              <w:ind w:left="36" w:right="47"/>
              <w:jc w:val="both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Dinâmica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(Angiotomografia)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Arterial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pescoço,venoso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pescoço,arterial de tórax ,venoso de tórax, arterial de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abdome superior,venoso de abdome superior,arterial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pelve,venoso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pelve,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arterial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pulmonar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venoso</w:t>
            </w:r>
          </w:p>
          <w:p>
            <w:pPr>
              <w:pStyle w:val="TableParagraph"/>
              <w:spacing w:line="245" w:lineRule="exact"/>
              <w:ind w:left="36"/>
              <w:jc w:val="both"/>
              <w:rPr>
                <w:sz w:val="22"/>
              </w:rPr>
            </w:pPr>
            <w:r>
              <w:rPr>
                <w:w w:val="95"/>
                <w:sz w:val="22"/>
              </w:rPr>
              <w:t>pulmonar</w:t>
            </w:r>
            <w:r>
              <w:rPr>
                <w:spacing w:val="72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before="227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</w:tbl>
    <w:p>
      <w:pPr>
        <w:pStyle w:val="BodyText"/>
        <w:spacing w:before="7"/>
        <w:rPr>
          <w:rFonts w:ascii="Tahoma"/>
          <w:b/>
          <w:sz w:val="25"/>
        </w:rPr>
      </w:pPr>
    </w:p>
    <w:p>
      <w:pPr>
        <w:pStyle w:val="ListParagraph"/>
        <w:numPr>
          <w:ilvl w:val="0"/>
          <w:numId w:val="17"/>
        </w:numPr>
        <w:tabs>
          <w:tab w:pos="987" w:val="left" w:leader="none"/>
        </w:tabs>
        <w:spacing w:line="362" w:lineRule="auto" w:before="101" w:after="0"/>
        <w:ind w:left="802" w:right="1254" w:firstLine="0"/>
        <w:jc w:val="both"/>
        <w:rPr>
          <w:sz w:val="22"/>
        </w:rPr>
      </w:pPr>
      <w:r>
        <w:rPr>
          <w:sz w:val="22"/>
        </w:rPr>
        <w:t>Os pagamentos referentes a realização do item 61 (segmento adicional),</w:t>
      </w:r>
      <w:r>
        <w:rPr>
          <w:spacing w:val="1"/>
          <w:sz w:val="22"/>
        </w:rPr>
        <w:t> </w:t>
      </w:r>
      <w:r>
        <w:rPr>
          <w:sz w:val="22"/>
        </w:rPr>
        <w:t>serão</w:t>
      </w:r>
      <w:r>
        <w:rPr>
          <w:spacing w:val="-9"/>
          <w:sz w:val="22"/>
        </w:rPr>
        <w:t> </w:t>
      </w:r>
      <w:r>
        <w:rPr>
          <w:sz w:val="22"/>
        </w:rPr>
        <w:t>devidos</w:t>
      </w:r>
      <w:r>
        <w:rPr>
          <w:spacing w:val="-8"/>
          <w:sz w:val="22"/>
        </w:rPr>
        <w:t> </w:t>
      </w:r>
      <w:r>
        <w:rPr>
          <w:sz w:val="22"/>
        </w:rPr>
        <w:t>desde</w:t>
      </w:r>
      <w:r>
        <w:rPr>
          <w:spacing w:val="-11"/>
          <w:sz w:val="22"/>
        </w:rPr>
        <w:t> </w:t>
      </w:r>
      <w:r>
        <w:rPr>
          <w:sz w:val="22"/>
        </w:rPr>
        <w:t>que,</w:t>
      </w:r>
      <w:r>
        <w:rPr>
          <w:spacing w:val="-6"/>
          <w:sz w:val="22"/>
        </w:rPr>
        <w:t> </w:t>
      </w:r>
      <w:r>
        <w:rPr>
          <w:sz w:val="22"/>
          <w:u w:val="single"/>
        </w:rPr>
        <w:t>o</w:t>
      </w:r>
      <w:r>
        <w:rPr>
          <w:spacing w:val="-10"/>
          <w:sz w:val="22"/>
          <w:u w:val="single"/>
        </w:rPr>
        <w:t> </w:t>
      </w:r>
      <w:r>
        <w:rPr>
          <w:sz w:val="22"/>
          <w:u w:val="single"/>
        </w:rPr>
        <w:t>prestador</w:t>
      </w:r>
      <w:r>
        <w:rPr>
          <w:spacing w:val="-10"/>
          <w:sz w:val="22"/>
          <w:u w:val="single"/>
        </w:rPr>
        <w:t> </w:t>
      </w:r>
      <w:r>
        <w:rPr>
          <w:sz w:val="22"/>
          <w:u w:val="single"/>
        </w:rPr>
        <w:t>comprove</w:t>
      </w:r>
      <w:r>
        <w:rPr>
          <w:spacing w:val="-10"/>
          <w:sz w:val="22"/>
          <w:u w:val="single"/>
        </w:rPr>
        <w:t> </w:t>
      </w:r>
      <w:r>
        <w:rPr>
          <w:sz w:val="22"/>
          <w:u w:val="single"/>
        </w:rPr>
        <w:t>e</w:t>
      </w:r>
      <w:r>
        <w:rPr>
          <w:spacing w:val="-8"/>
          <w:sz w:val="22"/>
          <w:u w:val="single"/>
        </w:rPr>
        <w:t> </w:t>
      </w:r>
      <w:r>
        <w:rPr>
          <w:sz w:val="22"/>
          <w:u w:val="single"/>
        </w:rPr>
        <w:t>justifique</w:t>
      </w:r>
      <w:r>
        <w:rPr>
          <w:spacing w:val="-11"/>
          <w:sz w:val="22"/>
          <w:u w:val="single"/>
        </w:rPr>
        <w:t> </w:t>
      </w:r>
      <w:r>
        <w:rPr>
          <w:sz w:val="22"/>
          <w:u w:val="single"/>
        </w:rPr>
        <w:t>a</w:t>
      </w:r>
      <w:r>
        <w:rPr>
          <w:spacing w:val="-8"/>
          <w:sz w:val="22"/>
          <w:u w:val="single"/>
        </w:rPr>
        <w:t> </w:t>
      </w:r>
      <w:r>
        <w:rPr>
          <w:sz w:val="22"/>
          <w:u w:val="single"/>
        </w:rPr>
        <w:t>sua</w:t>
      </w:r>
      <w:r>
        <w:rPr>
          <w:spacing w:val="-9"/>
          <w:sz w:val="22"/>
          <w:u w:val="single"/>
        </w:rPr>
        <w:t> </w:t>
      </w:r>
      <w:r>
        <w:rPr>
          <w:sz w:val="22"/>
          <w:u w:val="single"/>
        </w:rPr>
        <w:t>realização</w:t>
      </w:r>
      <w:r>
        <w:rPr>
          <w:sz w:val="22"/>
        </w:rPr>
        <w:t>.</w:t>
      </w:r>
      <w:r>
        <w:rPr>
          <w:spacing w:val="-75"/>
          <w:sz w:val="22"/>
        </w:rPr>
        <w:t> </w:t>
      </w:r>
      <w:r>
        <w:rPr>
          <w:w w:val="106"/>
          <w:sz w:val="22"/>
        </w:rPr>
        <w:t>Com</w:t>
      </w:r>
      <w:r>
        <w:rPr>
          <w:spacing w:val="-5"/>
          <w:sz w:val="22"/>
        </w:rPr>
        <w:t> </w:t>
      </w:r>
      <w:r>
        <w:rPr>
          <w:w w:val="108"/>
          <w:sz w:val="22"/>
        </w:rPr>
        <w:t>o</w:t>
      </w:r>
      <w:r>
        <w:rPr>
          <w:spacing w:val="-4"/>
          <w:sz w:val="22"/>
        </w:rPr>
        <w:t> 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124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spacing w:val="-1"/>
          <w:w w:val="98"/>
          <w:sz w:val="22"/>
        </w:rPr>
        <w:t>b</w:t>
      </w:r>
      <w:r>
        <w:rPr>
          <w:spacing w:val="1"/>
          <w:w w:val="98"/>
          <w:sz w:val="22"/>
        </w:rPr>
        <w:t>i</w:t>
      </w:r>
      <w:r>
        <w:rPr>
          <w:spacing w:val="-4"/>
          <w:w w:val="96"/>
          <w:sz w:val="22"/>
        </w:rPr>
        <w:t>m</w:t>
      </w:r>
      <w:r>
        <w:rPr>
          <w:w w:val="101"/>
          <w:sz w:val="22"/>
        </w:rPr>
        <w:t>ento</w:t>
      </w:r>
      <w:r>
        <w:rPr>
          <w:spacing w:val="-5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14"/>
          <w:sz w:val="22"/>
        </w:rPr>
        <w:t>a</w:t>
      </w:r>
      <w:r>
        <w:rPr>
          <w:spacing w:val="-3"/>
          <w:sz w:val="22"/>
        </w:rPr>
        <w:t> </w:t>
      </w:r>
      <w:r>
        <w:rPr>
          <w:w w:val="59"/>
          <w:sz w:val="22"/>
        </w:rPr>
        <w:t>j</w:t>
      </w:r>
      <w:r>
        <w:rPr>
          <w:w w:val="86"/>
          <w:sz w:val="22"/>
        </w:rPr>
        <w:t>us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3"/>
          <w:w w:val="89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6"/>
          <w:sz w:val="22"/>
        </w:rPr>
        <w:t>at</w:t>
      </w:r>
      <w:r>
        <w:rPr>
          <w:spacing w:val="-2"/>
          <w:w w:val="96"/>
          <w:sz w:val="22"/>
        </w:rPr>
        <w:t>i</w:t>
      </w:r>
      <w:r>
        <w:rPr>
          <w:spacing w:val="-1"/>
          <w:w w:val="97"/>
          <w:sz w:val="22"/>
        </w:rPr>
        <w:t>va</w:t>
      </w:r>
      <w:r>
        <w:rPr>
          <w:w w:val="97"/>
          <w:sz w:val="22"/>
        </w:rPr>
        <w:t>,</w:t>
      </w:r>
      <w:r>
        <w:rPr>
          <w:spacing w:val="-4"/>
          <w:sz w:val="22"/>
        </w:rPr>
        <w:t> </w:t>
      </w:r>
      <w:r>
        <w:rPr>
          <w:w w:val="108"/>
          <w:sz w:val="22"/>
        </w:rPr>
        <w:t>o</w:t>
      </w:r>
      <w:r>
        <w:rPr>
          <w:spacing w:val="-4"/>
          <w:sz w:val="22"/>
        </w:rPr>
        <w:t> </w:t>
      </w:r>
      <w:r>
        <w:rPr>
          <w:spacing w:val="-2"/>
          <w:w w:val="109"/>
          <w:sz w:val="22"/>
        </w:rPr>
        <w:t>M</w:t>
      </w:r>
      <w:r>
        <w:rPr>
          <w:w w:val="92"/>
          <w:sz w:val="22"/>
        </w:rPr>
        <w:t>un</w:t>
      </w:r>
      <w:r>
        <w:rPr>
          <w:spacing w:val="-2"/>
          <w:w w:val="92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í</w:t>
      </w:r>
      <w:r>
        <w:rPr>
          <w:spacing w:val="-2"/>
          <w:w w:val="109"/>
          <w:sz w:val="22"/>
        </w:rPr>
        <w:t>p</w:t>
      </w:r>
      <w:r>
        <w:rPr>
          <w:spacing w:val="1"/>
          <w:w w:val="73"/>
          <w:sz w:val="22"/>
        </w:rPr>
        <w:t>i</w:t>
      </w:r>
      <w:r>
        <w:rPr>
          <w:w w:val="108"/>
          <w:sz w:val="22"/>
        </w:rPr>
        <w:t>o</w:t>
      </w:r>
      <w:r>
        <w:rPr>
          <w:spacing w:val="-4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-1"/>
          <w:w w:val="93"/>
          <w:sz w:val="22"/>
        </w:rPr>
        <w:t>ve</w:t>
      </w:r>
      <w:r>
        <w:rPr>
          <w:spacing w:val="-2"/>
          <w:w w:val="93"/>
          <w:sz w:val="22"/>
        </w:rPr>
        <w:t>r</w:t>
      </w:r>
      <w:r>
        <w:rPr>
          <w:w w:val="114"/>
          <w:sz w:val="22"/>
        </w:rPr>
        <w:t>á</w:t>
      </w:r>
      <w:r>
        <w:rPr>
          <w:spacing w:val="-3"/>
          <w:sz w:val="22"/>
        </w:rPr>
        <w:t> 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pacing w:val="-3"/>
          <w:sz w:val="22"/>
        </w:rPr>
        <w:t> </w:t>
      </w:r>
      <w:r>
        <w:rPr>
          <w:w w:val="101"/>
          <w:sz w:val="22"/>
        </w:rPr>
        <w:t>o</w:t>
      </w:r>
      <w:r>
        <w:rPr>
          <w:spacing w:val="-3"/>
          <w:w w:val="101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1"/>
          <w:w w:val="112"/>
          <w:sz w:val="22"/>
        </w:rPr>
        <w:t>a</w:t>
      </w:r>
      <w:r>
        <w:rPr>
          <w:spacing w:val="-3"/>
          <w:w w:val="112"/>
          <w:sz w:val="22"/>
        </w:rPr>
        <w:t>d</w:t>
      </w:r>
      <w:r>
        <w:rPr>
          <w:w w:val="108"/>
          <w:sz w:val="22"/>
        </w:rPr>
        <w:t>o</w:t>
      </w:r>
      <w:r>
        <w:rPr>
          <w:spacing w:val="-4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spacing w:val="-1"/>
          <w:w w:val="102"/>
          <w:sz w:val="22"/>
        </w:rPr>
        <w:t>ant</w:t>
      </w:r>
      <w:r>
        <w:rPr>
          <w:w w:val="102"/>
          <w:sz w:val="22"/>
        </w:rPr>
        <w:t>o</w:t>
      </w:r>
      <w:r>
        <w:rPr>
          <w:spacing w:val="-7"/>
          <w:sz w:val="22"/>
        </w:rPr>
        <w:t> </w:t>
      </w:r>
      <w:r>
        <w:rPr>
          <w:w w:val="114"/>
          <w:sz w:val="22"/>
        </w:rPr>
        <w:t>à </w:t>
      </w:r>
      <w:r>
        <w:rPr>
          <w:sz w:val="22"/>
        </w:rPr>
        <w:t>excepcionalidade ocorrida, para sua ciência, avaliação e autorização do (s)</w:t>
      </w:r>
      <w:r>
        <w:rPr>
          <w:spacing w:val="1"/>
          <w:sz w:val="22"/>
        </w:rPr>
        <w:t> </w:t>
      </w:r>
      <w:r>
        <w:rPr>
          <w:w w:val="90"/>
          <w:sz w:val="22"/>
        </w:rPr>
        <w:t>respectivo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(s)</w:t>
      </w:r>
      <w:r>
        <w:rPr>
          <w:spacing w:val="-12"/>
          <w:w w:val="90"/>
          <w:sz w:val="22"/>
        </w:rPr>
        <w:t> </w:t>
      </w:r>
      <w:r>
        <w:rPr>
          <w:w w:val="90"/>
          <w:sz w:val="22"/>
        </w:rPr>
        <w:t>faturamento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(s).</w:t>
      </w:r>
    </w:p>
    <w:p>
      <w:pPr>
        <w:pStyle w:val="ListParagraph"/>
        <w:numPr>
          <w:ilvl w:val="0"/>
          <w:numId w:val="17"/>
        </w:numPr>
        <w:tabs>
          <w:tab w:pos="954" w:val="left" w:leader="none"/>
        </w:tabs>
        <w:spacing w:line="362" w:lineRule="auto" w:before="3" w:after="0"/>
        <w:ind w:left="802" w:right="1255" w:firstLine="0"/>
        <w:jc w:val="both"/>
        <w:rPr>
          <w:sz w:val="22"/>
        </w:rPr>
      </w:pPr>
      <w:r>
        <w:rPr>
          <w:w w:val="103"/>
          <w:sz w:val="22"/>
        </w:rPr>
        <w:t>N</w:t>
      </w:r>
      <w:r>
        <w:rPr>
          <w:spacing w:val="-1"/>
          <w:w w:val="103"/>
          <w:sz w:val="22"/>
        </w:rPr>
        <w:t>o</w:t>
      </w:r>
      <w:r>
        <w:rPr>
          <w:w w:val="74"/>
          <w:sz w:val="22"/>
        </w:rPr>
        <w:t>s</w:t>
      </w:r>
      <w:r>
        <w:rPr>
          <w:spacing w:val="-1"/>
          <w:sz w:val="22"/>
        </w:rPr>
        <w:t> 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w w:val="74"/>
          <w:sz w:val="22"/>
        </w:rPr>
        <w:t>s</w:t>
      </w:r>
      <w:r>
        <w:rPr>
          <w:w w:val="92"/>
          <w:sz w:val="22"/>
        </w:rPr>
        <w:t>os</w:t>
      </w:r>
      <w:r>
        <w:rPr>
          <w:spacing w:val="-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"/>
          <w:sz w:val="22"/>
        </w:rPr>
        <w:t> 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spacing w:val="-1"/>
          <w:w w:val="105"/>
          <w:sz w:val="22"/>
        </w:rPr>
        <w:t>am</w:t>
      </w:r>
      <w:r>
        <w:rPr>
          <w:spacing w:val="-3"/>
          <w:w w:val="105"/>
          <w:sz w:val="22"/>
        </w:rPr>
        <w:t>e</w:t>
      </w:r>
      <w:r>
        <w:rPr>
          <w:w w:val="74"/>
          <w:sz w:val="22"/>
        </w:rPr>
        <w:t>s</w:t>
      </w:r>
      <w:r>
        <w:rPr>
          <w:spacing w:val="-1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om</w:t>
      </w:r>
      <w:r>
        <w:rPr>
          <w:spacing w:val="-2"/>
          <w:sz w:val="22"/>
        </w:rPr>
        <w:t> </w:t>
      </w:r>
      <w:r>
        <w:rPr>
          <w:spacing w:val="-1"/>
          <w:w w:val="99"/>
          <w:sz w:val="22"/>
        </w:rPr>
        <w:t>de</w:t>
      </w:r>
      <w:r>
        <w:rPr>
          <w:spacing w:val="-2"/>
          <w:w w:val="99"/>
          <w:sz w:val="22"/>
        </w:rPr>
        <w:t>s</w:t>
      </w:r>
      <w:r>
        <w:rPr>
          <w:w w:val="124"/>
          <w:sz w:val="22"/>
        </w:rPr>
        <w:t>c</w:t>
      </w:r>
      <w:r>
        <w:rPr>
          <w:spacing w:val="-2"/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"/>
          <w:sz w:val="22"/>
        </w:rPr>
        <w:t> </w:t>
      </w:r>
      <w:r>
        <w:rPr>
          <w:w w:val="94"/>
          <w:sz w:val="22"/>
        </w:rPr>
        <w:t>“</w:t>
      </w:r>
      <w:r>
        <w:rPr>
          <w:spacing w:val="-3"/>
          <w:w w:val="94"/>
          <w:sz w:val="22"/>
        </w:rPr>
        <w:t>B</w:t>
      </w:r>
      <w:r>
        <w:rPr>
          <w:spacing w:val="2"/>
          <w:w w:val="53"/>
          <w:sz w:val="22"/>
        </w:rPr>
        <w:t>I</w:t>
      </w:r>
      <w:r>
        <w:rPr>
          <w:w w:val="83"/>
          <w:sz w:val="22"/>
        </w:rPr>
        <w:t>L</w:t>
      </w:r>
      <w:r>
        <w:rPr>
          <w:spacing w:val="-6"/>
          <w:w w:val="108"/>
          <w:sz w:val="22"/>
        </w:rPr>
        <w:t>A</w:t>
      </w:r>
      <w:r>
        <w:rPr>
          <w:w w:val="77"/>
          <w:sz w:val="22"/>
        </w:rPr>
        <w:t>T</w:t>
      </w:r>
      <w:r>
        <w:rPr>
          <w:spacing w:val="-2"/>
          <w:w w:val="77"/>
          <w:sz w:val="22"/>
        </w:rPr>
        <w:t>E</w:t>
      </w:r>
      <w:r>
        <w:rPr>
          <w:spacing w:val="2"/>
          <w:w w:val="87"/>
          <w:sz w:val="22"/>
        </w:rPr>
        <w:t>R</w:t>
      </w:r>
      <w:r>
        <w:rPr>
          <w:spacing w:val="-6"/>
          <w:w w:val="108"/>
          <w:sz w:val="22"/>
        </w:rPr>
        <w:t>A</w:t>
      </w:r>
      <w:r>
        <w:rPr>
          <w:w w:val="83"/>
          <w:sz w:val="22"/>
        </w:rPr>
        <w:t>L</w:t>
      </w:r>
      <w:r>
        <w:rPr>
          <w:w w:val="105"/>
          <w:sz w:val="22"/>
        </w:rPr>
        <w:t>”</w:t>
      </w:r>
      <w:r>
        <w:rPr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w w:val="114"/>
          <w:sz w:val="22"/>
        </w:rPr>
        <w:t>á</w:t>
      </w:r>
      <w:r>
        <w:rPr>
          <w:spacing w:val="-1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spacing w:val="-2"/>
          <w:w w:val="111"/>
          <w:sz w:val="22"/>
        </w:rPr>
        <w:t>a</w:t>
      </w:r>
      <w:r>
        <w:rPr>
          <w:spacing w:val="6"/>
          <w:w w:val="108"/>
          <w:sz w:val="22"/>
        </w:rPr>
        <w:t>g</w:t>
      </w:r>
      <w:r>
        <w:rPr>
          <w:w w:val="108"/>
          <w:sz w:val="22"/>
        </w:rPr>
        <w:t>o</w:t>
      </w:r>
      <w:r>
        <w:rPr>
          <w:spacing w:val="-2"/>
          <w:sz w:val="22"/>
        </w:rPr>
        <w:t> </w:t>
      </w:r>
      <w:r>
        <w:rPr>
          <w:w w:val="108"/>
          <w:sz w:val="22"/>
        </w:rPr>
        <w:t>o</w:t>
      </w:r>
      <w:r>
        <w:rPr>
          <w:spacing w:val="-2"/>
          <w:sz w:val="22"/>
        </w:rPr>
        <w:t> </w:t>
      </w:r>
      <w:r>
        <w:rPr>
          <w:spacing w:val="-1"/>
          <w:w w:val="98"/>
          <w:sz w:val="22"/>
        </w:rPr>
        <w:t>va</w:t>
      </w:r>
      <w:r>
        <w:rPr>
          <w:spacing w:val="1"/>
          <w:w w:val="98"/>
          <w:sz w:val="22"/>
        </w:rPr>
        <w:t>l</w:t>
      </w:r>
      <w:r>
        <w:rPr>
          <w:w w:val="92"/>
          <w:sz w:val="22"/>
        </w:rPr>
        <w:t>or</w:t>
      </w:r>
      <w:r>
        <w:rPr>
          <w:spacing w:val="-1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w w:val="85"/>
          <w:sz w:val="22"/>
        </w:rPr>
        <w:t>E</w:t>
      </w:r>
      <w:r>
        <w:rPr>
          <w:spacing w:val="-2"/>
          <w:sz w:val="22"/>
        </w:rPr>
        <w:t> </w:t>
      </w:r>
      <w:r>
        <w:rPr>
          <w:spacing w:val="-1"/>
          <w:w w:val="79"/>
          <w:sz w:val="22"/>
        </w:rPr>
        <w:t>50%, </w:t>
      </w:r>
      <w:r>
        <w:rPr>
          <w:w w:val="95"/>
          <w:sz w:val="22"/>
        </w:rPr>
        <w:t>caso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seja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realizado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forma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unilateral.</w:t>
      </w:r>
    </w:p>
    <w:p>
      <w:pPr>
        <w:pStyle w:val="BodyText"/>
        <w:spacing w:before="1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before="225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83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3"/>
        </w:rPr>
      </w:pPr>
    </w:p>
    <w:p>
      <w:pPr>
        <w:pStyle w:val="Heading1"/>
        <w:spacing w:line="242" w:lineRule="auto" w:before="102"/>
        <w:ind w:right="3350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5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pStyle w:val="BodyText"/>
        <w:spacing w:before="2"/>
        <w:rPr>
          <w:rFonts w:ascii="Tahoma"/>
          <w:b/>
          <w:sz w:val="20"/>
        </w:rPr>
      </w:pPr>
    </w:p>
    <w:p>
      <w:pPr>
        <w:spacing w:before="1"/>
        <w:ind w:left="2895" w:right="3349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5"/>
          <w:sz w:val="22"/>
        </w:rPr>
        <w:t>ANEXO</w:t>
      </w:r>
      <w:r>
        <w:rPr>
          <w:rFonts w:ascii="Tahoma"/>
          <w:b/>
          <w:spacing w:val="3"/>
          <w:w w:val="95"/>
          <w:sz w:val="22"/>
        </w:rPr>
        <w:t> </w:t>
      </w:r>
      <w:r>
        <w:rPr>
          <w:rFonts w:ascii="Tahoma"/>
          <w:b/>
          <w:w w:val="95"/>
          <w:sz w:val="22"/>
        </w:rPr>
        <w:t>XXI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8"/>
        <w:rPr>
          <w:rFonts w:ascii="Tahoma"/>
          <w:b/>
          <w:sz w:val="29"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2"/>
        <w:gridCol w:w="5725"/>
        <w:gridCol w:w="1985"/>
      </w:tblGrid>
      <w:tr>
        <w:trPr>
          <w:trHeight w:val="621" w:hRule="atLeast"/>
        </w:trPr>
        <w:tc>
          <w:tcPr>
            <w:tcW w:w="792" w:type="dxa"/>
            <w:tcBorders>
              <w:top w:val="nil"/>
            </w:tcBorders>
          </w:tcPr>
          <w:p>
            <w:pPr>
              <w:pStyle w:val="TableParagraph"/>
              <w:spacing w:before="3"/>
              <w:ind w:left="121" w:right="109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725" w:type="dxa"/>
          </w:tcPr>
          <w:p>
            <w:pPr>
              <w:pStyle w:val="TableParagraph"/>
              <w:spacing w:before="3"/>
              <w:ind w:left="2304" w:right="2298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Descrição</w:t>
            </w:r>
          </w:p>
        </w:tc>
        <w:tc>
          <w:tcPr>
            <w:tcW w:w="1985" w:type="dxa"/>
          </w:tcPr>
          <w:p>
            <w:pPr>
              <w:pStyle w:val="TableParagraph"/>
              <w:spacing w:before="3"/>
              <w:ind w:left="440" w:right="429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Valor</w:t>
            </w:r>
          </w:p>
          <w:p>
            <w:pPr>
              <w:pStyle w:val="TableParagraph"/>
              <w:spacing w:before="44"/>
              <w:ind w:left="440" w:right="429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Unit.</w:t>
            </w:r>
          </w:p>
        </w:tc>
      </w:tr>
      <w:tr>
        <w:trPr>
          <w:trHeight w:val="309" w:hRule="atLeast"/>
        </w:trPr>
        <w:tc>
          <w:tcPr>
            <w:tcW w:w="792" w:type="dxa"/>
          </w:tcPr>
          <w:p>
            <w:pPr>
              <w:pStyle w:val="TableParagraph"/>
              <w:spacing w:before="2"/>
              <w:ind w:left="118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725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Cateterismo</w:t>
            </w:r>
            <w:r>
              <w:rPr>
                <w:spacing w:val="6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(cinecoronariográfico)</w:t>
            </w:r>
          </w:p>
        </w:tc>
        <w:tc>
          <w:tcPr>
            <w:tcW w:w="1985" w:type="dxa"/>
          </w:tcPr>
          <w:p>
            <w:pPr>
              <w:pStyle w:val="TableParagraph"/>
              <w:spacing w:before="2"/>
              <w:ind w:left="436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1.600,00</w:t>
            </w:r>
          </w:p>
        </w:tc>
      </w:tr>
      <w:tr>
        <w:trPr>
          <w:trHeight w:val="621" w:hRule="atLeast"/>
        </w:trPr>
        <w:tc>
          <w:tcPr>
            <w:tcW w:w="792" w:type="dxa"/>
          </w:tcPr>
          <w:p>
            <w:pPr>
              <w:pStyle w:val="TableParagraph"/>
              <w:spacing w:before="2"/>
              <w:ind w:left="118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725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z w:val="22"/>
              </w:rPr>
              <w:t>Angiografia</w:t>
            </w:r>
            <w:r>
              <w:rPr>
                <w:spacing w:val="96"/>
                <w:sz w:val="22"/>
              </w:rPr>
              <w:t> </w:t>
            </w:r>
            <w:r>
              <w:rPr>
                <w:sz w:val="22"/>
              </w:rPr>
              <w:t>por</w:t>
            </w:r>
            <w:r>
              <w:rPr>
                <w:spacing w:val="94"/>
                <w:sz w:val="22"/>
              </w:rPr>
              <w:t> </w:t>
            </w:r>
            <w:r>
              <w:rPr>
                <w:sz w:val="22"/>
              </w:rPr>
              <w:t>subtração</w:t>
            </w:r>
            <w:r>
              <w:rPr>
                <w:spacing w:val="95"/>
                <w:sz w:val="22"/>
              </w:rPr>
              <w:t> </w:t>
            </w:r>
            <w:r>
              <w:rPr>
                <w:sz w:val="22"/>
              </w:rPr>
              <w:t>digital</w:t>
            </w:r>
            <w:r>
              <w:rPr>
                <w:spacing w:val="98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92"/>
                <w:sz w:val="22"/>
              </w:rPr>
              <w:t> </w:t>
            </w:r>
            <w:r>
              <w:rPr>
                <w:sz w:val="22"/>
              </w:rPr>
              <w:t>injeção</w:t>
            </w:r>
          </w:p>
          <w:p>
            <w:pPr>
              <w:pStyle w:val="TableParagraph"/>
              <w:spacing w:before="44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arterial</w:t>
            </w:r>
            <w:r>
              <w:rPr>
                <w:spacing w:val="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periférica,</w:t>
            </w:r>
            <w:r>
              <w:rPr>
                <w:spacing w:val="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cerebral</w:t>
            </w:r>
            <w:r>
              <w:rPr>
                <w:spacing w:val="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vascular.</w:t>
            </w:r>
          </w:p>
        </w:tc>
        <w:tc>
          <w:tcPr>
            <w:tcW w:w="1985" w:type="dxa"/>
          </w:tcPr>
          <w:p>
            <w:pPr>
              <w:pStyle w:val="TableParagraph"/>
              <w:spacing w:before="2"/>
              <w:ind w:left="436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1.500,00</w:t>
            </w:r>
          </w:p>
        </w:tc>
      </w:tr>
      <w:tr>
        <w:trPr>
          <w:trHeight w:val="321" w:hRule="atLeast"/>
        </w:trPr>
        <w:tc>
          <w:tcPr>
            <w:tcW w:w="792" w:type="dxa"/>
          </w:tcPr>
          <w:p>
            <w:pPr>
              <w:pStyle w:val="TableParagraph"/>
              <w:spacing w:before="2"/>
              <w:ind w:left="118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725" w:type="dxa"/>
          </w:tcPr>
          <w:p>
            <w:pPr>
              <w:pStyle w:val="TableParagraph"/>
              <w:spacing w:line="247" w:lineRule="exact" w:before="54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Arteriografia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Cerebral</w:t>
            </w:r>
          </w:p>
        </w:tc>
        <w:tc>
          <w:tcPr>
            <w:tcW w:w="1985" w:type="dxa"/>
          </w:tcPr>
          <w:p>
            <w:pPr>
              <w:pStyle w:val="TableParagraph"/>
              <w:spacing w:line="247" w:lineRule="exact" w:before="54"/>
              <w:ind w:left="436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2.500,00</w:t>
            </w:r>
          </w:p>
        </w:tc>
      </w:tr>
      <w:tr>
        <w:trPr>
          <w:trHeight w:val="323" w:hRule="atLeast"/>
        </w:trPr>
        <w:tc>
          <w:tcPr>
            <w:tcW w:w="792" w:type="dxa"/>
          </w:tcPr>
          <w:p>
            <w:pPr>
              <w:pStyle w:val="TableParagraph"/>
              <w:spacing w:before="2"/>
              <w:ind w:left="118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725" w:type="dxa"/>
          </w:tcPr>
          <w:p>
            <w:pPr>
              <w:pStyle w:val="TableParagraph"/>
              <w:spacing w:line="249" w:lineRule="exact" w:before="54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Arteriografia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Renal</w:t>
            </w:r>
          </w:p>
        </w:tc>
        <w:tc>
          <w:tcPr>
            <w:tcW w:w="1985" w:type="dxa"/>
          </w:tcPr>
          <w:p>
            <w:pPr>
              <w:pStyle w:val="TableParagraph"/>
              <w:spacing w:line="249" w:lineRule="exact" w:before="54"/>
              <w:ind w:left="436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1.800,00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225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177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 w:line="242" w:lineRule="auto"/>
        <w:jc w:val="center"/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5"/>
        </w:rPr>
      </w:pPr>
    </w:p>
    <w:p>
      <w:pPr>
        <w:pStyle w:val="Heading1"/>
        <w:spacing w:line="242" w:lineRule="auto" w:before="102"/>
        <w:ind w:left="2894" w:right="3350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pStyle w:val="BodyText"/>
        <w:rPr>
          <w:rFonts w:ascii="Tahoma"/>
          <w:b/>
          <w:sz w:val="26"/>
        </w:rPr>
      </w:pPr>
    </w:p>
    <w:p>
      <w:pPr>
        <w:pStyle w:val="BodyText"/>
        <w:rPr>
          <w:rFonts w:ascii="Tahoma"/>
          <w:b/>
          <w:sz w:val="26"/>
        </w:rPr>
      </w:pPr>
    </w:p>
    <w:p>
      <w:pPr>
        <w:spacing w:before="183"/>
        <w:ind w:left="2894" w:right="3350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0"/>
          <w:sz w:val="22"/>
        </w:rPr>
        <w:t>ANEXO</w:t>
      </w:r>
      <w:r>
        <w:rPr>
          <w:rFonts w:ascii="Tahoma"/>
          <w:b/>
          <w:spacing w:val="17"/>
          <w:w w:val="90"/>
          <w:sz w:val="22"/>
        </w:rPr>
        <w:t> </w:t>
      </w:r>
      <w:r>
        <w:rPr>
          <w:rFonts w:ascii="Tahoma"/>
          <w:b/>
          <w:w w:val="90"/>
          <w:sz w:val="22"/>
        </w:rPr>
        <w:t>XXII</w:t>
      </w:r>
    </w:p>
    <w:p>
      <w:pPr>
        <w:pStyle w:val="BodyText"/>
        <w:spacing w:before="5" w:after="1"/>
        <w:rPr>
          <w:rFonts w:ascii="Tahoma"/>
          <w:b/>
        </w:rPr>
      </w:pPr>
    </w:p>
    <w:tbl>
      <w:tblPr>
        <w:tblW w:w="0" w:type="auto"/>
        <w:jc w:val="left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6"/>
        <w:gridCol w:w="2413"/>
      </w:tblGrid>
      <w:tr>
        <w:trPr>
          <w:trHeight w:val="621" w:hRule="atLeast"/>
        </w:trPr>
        <w:tc>
          <w:tcPr>
            <w:tcW w:w="7516" w:type="dxa"/>
            <w:vMerge w:val="restart"/>
            <w:tcBorders>
              <w:right w:val="single" w:sz="6" w:space="0" w:color="000000"/>
            </w:tcBorders>
          </w:tcPr>
          <w:p>
            <w:pPr>
              <w:pStyle w:val="TableParagraph"/>
              <w:spacing w:before="10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ind w:left="2909" w:right="2900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Tipo</w:t>
            </w:r>
            <w:r>
              <w:rPr>
                <w:rFonts w:ascii="Tahoma"/>
                <w:b/>
                <w:spacing w:val="6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de</w:t>
            </w:r>
            <w:r>
              <w:rPr>
                <w:rFonts w:ascii="Tahoma"/>
                <w:b/>
                <w:spacing w:val="7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Exames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1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ind w:left="705" w:right="703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Valor</w:t>
            </w:r>
          </w:p>
        </w:tc>
      </w:tr>
      <w:tr>
        <w:trPr>
          <w:trHeight w:val="309" w:hRule="atLeast"/>
        </w:trPr>
        <w:tc>
          <w:tcPr>
            <w:tcW w:w="7516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3"/>
              <w:ind w:left="707" w:right="644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Unitário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9"/>
              <w:ind w:left="69"/>
              <w:rPr>
                <w:sz w:val="22"/>
              </w:rPr>
            </w:pPr>
            <w:r>
              <w:rPr>
                <w:sz w:val="22"/>
              </w:rPr>
              <w:t>Consulta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Medicina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Nuclear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4"/>
              <w:ind w:left="703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70,00</w:t>
            </w:r>
          </w:p>
        </w:tc>
      </w:tr>
      <w:tr>
        <w:trPr>
          <w:trHeight w:val="314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7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-6"/>
                <w:sz w:val="22"/>
              </w:rPr>
              <w:t> </w:t>
            </w:r>
            <w:r>
              <w:rPr>
                <w:spacing w:val="-1"/>
                <w:sz w:val="22"/>
              </w:rPr>
              <w:t>-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1"/>
                <w:sz w:val="22"/>
              </w:rPr>
              <w:t>Cintilografia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de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1"/>
                <w:sz w:val="22"/>
              </w:rPr>
              <w:t>Coração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Com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Gálio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67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459,80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1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Miocárdio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Necrose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(Mínimo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3</w:t>
            </w:r>
          </w:p>
          <w:p>
            <w:pPr>
              <w:pStyle w:val="TableParagraph"/>
              <w:spacing w:before="44"/>
              <w:ind w:left="69"/>
              <w:rPr>
                <w:sz w:val="22"/>
              </w:rPr>
            </w:pPr>
            <w:r>
              <w:rPr>
                <w:sz w:val="22"/>
              </w:rPr>
              <w:t>Projeções)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170,00</w:t>
            </w:r>
          </w:p>
        </w:tc>
      </w:tr>
      <w:tr>
        <w:trPr>
          <w:trHeight w:val="309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Miocárdio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Perfusão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–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Repouso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518,10</w:t>
            </w:r>
          </w:p>
        </w:tc>
      </w:tr>
      <w:tr>
        <w:trPr>
          <w:trHeight w:val="31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Miocárdio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Perfusão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–Esforço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518,10</w:t>
            </w:r>
          </w:p>
        </w:tc>
      </w:tr>
      <w:tr>
        <w:trPr>
          <w:trHeight w:val="618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2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1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Avaliação</w:t>
            </w:r>
            <w:r>
              <w:rPr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Fluxo</w:t>
            </w:r>
            <w:r>
              <w:rPr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Sanguíneo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das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Extremidades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115,00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Pesquisa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Hemorragia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Não</w:t>
            </w:r>
          </w:p>
          <w:p>
            <w:pPr>
              <w:pStyle w:val="TableParagraph"/>
              <w:spacing w:before="44"/>
              <w:ind w:left="69"/>
              <w:rPr>
                <w:sz w:val="22"/>
              </w:rPr>
            </w:pPr>
            <w:r>
              <w:rPr>
                <w:sz w:val="22"/>
              </w:rPr>
              <w:t>Ativa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12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297,00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CARDIOVASCULAR</w:t>
            </w:r>
            <w:r>
              <w:rPr>
                <w:rFonts w:ascii="Tahoma"/>
                <w:b/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Pesquisa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Hemorragias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Ativas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160,00</w:t>
            </w:r>
          </w:p>
        </w:tc>
      </w:tr>
      <w:tr>
        <w:trPr>
          <w:trHeight w:val="619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2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2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2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Quantificação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2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Shunt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Extracardiaco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227,70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2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Sincronizada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Câmaras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Cardíacas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–</w:t>
            </w:r>
          </w:p>
          <w:p>
            <w:pPr>
              <w:pStyle w:val="TableParagraph"/>
              <w:spacing w:before="44"/>
              <w:ind w:left="69"/>
              <w:rPr>
                <w:sz w:val="22"/>
              </w:rPr>
            </w:pPr>
            <w:r>
              <w:rPr>
                <w:sz w:val="22"/>
              </w:rPr>
              <w:t>Esforço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215,00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2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1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Sincronizada</w:t>
            </w:r>
            <w:r>
              <w:rPr>
                <w:spacing w:val="1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Câmaras</w:t>
            </w:r>
            <w:r>
              <w:rPr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Cardíacas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w w:val="90"/>
                <w:sz w:val="22"/>
              </w:rPr>
              <w:t>Repouso</w:t>
            </w:r>
            <w:r>
              <w:rPr>
                <w:spacing w:val="1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/Estresse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492,80</w:t>
            </w:r>
          </w:p>
        </w:tc>
      </w:tr>
      <w:tr>
        <w:trPr>
          <w:trHeight w:val="313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Miocárdia</w:t>
            </w:r>
            <w:r>
              <w:rPr>
                <w:spacing w:val="72"/>
                <w:sz w:val="22"/>
              </w:rPr>
              <w:t> </w:t>
            </w:r>
            <w:r>
              <w:rPr>
                <w:w w:val="95"/>
                <w:sz w:val="22"/>
              </w:rPr>
              <w:t>com Tálio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201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1.100,00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4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da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Glândula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Salivar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Estímulo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3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80,00</w:t>
            </w:r>
          </w:p>
        </w:tc>
      </w:tr>
      <w:tr>
        <w:trPr>
          <w:trHeight w:val="313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w w:val="92"/>
                <w:sz w:val="22"/>
              </w:rPr>
              <w:t>D</w:t>
            </w:r>
            <w:r>
              <w:rPr>
                <w:rFonts w:ascii="Tahoma" w:hAnsi="Tahoma"/>
                <w:b/>
                <w:w w:val="87"/>
                <w:sz w:val="22"/>
              </w:rPr>
              <w:t>IGES</w:t>
            </w:r>
            <w:r>
              <w:rPr>
                <w:rFonts w:ascii="Tahoma" w:hAnsi="Tahoma"/>
                <w:b/>
                <w:spacing w:val="-2"/>
                <w:w w:val="68"/>
                <w:sz w:val="22"/>
              </w:rPr>
              <w:t>T</w:t>
            </w:r>
            <w:r>
              <w:rPr>
                <w:rFonts w:ascii="Tahoma" w:hAnsi="Tahoma"/>
                <w:b/>
                <w:w w:val="94"/>
                <w:sz w:val="22"/>
              </w:rPr>
              <w:t>IVO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rFonts w:ascii="Tahoma" w:hAnsi="Tahoma"/>
                <w:b/>
                <w:w w:val="97"/>
                <w:sz w:val="22"/>
              </w:rPr>
              <w:t>-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spacing w:val="-2"/>
                <w:w w:val="116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2"/>
                <w:sz w:val="22"/>
              </w:rPr>
              <w:t>n</w:t>
            </w:r>
            <w:r>
              <w:rPr>
                <w:spacing w:val="-1"/>
                <w:w w:val="92"/>
                <w:sz w:val="22"/>
              </w:rPr>
              <w:t>t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3"/>
                <w:w w:val="108"/>
                <w:sz w:val="22"/>
              </w:rPr>
              <w:t>g</w:t>
            </w:r>
            <w:r>
              <w:rPr>
                <w:w w:val="70"/>
                <w:sz w:val="22"/>
              </w:rPr>
              <w:t>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w w:val="109"/>
                <w:sz w:val="22"/>
              </w:rPr>
              <w:t>d</w:t>
            </w:r>
            <w:r>
              <w:rPr>
                <w:w w:val="109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2"/>
                <w:w w:val="84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í</w:t>
            </w:r>
            <w:r>
              <w:rPr>
                <w:w w:val="111"/>
                <w:sz w:val="22"/>
              </w:rPr>
              <w:t>g</w:t>
            </w:r>
            <w:r>
              <w:rPr>
                <w:spacing w:val="-2"/>
                <w:w w:val="111"/>
                <w:sz w:val="22"/>
              </w:rPr>
              <w:t>a</w:t>
            </w:r>
            <w:r>
              <w:rPr>
                <w:spacing w:val="-1"/>
                <w:w w:val="109"/>
                <w:sz w:val="22"/>
              </w:rPr>
              <w:t>d</w:t>
            </w:r>
            <w:r>
              <w:rPr>
                <w:w w:val="109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w w:val="109"/>
                <w:sz w:val="22"/>
              </w:rPr>
              <w:t>e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w w:val="98"/>
                <w:sz w:val="22"/>
              </w:rPr>
              <w:t>B</w:t>
            </w:r>
            <w:r>
              <w:rPr>
                <w:spacing w:val="-2"/>
                <w:w w:val="98"/>
                <w:sz w:val="22"/>
              </w:rPr>
              <w:t>a</w:t>
            </w:r>
            <w:r>
              <w:rPr>
                <w:w w:val="124"/>
                <w:sz w:val="22"/>
              </w:rPr>
              <w:t>ç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7"/>
                <w:sz w:val="22"/>
              </w:rPr>
              <w:t> </w:t>
            </w:r>
            <w:r>
              <w:rPr>
                <w:w w:val="78"/>
                <w:sz w:val="22"/>
              </w:rPr>
              <w:t>–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2"/>
                <w:w w:val="109"/>
                <w:sz w:val="22"/>
              </w:rPr>
              <w:t>M</w:t>
            </w:r>
            <w:r>
              <w:rPr>
                <w:spacing w:val="1"/>
                <w:w w:val="73"/>
                <w:sz w:val="22"/>
              </w:rPr>
              <w:t>í</w:t>
            </w:r>
            <w:r>
              <w:rPr>
                <w:w w:val="89"/>
                <w:sz w:val="22"/>
              </w:rPr>
              <w:t>ni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w w:val="87"/>
                <w:sz w:val="22"/>
              </w:rPr>
              <w:t>0</w:t>
            </w:r>
            <w:r>
              <w:rPr>
                <w:w w:val="87"/>
                <w:sz w:val="22"/>
              </w:rPr>
              <w:t>5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w w:val="108"/>
                <w:sz w:val="22"/>
              </w:rPr>
              <w:t>ge</w:t>
            </w:r>
            <w:r>
              <w:rPr>
                <w:spacing w:val="-3"/>
                <w:w w:val="96"/>
                <w:sz w:val="22"/>
              </w:rPr>
              <w:t>n</w:t>
            </w:r>
            <w:r>
              <w:rPr>
                <w:w w:val="74"/>
                <w:sz w:val="22"/>
              </w:rPr>
              <w:t>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135,00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-3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Fígado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Vias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Biliares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190,00</w:t>
            </w:r>
          </w:p>
        </w:tc>
      </w:tr>
      <w:tr>
        <w:trPr>
          <w:trHeight w:val="618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Fluxo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Sanguíneo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Hepático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(Qualitativo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e/ou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Quantitativo)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125,00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23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Avaliação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Esvaziamento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Esofágico</w:t>
            </w:r>
          </w:p>
          <w:p>
            <w:pPr>
              <w:pStyle w:val="TableParagraph"/>
              <w:spacing w:before="45"/>
              <w:ind w:left="69"/>
              <w:rPr>
                <w:sz w:val="22"/>
              </w:rPr>
            </w:pPr>
            <w:r>
              <w:rPr>
                <w:sz w:val="22"/>
              </w:rPr>
              <w:t>(Glândula)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140,00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23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Avaliação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Esvaziamento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Esofágico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(semi-sólidos)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140,00</w:t>
            </w:r>
          </w:p>
        </w:tc>
      </w:tr>
      <w:tr>
        <w:trPr>
          <w:trHeight w:val="405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98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2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Avaliação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Esvaziamento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Gástrico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145,00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22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Pesquisa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Glândula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Meckel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1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115,00</w:t>
            </w:r>
          </w:p>
        </w:tc>
      </w:tr>
    </w:tbl>
    <w:p>
      <w:pPr>
        <w:spacing w:after="0"/>
        <w:jc w:val="center"/>
        <w:rPr>
          <w:sz w:val="22"/>
        </w:rPr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6"/>
        <w:gridCol w:w="2413"/>
      </w:tblGrid>
      <w:tr>
        <w:trPr>
          <w:trHeight w:val="403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9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8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Pesquisa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Refluxo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Gastro-Esofágico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140,00</w:t>
            </w:r>
          </w:p>
        </w:tc>
      </w:tr>
      <w:tr>
        <w:trPr>
          <w:trHeight w:val="618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DIGESTIVO</w:t>
            </w:r>
            <w:r>
              <w:rPr>
                <w:rFonts w:ascii="Tahoma" w:hAnsi="Tahoma"/>
                <w:b/>
                <w:spacing w:val="-2"/>
                <w:sz w:val="22"/>
              </w:rPr>
              <w:t> </w:t>
            </w:r>
            <w:r>
              <w:rPr>
                <w:rFonts w:ascii="Tahoma" w:hAnsi="Tahoma"/>
                <w:b/>
                <w:sz w:val="22"/>
              </w:rPr>
              <w:t>-</w:t>
            </w:r>
            <w:r>
              <w:rPr>
                <w:rFonts w:ascii="Tahoma" w:hAnsi="Tahoma"/>
                <w:b/>
                <w:spacing w:val="-1"/>
                <w:sz w:val="22"/>
              </w:rPr>
              <w:t> </w:t>
            </w:r>
            <w:r>
              <w:rPr>
                <w:sz w:val="22"/>
              </w:rPr>
              <w:t>Quantificação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Absorção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Gordura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C/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Radioisotopos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135,30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9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34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3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Quantificação</w:t>
            </w:r>
            <w:r>
              <w:rPr>
                <w:spacing w:val="2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Perdas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Glândula</w:t>
            </w:r>
            <w:r>
              <w:rPr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1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Radioisotopos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4"/>
              <w:ind w:left="703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86,90</w:t>
            </w:r>
          </w:p>
        </w:tc>
      </w:tr>
      <w:tr>
        <w:trPr>
          <w:trHeight w:val="314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ENDÓCRINO</w:t>
            </w:r>
            <w:r>
              <w:rPr>
                <w:rFonts w:ascii="Tahoma" w:hAnsi="Tahoma"/>
                <w:b/>
                <w:spacing w:val="9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da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Glândula Salivar com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Estímulo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3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80,00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ENDÓCRINO</w:t>
            </w:r>
            <w:r>
              <w:rPr>
                <w:rFonts w:ascii="Tahoma" w:hAnsi="Tahoma"/>
                <w:b/>
                <w:spacing w:val="18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Paratireoide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325,00</w:t>
            </w:r>
          </w:p>
        </w:tc>
      </w:tr>
      <w:tr>
        <w:trPr>
          <w:trHeight w:val="313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ENDÓCRINO</w:t>
            </w:r>
            <w:r>
              <w:rPr>
                <w:rFonts w:ascii="Tahoma" w:hAnsi="Tahoma"/>
                <w:b/>
                <w:spacing w:val="2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Linfocintilografia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145,00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ENDÓCRINO</w:t>
            </w:r>
            <w:r>
              <w:rPr>
                <w:rFonts w:ascii="Tahoma" w:hAnsi="Tahoma"/>
                <w:b/>
                <w:spacing w:val="-3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Teste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Supressão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tireóide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T3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110,00</w:t>
            </w:r>
          </w:p>
        </w:tc>
      </w:tr>
      <w:tr>
        <w:trPr>
          <w:trHeight w:val="313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ENDÓCRINO</w:t>
            </w:r>
            <w:r>
              <w:rPr>
                <w:rFonts w:ascii="Tahoma" w:hAnsi="Tahoma"/>
                <w:b/>
                <w:spacing w:val="-6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Linfocintilografia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Axilar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220,00</w:t>
            </w:r>
          </w:p>
        </w:tc>
      </w:tr>
      <w:tr>
        <w:trPr>
          <w:trHeight w:val="314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1"/>
                <w:sz w:val="22"/>
              </w:rPr>
              <w:t>EN</w:t>
            </w:r>
            <w:r>
              <w:rPr>
                <w:rFonts w:ascii="Tahoma" w:hAnsi="Tahoma"/>
                <w:b/>
                <w:spacing w:val="-1"/>
                <w:w w:val="91"/>
                <w:sz w:val="22"/>
              </w:rPr>
              <w:t>D</w:t>
            </w:r>
            <w:r>
              <w:rPr>
                <w:rFonts w:ascii="Tahoma" w:hAnsi="Tahoma"/>
                <w:b/>
                <w:spacing w:val="-1"/>
                <w:w w:val="109"/>
                <w:sz w:val="22"/>
              </w:rPr>
              <w:t>Ó</w:t>
            </w:r>
            <w:r>
              <w:rPr>
                <w:rFonts w:ascii="Tahoma" w:hAnsi="Tahoma"/>
                <w:b/>
                <w:w w:val="94"/>
                <w:sz w:val="22"/>
              </w:rPr>
              <w:t>CRINO</w:t>
            </w:r>
            <w:r>
              <w:rPr>
                <w:rFonts w:ascii="Tahoma" w:hAnsi="Tahoma"/>
                <w:b/>
                <w:spacing w:val="-6"/>
                <w:sz w:val="22"/>
              </w:rPr>
              <w:t> </w:t>
            </w:r>
            <w:r>
              <w:rPr>
                <w:rFonts w:ascii="Tahoma" w:hAnsi="Tahoma"/>
                <w:b/>
                <w:w w:val="97"/>
                <w:sz w:val="22"/>
              </w:rPr>
              <w:t>-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spacing w:val="-2"/>
                <w:w w:val="83"/>
                <w:sz w:val="22"/>
              </w:rPr>
              <w:t>L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9"/>
                <w:sz w:val="22"/>
              </w:rPr>
              <w:t>nf</w:t>
            </w:r>
            <w:r>
              <w:rPr>
                <w:spacing w:val="-4"/>
                <w:w w:val="99"/>
                <w:sz w:val="22"/>
              </w:rPr>
              <w:t>o</w:t>
            </w:r>
            <w:r>
              <w:rPr>
                <w:w w:val="124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2"/>
                <w:sz w:val="22"/>
              </w:rPr>
              <w:t>n</w:t>
            </w:r>
            <w:r>
              <w:rPr>
                <w:spacing w:val="-4"/>
                <w:w w:val="92"/>
                <w:sz w:val="22"/>
              </w:rPr>
              <w:t>t</w:t>
            </w:r>
            <w:r>
              <w:rPr>
                <w:spacing w:val="1"/>
                <w:w w:val="73"/>
                <w:sz w:val="22"/>
              </w:rPr>
              <w:t>il</w:t>
            </w:r>
            <w:r>
              <w:rPr>
                <w:spacing w:val="-4"/>
                <w:w w:val="108"/>
                <w:sz w:val="22"/>
              </w:rPr>
              <w:t>o</w:t>
            </w:r>
            <w:r>
              <w:rPr>
                <w:w w:val="93"/>
                <w:sz w:val="22"/>
              </w:rPr>
              <w:t>gr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w w:val="82"/>
                <w:sz w:val="22"/>
              </w:rPr>
              <w:t>f</w:t>
            </w:r>
            <w:r>
              <w:rPr>
                <w:spacing w:val="-1"/>
                <w:w w:val="82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2"/>
                <w:w w:val="109"/>
                <w:sz w:val="22"/>
              </w:rPr>
              <w:t>M</w:t>
            </w:r>
            <w:r>
              <w:rPr>
                <w:spacing w:val="-4"/>
                <w:w w:val="109"/>
                <w:sz w:val="22"/>
              </w:rPr>
              <w:t>M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w w:val="53"/>
                <w:sz w:val="22"/>
              </w:rPr>
              <w:t>I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202,00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4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ENDÓCRINO</w:t>
            </w:r>
            <w:r>
              <w:rPr>
                <w:rFonts w:ascii="Tahoma" w:hAnsi="Tahoma"/>
                <w:b/>
                <w:spacing w:val="20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Tratamento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hipertireoidismo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bóceo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nodular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tóxico</w:t>
            </w:r>
          </w:p>
          <w:p>
            <w:pPr>
              <w:pStyle w:val="TableParagraph"/>
              <w:spacing w:before="43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–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até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15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mCi-graves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315,00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ENDÓCRINO</w:t>
            </w:r>
            <w:r>
              <w:rPr>
                <w:rFonts w:ascii="Tahoma" w:hAnsi="Tahoma"/>
                <w:b/>
                <w:spacing w:val="20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Tratamento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hipertireoidismo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bóceo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nodular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tóxico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–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acima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15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mCi-plummer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420,00</w:t>
            </w:r>
          </w:p>
        </w:tc>
      </w:tr>
      <w:tr>
        <w:trPr>
          <w:trHeight w:val="313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ESQUELÉTICO</w:t>
            </w:r>
            <w:r>
              <w:rPr>
                <w:rFonts w:ascii="Tahoma" w:hAnsi="Tahoma"/>
                <w:b/>
                <w:spacing w:val="2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Segmento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Ósseo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459,00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ESQUELÉTICO</w:t>
            </w:r>
            <w:r>
              <w:rPr>
                <w:rFonts w:ascii="Tahoma" w:hAnsi="Tahoma"/>
                <w:b/>
                <w:spacing w:val="2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Óssea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Fluxo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Sanguíneo</w:t>
            </w:r>
          </w:p>
          <w:p>
            <w:pPr>
              <w:pStyle w:val="TableParagraph"/>
              <w:spacing w:before="44"/>
              <w:ind w:left="69"/>
              <w:rPr>
                <w:sz w:val="22"/>
              </w:rPr>
            </w:pPr>
            <w:r>
              <w:rPr>
                <w:spacing w:val="-1"/>
                <w:w w:val="95"/>
                <w:sz w:val="22"/>
              </w:rPr>
              <w:t>(Corpo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Inteiro)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12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195,00</w:t>
            </w:r>
          </w:p>
        </w:tc>
      </w:tr>
      <w:tr>
        <w:trPr>
          <w:trHeight w:val="313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ESQUELÉTICO</w:t>
            </w:r>
            <w:r>
              <w:rPr>
                <w:rFonts w:ascii="Tahoma" w:hAnsi="Tahoma"/>
                <w:b/>
                <w:spacing w:val="9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das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articulações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extremidades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180,00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HEMATOLÓGICO</w:t>
            </w:r>
            <w:r>
              <w:rPr>
                <w:rFonts w:ascii="Tahoma" w:hAnsi="Tahoma"/>
                <w:b/>
                <w:spacing w:val="24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Avaliação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Trânsito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Liquórico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260,70</w:t>
            </w:r>
          </w:p>
        </w:tc>
      </w:tr>
      <w:tr>
        <w:trPr>
          <w:trHeight w:val="313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HEMATOLÓGICO</w:t>
            </w:r>
            <w:r>
              <w:rPr>
                <w:rFonts w:ascii="Tahoma" w:hAnsi="Tahoma"/>
                <w:b/>
                <w:spacing w:val="8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Pesquisa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Fistulas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Liquóricas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260,70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89"/>
                <w:sz w:val="22"/>
              </w:rPr>
              <w:t>H</w:t>
            </w:r>
            <w:r>
              <w:rPr>
                <w:rFonts w:ascii="Tahoma" w:hAnsi="Tahoma"/>
                <w:b/>
                <w:w w:val="94"/>
                <w:sz w:val="22"/>
              </w:rPr>
              <w:t>E</w:t>
            </w:r>
            <w:r>
              <w:rPr>
                <w:rFonts w:ascii="Tahoma" w:hAnsi="Tahoma"/>
                <w:b/>
                <w:spacing w:val="-2"/>
                <w:w w:val="94"/>
                <w:sz w:val="22"/>
              </w:rPr>
              <w:t>M</w:t>
            </w:r>
            <w:r>
              <w:rPr>
                <w:rFonts w:ascii="Tahoma" w:hAnsi="Tahoma"/>
                <w:b/>
                <w:w w:val="89"/>
                <w:sz w:val="22"/>
              </w:rPr>
              <w:t>AT</w:t>
            </w:r>
            <w:r>
              <w:rPr>
                <w:rFonts w:ascii="Tahoma" w:hAnsi="Tahoma"/>
                <w:b/>
                <w:spacing w:val="-1"/>
                <w:w w:val="109"/>
                <w:sz w:val="22"/>
              </w:rPr>
              <w:t>O</w:t>
            </w:r>
            <w:r>
              <w:rPr>
                <w:rFonts w:ascii="Tahoma" w:hAnsi="Tahoma"/>
                <w:b/>
                <w:spacing w:val="-2"/>
                <w:w w:val="77"/>
                <w:sz w:val="22"/>
              </w:rPr>
              <w:t>L</w:t>
            </w:r>
            <w:r>
              <w:rPr>
                <w:rFonts w:ascii="Tahoma" w:hAnsi="Tahoma"/>
                <w:b/>
                <w:spacing w:val="-1"/>
                <w:w w:val="109"/>
                <w:sz w:val="22"/>
              </w:rPr>
              <w:t>Ó</w:t>
            </w:r>
            <w:r>
              <w:rPr>
                <w:rFonts w:ascii="Tahoma" w:hAnsi="Tahoma"/>
                <w:b/>
                <w:spacing w:val="-1"/>
                <w:w w:val="113"/>
                <w:sz w:val="22"/>
              </w:rPr>
              <w:t>G</w:t>
            </w:r>
            <w:r>
              <w:rPr>
                <w:rFonts w:ascii="Tahoma" w:hAnsi="Tahoma"/>
                <w:b/>
                <w:spacing w:val="-2"/>
                <w:w w:val="58"/>
                <w:sz w:val="22"/>
              </w:rPr>
              <w:t>I</w:t>
            </w:r>
            <w:r>
              <w:rPr>
                <w:rFonts w:ascii="Tahoma" w:hAnsi="Tahoma"/>
                <w:b/>
                <w:w w:val="113"/>
                <w:sz w:val="22"/>
              </w:rPr>
              <w:t>CO</w:t>
            </w:r>
            <w:r>
              <w:rPr>
                <w:rFonts w:ascii="Tahoma" w:hAnsi="Tahoma"/>
                <w:b/>
                <w:spacing w:val="-5"/>
                <w:sz w:val="22"/>
              </w:rPr>
              <w:t> </w:t>
            </w:r>
            <w:r>
              <w:rPr>
                <w:rFonts w:ascii="Tahoma" w:hAnsi="Tahoma"/>
                <w:b/>
                <w:w w:val="97"/>
                <w:sz w:val="22"/>
              </w:rPr>
              <w:t>-</w:t>
            </w:r>
            <w:r>
              <w:rPr>
                <w:rFonts w:ascii="Tahoma" w:hAnsi="Tahoma"/>
                <w:b/>
                <w:spacing w:val="-2"/>
                <w:sz w:val="22"/>
              </w:rPr>
              <w:t> </w:t>
            </w:r>
            <w:r>
              <w:rPr>
                <w:spacing w:val="-2"/>
                <w:w w:val="116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74"/>
                <w:sz w:val="22"/>
              </w:rPr>
              <w:t>s</w:t>
            </w:r>
            <w:r>
              <w:rPr>
                <w:spacing w:val="-3"/>
                <w:w w:val="86"/>
                <w:sz w:val="22"/>
              </w:rPr>
              <w:t>t</w:t>
            </w:r>
            <w:r>
              <w:rPr>
                <w:w w:val="93"/>
                <w:sz w:val="22"/>
              </w:rPr>
              <w:t>e</w:t>
            </w:r>
            <w:r>
              <w:rPr>
                <w:spacing w:val="1"/>
                <w:w w:val="93"/>
                <w:sz w:val="22"/>
              </w:rPr>
              <w:t>r</w:t>
            </w:r>
            <w:r>
              <w:rPr>
                <w:w w:val="102"/>
                <w:sz w:val="22"/>
              </w:rPr>
              <w:t>n</w:t>
            </w:r>
            <w:r>
              <w:rPr>
                <w:spacing w:val="-4"/>
                <w:w w:val="102"/>
                <w:sz w:val="22"/>
              </w:rPr>
              <w:t>o</w:t>
            </w:r>
            <w:r>
              <w:rPr>
                <w:w w:val="124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2"/>
                <w:sz w:val="22"/>
              </w:rPr>
              <w:t>n</w:t>
            </w:r>
            <w:r>
              <w:rPr>
                <w:spacing w:val="-4"/>
                <w:w w:val="92"/>
                <w:sz w:val="22"/>
              </w:rPr>
              <w:t>t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98"/>
                <w:sz w:val="22"/>
              </w:rPr>
              <w:t>og</w:t>
            </w:r>
            <w:r>
              <w:rPr>
                <w:spacing w:val="-2"/>
                <w:w w:val="98"/>
                <w:sz w:val="22"/>
              </w:rPr>
              <w:t>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spacing w:val="-3"/>
                <w:w w:val="96"/>
                <w:sz w:val="22"/>
              </w:rPr>
              <w:t>n</w:t>
            </w:r>
            <w:r>
              <w:rPr>
                <w:w w:val="124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spacing w:val="-3"/>
                <w:w w:val="96"/>
                <w:sz w:val="22"/>
              </w:rPr>
              <w:t>u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w w:val="105"/>
                <w:sz w:val="22"/>
              </w:rPr>
              <w:t>ndo</w:t>
            </w:r>
            <w:r>
              <w:rPr>
                <w:spacing w:val="-19"/>
                <w:sz w:val="22"/>
              </w:rPr>
              <w:t> </w:t>
            </w:r>
            <w:r>
              <w:rPr>
                <w:spacing w:val="-2"/>
                <w:w w:val="98"/>
                <w:sz w:val="22"/>
              </w:rPr>
              <w:t>P</w:t>
            </w:r>
            <w:r>
              <w:rPr>
                <w:w w:val="93"/>
                <w:sz w:val="22"/>
              </w:rPr>
              <w:t>es</w:t>
            </w:r>
            <w:r>
              <w:rPr>
                <w:spacing w:val="-1"/>
                <w:w w:val="103"/>
                <w:sz w:val="22"/>
              </w:rPr>
              <w:t>q</w:t>
            </w:r>
            <w:r>
              <w:rPr>
                <w:spacing w:val="-2"/>
                <w:w w:val="103"/>
                <w:sz w:val="22"/>
              </w:rPr>
              <w:t>u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spacing w:val="-2"/>
                <w:w w:val="74"/>
                <w:sz w:val="22"/>
              </w:rPr>
              <w:t>s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7"/>
                <w:sz w:val="22"/>
              </w:rPr>
              <w:t> </w:t>
            </w:r>
            <w:r>
              <w:rPr>
                <w:w w:val="102"/>
                <w:sz w:val="22"/>
              </w:rPr>
              <w:t>e/ou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w w:val="90"/>
                <w:sz w:val="22"/>
              </w:rPr>
              <w:t>Transito</w:t>
            </w:r>
            <w:r>
              <w:rPr>
                <w:spacing w:val="1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Liquorico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210,00</w:t>
            </w:r>
          </w:p>
        </w:tc>
      </w:tr>
      <w:tr>
        <w:trPr>
          <w:trHeight w:val="619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HEMATOLÓGICO</w:t>
            </w:r>
            <w:r>
              <w:rPr>
                <w:rFonts w:ascii="Tahoma" w:hAnsi="Tahoma"/>
                <w:b/>
                <w:spacing w:val="-2"/>
                <w:sz w:val="22"/>
              </w:rPr>
              <w:t> </w:t>
            </w:r>
            <w:r>
              <w:rPr>
                <w:rFonts w:ascii="Tahoma" w:hAnsi="Tahoma"/>
                <w:b/>
                <w:sz w:val="22"/>
              </w:rPr>
              <w:t>-</w:t>
            </w:r>
            <w:r>
              <w:rPr>
                <w:rFonts w:ascii="Tahoma" w:hAnsi="Tahoma"/>
                <w:b/>
                <w:spacing w:val="2"/>
                <w:sz w:val="22"/>
              </w:rPr>
              <w:t> </w:t>
            </w:r>
            <w:r>
              <w:rPr>
                <w:sz w:val="22"/>
              </w:rPr>
              <w:t>Demonstração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Glândula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Hemácias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Pelo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Baço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Radioisotopos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150,70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9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sz w:val="22"/>
              </w:rPr>
              <w:t>HEMATOLÓGICO</w:t>
            </w:r>
            <w:r>
              <w:rPr>
                <w:rFonts w:ascii="Tahoma" w:hAnsi="Tahoma"/>
                <w:b/>
                <w:spacing w:val="-5"/>
                <w:sz w:val="22"/>
              </w:rPr>
              <w:t> </w:t>
            </w:r>
            <w:r>
              <w:rPr>
                <w:rFonts w:ascii="Tahoma" w:hAnsi="Tahoma"/>
                <w:b/>
                <w:sz w:val="22"/>
              </w:rPr>
              <w:t>-</w:t>
            </w:r>
            <w:r>
              <w:rPr>
                <w:rFonts w:ascii="Tahoma" w:hAnsi="Tahoma"/>
                <w:b/>
                <w:spacing w:val="-2"/>
                <w:sz w:val="22"/>
              </w:rPr>
              <w:t> </w:t>
            </w:r>
            <w:r>
              <w:rPr>
                <w:sz w:val="22"/>
              </w:rPr>
              <w:t>Determinação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Volemia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Radioisotopos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4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100,10</w:t>
            </w:r>
          </w:p>
        </w:tc>
      </w:tr>
      <w:tr>
        <w:trPr>
          <w:trHeight w:val="618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HEMATOLÓGICO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rFonts w:ascii="Tahoma" w:hAnsi="Tahoma"/>
                <w:b/>
                <w:sz w:val="22"/>
              </w:rPr>
              <w:t>-</w:t>
            </w:r>
            <w:r>
              <w:rPr>
                <w:rFonts w:ascii="Tahoma" w:hAnsi="Tahoma"/>
                <w:b/>
                <w:spacing w:val="-1"/>
                <w:sz w:val="22"/>
              </w:rPr>
              <w:t> </w:t>
            </w:r>
            <w:r>
              <w:rPr>
                <w:sz w:val="22"/>
              </w:rPr>
              <w:t>Determinação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Sobrevida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Hemácias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c/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Radioisotopos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100,10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4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HEMATOLÓGICO</w:t>
            </w:r>
            <w:r>
              <w:rPr>
                <w:rFonts w:ascii="Tahoma" w:hAnsi="Tahoma"/>
                <w:b/>
                <w:spacing w:val="25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3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Determinação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Volume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Eritrocitário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c/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Radioisotopos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4"/>
              <w:ind w:left="703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82,50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HEMATOLÓGICO</w:t>
            </w:r>
            <w:r>
              <w:rPr>
                <w:rFonts w:ascii="Tahoma" w:hAnsi="Tahoma"/>
                <w:b/>
                <w:spacing w:val="-5"/>
                <w:sz w:val="22"/>
              </w:rPr>
              <w:t> </w:t>
            </w:r>
            <w:r>
              <w:rPr>
                <w:rFonts w:ascii="Tahoma" w:hAnsi="Tahoma"/>
                <w:b/>
                <w:sz w:val="22"/>
              </w:rPr>
              <w:t>-</w:t>
            </w:r>
            <w:r>
              <w:rPr>
                <w:rFonts w:ascii="Tahoma" w:hAnsi="Tahoma"/>
                <w:b/>
                <w:spacing w:val="-2"/>
                <w:sz w:val="22"/>
              </w:rPr>
              <w:t> </w:t>
            </w:r>
            <w:r>
              <w:rPr>
                <w:sz w:val="22"/>
              </w:rPr>
              <w:t>Determinação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Volume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Plastamático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c/</w:t>
            </w:r>
          </w:p>
          <w:p>
            <w:pPr>
              <w:pStyle w:val="TableParagraph"/>
              <w:spacing w:before="44"/>
              <w:ind w:left="69"/>
              <w:rPr>
                <w:sz w:val="22"/>
              </w:rPr>
            </w:pPr>
            <w:r>
              <w:rPr>
                <w:sz w:val="22"/>
              </w:rPr>
              <w:t>Raioisotopos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12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703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85,80</w:t>
            </w:r>
          </w:p>
        </w:tc>
      </w:tr>
      <w:tr>
        <w:trPr>
          <w:trHeight w:val="314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HEMATOLÓGICO</w:t>
            </w:r>
            <w:r>
              <w:rPr>
                <w:rFonts w:ascii="Tahoma" w:hAnsi="Tahoma"/>
                <w:b/>
                <w:spacing w:val="26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Imuno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(Anticorpos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Monoclonal)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1.721,50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89"/>
                <w:sz w:val="22"/>
              </w:rPr>
              <w:t>H</w:t>
            </w:r>
            <w:r>
              <w:rPr>
                <w:rFonts w:ascii="Tahoma" w:hAnsi="Tahoma"/>
                <w:b/>
                <w:w w:val="94"/>
                <w:sz w:val="22"/>
              </w:rPr>
              <w:t>E</w:t>
            </w:r>
            <w:r>
              <w:rPr>
                <w:rFonts w:ascii="Tahoma" w:hAnsi="Tahoma"/>
                <w:b/>
                <w:spacing w:val="-2"/>
                <w:w w:val="94"/>
                <w:sz w:val="22"/>
              </w:rPr>
              <w:t>M</w:t>
            </w:r>
            <w:r>
              <w:rPr>
                <w:rFonts w:ascii="Tahoma" w:hAnsi="Tahoma"/>
                <w:b/>
                <w:w w:val="89"/>
                <w:sz w:val="22"/>
              </w:rPr>
              <w:t>AT</w:t>
            </w:r>
            <w:r>
              <w:rPr>
                <w:rFonts w:ascii="Tahoma" w:hAnsi="Tahoma"/>
                <w:b/>
                <w:spacing w:val="-1"/>
                <w:w w:val="109"/>
                <w:sz w:val="22"/>
              </w:rPr>
              <w:t>O</w:t>
            </w:r>
            <w:r>
              <w:rPr>
                <w:rFonts w:ascii="Tahoma" w:hAnsi="Tahoma"/>
                <w:b/>
                <w:spacing w:val="-2"/>
                <w:w w:val="77"/>
                <w:sz w:val="22"/>
              </w:rPr>
              <w:t>L</w:t>
            </w:r>
            <w:r>
              <w:rPr>
                <w:rFonts w:ascii="Tahoma" w:hAnsi="Tahoma"/>
                <w:b/>
                <w:spacing w:val="-1"/>
                <w:w w:val="109"/>
                <w:sz w:val="22"/>
              </w:rPr>
              <w:t>Ó</w:t>
            </w:r>
            <w:r>
              <w:rPr>
                <w:rFonts w:ascii="Tahoma" w:hAnsi="Tahoma"/>
                <w:b/>
                <w:spacing w:val="-1"/>
                <w:w w:val="113"/>
                <w:sz w:val="22"/>
              </w:rPr>
              <w:t>G</w:t>
            </w:r>
            <w:r>
              <w:rPr>
                <w:rFonts w:ascii="Tahoma" w:hAnsi="Tahoma"/>
                <w:b/>
                <w:spacing w:val="-2"/>
                <w:w w:val="58"/>
                <w:sz w:val="22"/>
              </w:rPr>
              <w:t>I</w:t>
            </w:r>
            <w:r>
              <w:rPr>
                <w:rFonts w:ascii="Tahoma" w:hAnsi="Tahoma"/>
                <w:b/>
                <w:w w:val="113"/>
                <w:sz w:val="22"/>
              </w:rPr>
              <w:t>CO</w:t>
            </w:r>
            <w:r>
              <w:rPr>
                <w:rFonts w:ascii="Tahoma" w:hAnsi="Tahoma"/>
                <w:b/>
                <w:spacing w:val="-5"/>
                <w:sz w:val="22"/>
              </w:rPr>
              <w:t> </w:t>
            </w:r>
            <w:r>
              <w:rPr>
                <w:rFonts w:ascii="Tahoma" w:hAnsi="Tahoma"/>
                <w:b/>
                <w:w w:val="97"/>
                <w:sz w:val="22"/>
              </w:rPr>
              <w:t>-</w:t>
            </w:r>
            <w:r>
              <w:rPr>
                <w:rFonts w:ascii="Tahoma" w:hAnsi="Tahoma"/>
                <w:b/>
                <w:spacing w:val="-2"/>
                <w:sz w:val="22"/>
              </w:rPr>
              <w:t> </w:t>
            </w:r>
            <w:r>
              <w:rPr>
                <w:spacing w:val="-2"/>
                <w:w w:val="109"/>
                <w:sz w:val="22"/>
              </w:rPr>
              <w:t>M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w w:val="102"/>
                <w:sz w:val="22"/>
              </w:rPr>
              <w:t>el</w:t>
            </w:r>
            <w:r>
              <w:rPr>
                <w:spacing w:val="-2"/>
                <w:w w:val="102"/>
                <w:sz w:val="22"/>
              </w:rPr>
              <w:t>o</w:t>
            </w:r>
            <w:r>
              <w:rPr>
                <w:w w:val="124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2"/>
                <w:sz w:val="22"/>
              </w:rPr>
              <w:t>n</w:t>
            </w:r>
            <w:r>
              <w:rPr>
                <w:spacing w:val="-4"/>
                <w:w w:val="92"/>
                <w:sz w:val="22"/>
              </w:rPr>
              <w:t>t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98"/>
                <w:sz w:val="22"/>
              </w:rPr>
              <w:t>og</w:t>
            </w:r>
            <w:r>
              <w:rPr>
                <w:spacing w:val="-2"/>
                <w:w w:val="98"/>
                <w:sz w:val="22"/>
              </w:rPr>
              <w:t>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5"/>
                <w:w w:val="81"/>
                <w:sz w:val="22"/>
              </w:rPr>
              <w:t>(</w:t>
            </w:r>
            <w:r>
              <w:rPr>
                <w:spacing w:val="-2"/>
                <w:w w:val="109"/>
                <w:sz w:val="22"/>
              </w:rPr>
              <w:t>M</w:t>
            </w:r>
            <w:r>
              <w:rPr>
                <w:spacing w:val="1"/>
                <w:w w:val="73"/>
                <w:sz w:val="22"/>
              </w:rPr>
              <w:t>í</w:t>
            </w:r>
            <w:r>
              <w:rPr>
                <w:w w:val="89"/>
                <w:sz w:val="22"/>
              </w:rPr>
              <w:t>ni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7"/>
                <w:sz w:val="22"/>
              </w:rPr>
              <w:t> </w:t>
            </w:r>
            <w:r>
              <w:rPr>
                <w:w w:val="87"/>
                <w:sz w:val="22"/>
              </w:rPr>
              <w:t>04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5"/>
                <w:w w:val="53"/>
                <w:sz w:val="22"/>
              </w:rPr>
              <w:t>I</w:t>
            </w:r>
            <w:r>
              <w:rPr>
                <w:spacing w:val="-4"/>
                <w:w w:val="96"/>
                <w:sz w:val="22"/>
              </w:rPr>
              <w:t>m</w:t>
            </w:r>
            <w:r>
              <w:rPr>
                <w:spacing w:val="-1"/>
                <w:w w:val="110"/>
                <w:sz w:val="22"/>
              </w:rPr>
              <w:t>ag</w:t>
            </w:r>
            <w:r>
              <w:rPr>
                <w:spacing w:val="-2"/>
                <w:w w:val="110"/>
                <w:sz w:val="22"/>
              </w:rPr>
              <w:t>e</w:t>
            </w:r>
            <w:r>
              <w:rPr>
                <w:w w:val="85"/>
                <w:sz w:val="22"/>
              </w:rPr>
              <w:t>ns)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5"/>
                <w:w w:val="81"/>
                <w:sz w:val="22"/>
              </w:rPr>
              <w:t>(</w:t>
            </w:r>
            <w:r>
              <w:rPr>
                <w:spacing w:val="-2"/>
                <w:w w:val="109"/>
                <w:sz w:val="22"/>
              </w:rPr>
              <w:t>M</w:t>
            </w:r>
            <w:r>
              <w:rPr>
                <w:w w:val="101"/>
                <w:sz w:val="22"/>
              </w:rPr>
              <w:t>edu</w:t>
            </w:r>
            <w:r>
              <w:rPr>
                <w:spacing w:val="3"/>
                <w:w w:val="101"/>
                <w:sz w:val="22"/>
              </w:rPr>
              <w:t>l</w:t>
            </w:r>
            <w:r>
              <w:rPr>
                <w:w w:val="114"/>
                <w:sz w:val="22"/>
              </w:rPr>
              <w:t>a</w:t>
            </w:r>
          </w:p>
          <w:p>
            <w:pPr>
              <w:pStyle w:val="TableParagraph"/>
              <w:spacing w:before="44"/>
              <w:ind w:left="69"/>
              <w:rPr>
                <w:sz w:val="22"/>
              </w:rPr>
            </w:pPr>
            <w:r>
              <w:rPr>
                <w:sz w:val="22"/>
              </w:rPr>
              <w:t>óssea)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293,70</w:t>
            </w:r>
          </w:p>
        </w:tc>
      </w:tr>
      <w:tr>
        <w:trPr>
          <w:trHeight w:val="314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sz w:val="22"/>
              </w:rPr>
              <w:t>HEMATOLÓGICO</w:t>
            </w:r>
            <w:r>
              <w:rPr>
                <w:rFonts w:ascii="Tahoma" w:hAnsi="Tahoma"/>
                <w:b/>
                <w:spacing w:val="-6"/>
                <w:sz w:val="22"/>
              </w:rPr>
              <w:t> </w:t>
            </w:r>
            <w:r>
              <w:rPr>
                <w:rFonts w:ascii="Tahoma" w:hAnsi="Tahoma"/>
                <w:b/>
                <w:sz w:val="22"/>
              </w:rPr>
              <w:t>-</w:t>
            </w:r>
            <w:r>
              <w:rPr>
                <w:rFonts w:ascii="Tahoma" w:hAnsi="Tahoma"/>
                <w:b/>
                <w:spacing w:val="-2"/>
                <w:sz w:val="22"/>
              </w:rPr>
              <w:t> </w:t>
            </w:r>
            <w:r>
              <w:rPr>
                <w:sz w:val="22"/>
              </w:rPr>
              <w:t>Determinação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Sobrevida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Hemácias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100,00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HEMATOLÓGICO</w:t>
            </w:r>
            <w:r>
              <w:rPr>
                <w:rFonts w:ascii="Tahoma" w:hAnsi="Tahoma"/>
                <w:b/>
                <w:spacing w:val="-2"/>
                <w:sz w:val="22"/>
              </w:rPr>
              <w:t> </w:t>
            </w:r>
            <w:r>
              <w:rPr>
                <w:rFonts w:ascii="Tahoma" w:hAnsi="Tahoma"/>
                <w:b/>
                <w:sz w:val="22"/>
              </w:rPr>
              <w:t>-</w:t>
            </w:r>
            <w:r>
              <w:rPr>
                <w:rFonts w:ascii="Tahoma" w:hAnsi="Tahoma"/>
                <w:b/>
                <w:spacing w:val="2"/>
                <w:sz w:val="22"/>
              </w:rPr>
              <w:t> </w:t>
            </w:r>
            <w:r>
              <w:rPr>
                <w:sz w:val="22"/>
              </w:rPr>
              <w:t>Demonstração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Glândula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Hemácias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Pelo</w:t>
            </w:r>
          </w:p>
          <w:p>
            <w:pPr>
              <w:pStyle w:val="TableParagraph"/>
              <w:spacing w:before="45"/>
              <w:ind w:left="69"/>
              <w:rPr>
                <w:sz w:val="22"/>
              </w:rPr>
            </w:pPr>
            <w:r>
              <w:rPr>
                <w:w w:val="105"/>
                <w:sz w:val="22"/>
              </w:rPr>
              <w:t>Baço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100,00</w:t>
            </w:r>
          </w:p>
        </w:tc>
      </w:tr>
      <w:tr>
        <w:trPr>
          <w:trHeight w:val="314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NERVOSO</w:t>
            </w:r>
            <w:r>
              <w:rPr>
                <w:rFonts w:ascii="Tahoma"/>
                <w:b/>
                <w:spacing w:val="21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-</w:t>
            </w:r>
            <w:r>
              <w:rPr>
                <w:rFonts w:ascii="Tahoma"/>
                <w:b/>
                <w:spacing w:val="2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Cerebral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187,00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9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NERVOSO</w:t>
            </w:r>
            <w:r>
              <w:rPr>
                <w:rFonts w:ascii="Tahoma" w:hAnsi="Tahoma"/>
                <w:b/>
                <w:spacing w:val="20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da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Perfusão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Cerebral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(Spect)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4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440,00</w:t>
            </w:r>
          </w:p>
        </w:tc>
      </w:tr>
      <w:tr>
        <w:trPr>
          <w:trHeight w:val="314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NERVOSO</w:t>
            </w:r>
            <w:r>
              <w:rPr>
                <w:rFonts w:ascii="Tahoma" w:hAnsi="Tahoma"/>
                <w:b/>
                <w:spacing w:val="13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Fluxo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Sanguíneo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Cerebral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120,00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87"/>
                <w:sz w:val="22"/>
              </w:rPr>
              <w:t>NE</w:t>
            </w:r>
            <w:r>
              <w:rPr>
                <w:rFonts w:ascii="Tahoma" w:hAnsi="Tahoma"/>
                <w:b/>
                <w:spacing w:val="-1"/>
                <w:w w:val="87"/>
                <w:sz w:val="22"/>
              </w:rPr>
              <w:t>R</w:t>
            </w:r>
            <w:r>
              <w:rPr>
                <w:rFonts w:ascii="Tahoma" w:hAnsi="Tahoma"/>
                <w:b/>
                <w:spacing w:val="-1"/>
                <w:w w:val="104"/>
                <w:sz w:val="22"/>
              </w:rPr>
              <w:t>V</w:t>
            </w:r>
            <w:r>
              <w:rPr>
                <w:rFonts w:ascii="Tahoma" w:hAnsi="Tahoma"/>
                <w:b/>
                <w:spacing w:val="-1"/>
                <w:w w:val="109"/>
                <w:sz w:val="22"/>
              </w:rPr>
              <w:t>O</w:t>
            </w:r>
            <w:r>
              <w:rPr>
                <w:rFonts w:ascii="Tahoma" w:hAnsi="Tahoma"/>
                <w:b/>
                <w:w w:val="97"/>
                <w:sz w:val="22"/>
              </w:rPr>
              <w:t>SO</w:t>
            </w:r>
            <w:r>
              <w:rPr>
                <w:rFonts w:ascii="Tahoma" w:hAnsi="Tahoma"/>
                <w:b/>
                <w:spacing w:val="-3"/>
                <w:sz w:val="22"/>
              </w:rPr>
              <w:t> </w:t>
            </w:r>
            <w:r>
              <w:rPr>
                <w:rFonts w:ascii="Tahoma" w:hAnsi="Tahoma"/>
                <w:b/>
                <w:w w:val="97"/>
                <w:sz w:val="22"/>
              </w:rPr>
              <w:t>-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spacing w:val="-4"/>
                <w:w w:val="103"/>
                <w:sz w:val="22"/>
              </w:rPr>
              <w:t>V</w:t>
            </w:r>
            <w:r>
              <w:rPr>
                <w:w w:val="96"/>
                <w:sz w:val="22"/>
              </w:rPr>
              <w:t>entric</w:t>
            </w:r>
            <w:r>
              <w:rPr>
                <w:w w:val="89"/>
                <w:sz w:val="22"/>
              </w:rPr>
              <w:t>u</w:t>
            </w:r>
            <w:r>
              <w:rPr>
                <w:spacing w:val="1"/>
                <w:w w:val="89"/>
                <w:sz w:val="22"/>
              </w:rPr>
              <w:t>l</w:t>
            </w:r>
            <w:r>
              <w:rPr>
                <w:spacing w:val="-4"/>
                <w:w w:val="108"/>
                <w:sz w:val="22"/>
              </w:rPr>
              <w:t>o</w:t>
            </w:r>
            <w:r>
              <w:rPr>
                <w:w w:val="124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2"/>
                <w:sz w:val="22"/>
              </w:rPr>
              <w:t>n</w:t>
            </w:r>
            <w:r>
              <w:rPr>
                <w:spacing w:val="-4"/>
                <w:w w:val="92"/>
                <w:sz w:val="22"/>
              </w:rPr>
              <w:t>t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98"/>
                <w:sz w:val="22"/>
              </w:rPr>
              <w:t>og</w:t>
            </w:r>
            <w:r>
              <w:rPr>
                <w:spacing w:val="-2"/>
                <w:w w:val="98"/>
                <w:sz w:val="22"/>
              </w:rPr>
              <w:t>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5"/>
                <w:w w:val="81"/>
                <w:sz w:val="22"/>
              </w:rPr>
              <w:t>(</w:t>
            </w:r>
            <w:r>
              <w:rPr>
                <w:spacing w:val="-2"/>
                <w:w w:val="109"/>
                <w:sz w:val="22"/>
              </w:rPr>
              <w:t>M</w:t>
            </w:r>
            <w:r>
              <w:rPr>
                <w:spacing w:val="1"/>
                <w:w w:val="73"/>
                <w:sz w:val="22"/>
              </w:rPr>
              <w:t>í</w:t>
            </w:r>
            <w:r>
              <w:rPr>
                <w:w w:val="89"/>
                <w:sz w:val="22"/>
              </w:rPr>
              <w:t>ni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w w:val="87"/>
                <w:sz w:val="22"/>
              </w:rPr>
              <w:t>0</w:t>
            </w:r>
            <w:r>
              <w:rPr>
                <w:w w:val="87"/>
                <w:sz w:val="22"/>
              </w:rPr>
              <w:t>5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5"/>
                <w:w w:val="53"/>
                <w:sz w:val="22"/>
              </w:rPr>
              <w:t>I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w w:val="108"/>
                <w:sz w:val="22"/>
              </w:rPr>
              <w:t>ge</w:t>
            </w:r>
            <w:r>
              <w:rPr>
                <w:spacing w:val="-3"/>
                <w:w w:val="96"/>
                <w:sz w:val="22"/>
              </w:rPr>
              <w:t>n</w:t>
            </w:r>
            <w:r>
              <w:rPr>
                <w:w w:val="74"/>
                <w:sz w:val="22"/>
              </w:rPr>
              <w:t>s</w:t>
            </w:r>
            <w:r>
              <w:rPr>
                <w:w w:val="81"/>
                <w:sz w:val="22"/>
              </w:rPr>
              <w:t>)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293,70</w:t>
            </w:r>
          </w:p>
        </w:tc>
      </w:tr>
    </w:tbl>
    <w:p>
      <w:pPr>
        <w:spacing w:after="0"/>
        <w:jc w:val="center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6"/>
        <w:gridCol w:w="2413"/>
      </w:tblGrid>
      <w:tr>
        <w:trPr>
          <w:trHeight w:val="619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w w:val="80"/>
                <w:sz w:val="22"/>
              </w:rPr>
              <w:t>R</w:t>
            </w:r>
            <w:r>
              <w:rPr>
                <w:rFonts w:ascii="Tahoma" w:hAnsi="Tahoma"/>
                <w:b/>
                <w:w w:val="83"/>
                <w:sz w:val="22"/>
              </w:rPr>
              <w:t>ES</w:t>
            </w:r>
            <w:r>
              <w:rPr>
                <w:rFonts w:ascii="Tahoma" w:hAnsi="Tahoma"/>
                <w:b/>
                <w:w w:val="85"/>
                <w:sz w:val="22"/>
              </w:rPr>
              <w:t>P</w:t>
            </w:r>
            <w:r>
              <w:rPr>
                <w:rFonts w:ascii="Tahoma" w:hAnsi="Tahoma"/>
                <w:b/>
                <w:w w:val="84"/>
                <w:sz w:val="22"/>
              </w:rPr>
              <w:t>IR</w:t>
            </w:r>
            <w:r>
              <w:rPr>
                <w:rFonts w:ascii="Tahoma" w:hAnsi="Tahoma"/>
                <w:b/>
                <w:spacing w:val="-3"/>
                <w:w w:val="84"/>
                <w:sz w:val="22"/>
              </w:rPr>
              <w:t>A</w:t>
            </w:r>
            <w:r>
              <w:rPr>
                <w:rFonts w:ascii="Tahoma" w:hAnsi="Tahoma"/>
                <w:b/>
                <w:w w:val="68"/>
                <w:sz w:val="22"/>
              </w:rPr>
              <w:t>T</w:t>
            </w:r>
            <w:r>
              <w:rPr>
                <w:rFonts w:ascii="Tahoma" w:hAnsi="Tahoma"/>
                <w:b/>
                <w:spacing w:val="-1"/>
                <w:w w:val="109"/>
                <w:sz w:val="22"/>
              </w:rPr>
              <w:t>Ó</w:t>
            </w:r>
            <w:r>
              <w:rPr>
                <w:rFonts w:ascii="Tahoma" w:hAnsi="Tahoma"/>
                <w:b/>
                <w:spacing w:val="-1"/>
                <w:w w:val="80"/>
                <w:sz w:val="22"/>
              </w:rPr>
              <w:t>R</w:t>
            </w:r>
            <w:r>
              <w:rPr>
                <w:rFonts w:ascii="Tahoma" w:hAnsi="Tahoma"/>
                <w:b/>
                <w:w w:val="89"/>
                <w:sz w:val="22"/>
              </w:rPr>
              <w:t>IO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rFonts w:ascii="Tahoma" w:hAnsi="Tahoma"/>
                <w:b/>
                <w:w w:val="97"/>
                <w:sz w:val="22"/>
              </w:rPr>
              <w:t>-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spacing w:val="-2"/>
                <w:w w:val="116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2"/>
                <w:sz w:val="22"/>
              </w:rPr>
              <w:t>n</w:t>
            </w:r>
            <w:r>
              <w:rPr>
                <w:spacing w:val="-1"/>
                <w:w w:val="92"/>
                <w:sz w:val="22"/>
              </w:rPr>
              <w:t>t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spacing w:val="-4"/>
                <w:w w:val="108"/>
                <w:sz w:val="22"/>
              </w:rPr>
              <w:t>o</w:t>
            </w:r>
            <w:r>
              <w:rPr>
                <w:w w:val="93"/>
                <w:sz w:val="22"/>
              </w:rPr>
              <w:t>gr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2"/>
                <w:w w:val="98"/>
                <w:sz w:val="22"/>
              </w:rPr>
              <w:t>P</w:t>
            </w:r>
            <w:r>
              <w:rPr>
                <w:spacing w:val="-3"/>
                <w:w w:val="96"/>
                <w:sz w:val="22"/>
              </w:rPr>
              <w:t>u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w w:val="102"/>
                <w:sz w:val="22"/>
              </w:rPr>
              <w:t>o</w:t>
            </w:r>
            <w:r>
              <w:rPr>
                <w:spacing w:val="-1"/>
                <w:w w:val="102"/>
                <w:sz w:val="22"/>
              </w:rPr>
              <w:t>n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w w:val="70"/>
                <w:sz w:val="22"/>
              </w:rPr>
              <w:t>r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8"/>
                <w:w w:val="81"/>
                <w:sz w:val="22"/>
              </w:rPr>
              <w:t>(</w:t>
            </w:r>
            <w:r>
              <w:rPr>
                <w:spacing w:val="5"/>
                <w:w w:val="53"/>
                <w:sz w:val="22"/>
              </w:rPr>
              <w:t>I</w:t>
            </w:r>
            <w:r>
              <w:rPr>
                <w:w w:val="105"/>
                <w:sz w:val="22"/>
              </w:rPr>
              <w:t>n</w:t>
            </w:r>
            <w:r>
              <w:rPr>
                <w:spacing w:val="-3"/>
                <w:w w:val="105"/>
                <w:sz w:val="22"/>
              </w:rPr>
              <w:t>a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w w:val="124"/>
                <w:sz w:val="22"/>
              </w:rPr>
              <w:t>ç</w:t>
            </w:r>
            <w:r>
              <w:rPr>
                <w:spacing w:val="-1"/>
                <w:w w:val="103"/>
                <w:sz w:val="22"/>
              </w:rPr>
              <w:t>ão</w:t>
            </w:r>
            <w:r>
              <w:rPr>
                <w:w w:val="103"/>
                <w:sz w:val="22"/>
              </w:rPr>
              <w:t>)</w:t>
            </w:r>
            <w:r>
              <w:rPr>
                <w:spacing w:val="-20"/>
                <w:sz w:val="22"/>
              </w:rPr>
              <w:t> </w:t>
            </w:r>
            <w:r>
              <w:rPr>
                <w:w w:val="124"/>
                <w:sz w:val="22"/>
              </w:rPr>
              <w:t>c</w:t>
            </w:r>
            <w:r>
              <w:rPr>
                <w:w w:val="101"/>
                <w:sz w:val="22"/>
              </w:rPr>
              <w:t>om</w:t>
            </w:r>
            <w:r>
              <w:rPr>
                <w:spacing w:val="-19"/>
                <w:sz w:val="22"/>
              </w:rPr>
              <w:t> </w:t>
            </w:r>
            <w:r>
              <w:rPr>
                <w:spacing w:val="-2"/>
                <w:w w:val="109"/>
                <w:sz w:val="22"/>
              </w:rPr>
              <w:t>M</w:t>
            </w:r>
            <w:r>
              <w:rPr>
                <w:spacing w:val="1"/>
                <w:w w:val="73"/>
                <w:sz w:val="22"/>
              </w:rPr>
              <w:t>í</w:t>
            </w:r>
            <w:r>
              <w:rPr>
                <w:w w:val="89"/>
                <w:sz w:val="22"/>
              </w:rPr>
              <w:t>ni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w w:val="109"/>
                <w:sz w:val="22"/>
              </w:rPr>
              <w:t>d</w:t>
            </w:r>
            <w:r>
              <w:rPr>
                <w:w w:val="109"/>
                <w:sz w:val="22"/>
              </w:rPr>
              <w:t>e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3"/>
                <w:w w:val="87"/>
                <w:sz w:val="22"/>
              </w:rPr>
              <w:t>0</w:t>
            </w:r>
            <w:r>
              <w:rPr>
                <w:w w:val="87"/>
                <w:sz w:val="22"/>
              </w:rPr>
              <w:t>2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Projeções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10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4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0"/>
                <w:sz w:val="22"/>
              </w:rPr>
              <w:t>RESPIRATÓRIO</w:t>
            </w:r>
            <w:r>
              <w:rPr>
                <w:rFonts w:ascii="Tahoma" w:hAnsi="Tahoma"/>
                <w:b/>
                <w:spacing w:val="25"/>
                <w:w w:val="90"/>
                <w:sz w:val="22"/>
              </w:rPr>
              <w:t> </w:t>
            </w:r>
            <w:r>
              <w:rPr>
                <w:rFonts w:ascii="Tahoma" w:hAnsi="Tahoma"/>
                <w:b/>
                <w:w w:val="90"/>
                <w:sz w:val="22"/>
              </w:rPr>
              <w:t>-</w:t>
            </w:r>
            <w:r>
              <w:rPr>
                <w:rFonts w:ascii="Tahoma" w:hAnsi="Tahoma"/>
                <w:b/>
                <w:spacing w:val="2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Cintilografia</w:t>
            </w:r>
            <w:r>
              <w:rPr>
                <w:spacing w:val="1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Pulmonar</w:t>
            </w:r>
            <w:r>
              <w:rPr>
                <w:spacing w:val="1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(Perfusão)</w:t>
            </w:r>
            <w:r>
              <w:rPr>
                <w:spacing w:val="1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–</w:t>
            </w:r>
            <w:r>
              <w:rPr>
                <w:spacing w:val="1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Mínimo</w:t>
            </w:r>
            <w:r>
              <w:rPr>
                <w:spacing w:val="1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</w:t>
            </w:r>
            <w:r>
              <w:rPr>
                <w:spacing w:val="1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04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Projeções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4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135,00</w:t>
            </w:r>
          </w:p>
        </w:tc>
      </w:tr>
      <w:tr>
        <w:trPr>
          <w:trHeight w:val="314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RESPIRATÓRIO</w:t>
            </w:r>
            <w:r>
              <w:rPr>
                <w:rFonts w:ascii="Tahoma" w:hAnsi="Tahoma"/>
                <w:b/>
                <w:spacing w:val="3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Pulmonar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Pesquisa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Aspiração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9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RESPIRATÓRIO</w:t>
            </w:r>
            <w:r>
              <w:rPr>
                <w:rFonts w:ascii="Tahoma" w:hAnsi="Tahoma"/>
                <w:b/>
                <w:spacing w:val="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pulmão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gálio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67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4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459,00</w:t>
            </w:r>
          </w:p>
        </w:tc>
      </w:tr>
      <w:tr>
        <w:trPr>
          <w:trHeight w:val="314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sz w:val="22"/>
              </w:rPr>
              <w:t>RESPIRATÓRIO</w:t>
            </w:r>
            <w:r>
              <w:rPr>
                <w:rFonts w:ascii="Tahoma" w:hAnsi="Tahoma"/>
                <w:b/>
                <w:spacing w:val="-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sz w:val="22"/>
              </w:rPr>
              <w:t>-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spacing w:val="-1"/>
                <w:sz w:val="22"/>
              </w:rPr>
              <w:t>Quantificação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captação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de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Pulmão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Gálio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67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460,00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GENITURINÁRIO -</w:t>
            </w:r>
            <w:r>
              <w:rPr>
                <w:rFonts w:ascii="Tahoma" w:hAnsi="Tahoma"/>
                <w:b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Cintilografia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Renal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(Qualitativa/Quantitaiva)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DMSA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225,00</w:t>
            </w:r>
          </w:p>
        </w:tc>
      </w:tr>
      <w:tr>
        <w:trPr>
          <w:trHeight w:val="618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GENITURINÁRIO</w:t>
            </w:r>
            <w:r>
              <w:rPr>
                <w:rFonts w:ascii="Tahoma" w:hAnsi="Tahoma"/>
                <w:b/>
                <w:spacing w:val="8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Determinação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da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Filtração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Glomerular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C/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Radioisopotos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3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62,70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4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GENITURINÁRIO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Estudo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Renal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Dinâmico</w:t>
            </w:r>
            <w:r>
              <w:rPr>
                <w:spacing w:val="-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Diurético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(Dtpa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)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4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242,00</w:t>
            </w:r>
          </w:p>
        </w:tc>
      </w:tr>
      <w:tr>
        <w:trPr>
          <w:trHeight w:val="314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7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0"/>
                <w:sz w:val="22"/>
              </w:rPr>
              <w:t>GENITURINÁRIO</w:t>
            </w:r>
            <w:r>
              <w:rPr>
                <w:rFonts w:ascii="Tahoma" w:hAnsi="Tahoma"/>
                <w:b/>
                <w:spacing w:val="17"/>
                <w:w w:val="90"/>
                <w:sz w:val="22"/>
              </w:rPr>
              <w:t> </w:t>
            </w:r>
            <w:r>
              <w:rPr>
                <w:rFonts w:ascii="Tahoma" w:hAnsi="Tahoma"/>
                <w:b/>
                <w:w w:val="90"/>
                <w:sz w:val="22"/>
              </w:rPr>
              <w:t>-</w:t>
            </w:r>
            <w:r>
              <w:rPr>
                <w:rFonts w:ascii="Tahoma" w:hAnsi="Tahoma"/>
                <w:b/>
                <w:spacing w:val="1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Fluxo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Sanguineo</w:t>
            </w:r>
            <w:r>
              <w:rPr>
                <w:spacing w:val="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renal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127,60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9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0"/>
                <w:sz w:val="22"/>
              </w:rPr>
              <w:t>GENITURINÁRIO</w:t>
            </w:r>
            <w:r>
              <w:rPr>
                <w:rFonts w:ascii="Tahoma" w:hAnsi="Tahoma"/>
                <w:b/>
                <w:spacing w:val="19"/>
                <w:w w:val="90"/>
                <w:sz w:val="22"/>
              </w:rPr>
              <w:t> </w:t>
            </w:r>
            <w:r>
              <w:rPr>
                <w:rFonts w:ascii="Tahoma" w:hAnsi="Tahoma"/>
                <w:b/>
                <w:w w:val="90"/>
                <w:sz w:val="22"/>
              </w:rPr>
              <w:t>-</w:t>
            </w:r>
            <w:r>
              <w:rPr>
                <w:rFonts w:ascii="Tahoma" w:hAnsi="Tahoma"/>
                <w:b/>
                <w:spacing w:val="1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Fluxo</w:t>
            </w:r>
            <w:r>
              <w:rPr>
                <w:spacing w:val="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Plasmático</w:t>
            </w:r>
            <w:r>
              <w:rPr>
                <w:spacing w:val="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renal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4"/>
              <w:ind w:left="703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65,00</w:t>
            </w:r>
          </w:p>
        </w:tc>
      </w:tr>
      <w:tr>
        <w:trPr>
          <w:trHeight w:val="314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0"/>
                <w:sz w:val="22"/>
              </w:rPr>
              <w:t>GENITURINÁRIO</w:t>
            </w:r>
            <w:r>
              <w:rPr>
                <w:rFonts w:ascii="Tahoma" w:hAnsi="Tahoma"/>
                <w:b/>
                <w:spacing w:val="20"/>
                <w:w w:val="90"/>
                <w:sz w:val="22"/>
              </w:rPr>
              <w:t> </w:t>
            </w:r>
            <w:r>
              <w:rPr>
                <w:rFonts w:ascii="Tahoma" w:hAnsi="Tahoma"/>
                <w:b/>
                <w:w w:val="90"/>
                <w:sz w:val="22"/>
              </w:rPr>
              <w:t>-</w:t>
            </w:r>
            <w:r>
              <w:rPr>
                <w:rFonts w:ascii="Tahoma" w:hAnsi="Tahoma"/>
                <w:b/>
                <w:spacing w:val="2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Cintilografia</w:t>
            </w:r>
            <w:r>
              <w:rPr>
                <w:spacing w:val="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Testicular</w:t>
            </w:r>
            <w:r>
              <w:rPr>
                <w:spacing w:val="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(Bolsa</w:t>
            </w:r>
            <w:r>
              <w:rPr>
                <w:spacing w:val="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escrotal)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180,00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OUTRAS</w:t>
            </w:r>
            <w:r>
              <w:rPr>
                <w:rFonts w:ascii="Tahoma" w:hAnsi="Tahoma"/>
                <w:b/>
                <w:spacing w:val="5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Cistografia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Radioisotópica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Indireta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Direta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228,80</w:t>
            </w:r>
          </w:p>
        </w:tc>
      </w:tr>
      <w:tr>
        <w:trPr>
          <w:trHeight w:val="313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/>
                <w:b/>
                <w:spacing w:val="-1"/>
                <w:w w:val="109"/>
                <w:sz w:val="22"/>
              </w:rPr>
              <w:t>O</w:t>
            </w:r>
            <w:r>
              <w:rPr>
                <w:rFonts w:ascii="Tahoma"/>
                <w:b/>
                <w:spacing w:val="-1"/>
                <w:w w:val="78"/>
                <w:sz w:val="22"/>
              </w:rPr>
              <w:t>U</w:t>
            </w:r>
            <w:r>
              <w:rPr>
                <w:rFonts w:ascii="Tahoma"/>
                <w:b/>
                <w:w w:val="78"/>
                <w:sz w:val="22"/>
              </w:rPr>
              <w:t>T</w:t>
            </w:r>
            <w:r>
              <w:rPr>
                <w:rFonts w:ascii="Tahoma"/>
                <w:b/>
                <w:spacing w:val="-1"/>
                <w:w w:val="80"/>
                <w:sz w:val="22"/>
              </w:rPr>
              <w:t>R</w:t>
            </w:r>
            <w:r>
              <w:rPr>
                <w:rFonts w:ascii="Tahoma"/>
                <w:b/>
                <w:w w:val="95"/>
                <w:sz w:val="22"/>
              </w:rPr>
              <w:t>AS</w:t>
            </w:r>
            <w:r>
              <w:rPr>
                <w:rFonts w:ascii="Tahoma"/>
                <w:b/>
                <w:spacing w:val="-5"/>
                <w:sz w:val="22"/>
              </w:rPr>
              <w:t> </w:t>
            </w:r>
            <w:r>
              <w:rPr>
                <w:rFonts w:ascii="Tahoma"/>
                <w:b/>
                <w:w w:val="97"/>
                <w:sz w:val="22"/>
              </w:rPr>
              <w:t>-</w:t>
            </w:r>
            <w:r>
              <w:rPr>
                <w:rFonts w:ascii="Tahoma"/>
                <w:b/>
                <w:spacing w:val="-4"/>
                <w:sz w:val="22"/>
              </w:rPr>
              <w:t> </w:t>
            </w:r>
            <w:r>
              <w:rPr>
                <w:w w:val="101"/>
                <w:sz w:val="22"/>
              </w:rPr>
              <w:t>Ci</w:t>
            </w:r>
            <w:r>
              <w:rPr>
                <w:spacing w:val="-1"/>
                <w:w w:val="101"/>
                <w:sz w:val="22"/>
              </w:rPr>
              <w:t>n</w:t>
            </w:r>
            <w:r>
              <w:rPr>
                <w:w w:val="80"/>
                <w:sz w:val="22"/>
              </w:rPr>
              <w:t>t</w:t>
            </w:r>
            <w:r>
              <w:rPr>
                <w:spacing w:val="-2"/>
                <w:w w:val="80"/>
                <w:sz w:val="22"/>
              </w:rPr>
              <w:t>i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3"/>
                <w:w w:val="108"/>
                <w:sz w:val="22"/>
              </w:rPr>
              <w:t>g</w:t>
            </w:r>
            <w:r>
              <w:rPr>
                <w:w w:val="70"/>
                <w:sz w:val="22"/>
              </w:rPr>
              <w:t>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"/>
                <w:w w:val="109"/>
                <w:sz w:val="22"/>
              </w:rPr>
              <w:t>d</w:t>
            </w:r>
            <w:r>
              <w:rPr>
                <w:w w:val="109"/>
                <w:sz w:val="22"/>
              </w:rPr>
              <w:t>e</w:t>
            </w:r>
            <w:r>
              <w:rPr>
                <w:spacing w:val="-17"/>
                <w:sz w:val="22"/>
              </w:rPr>
              <w:t> </w:t>
            </w:r>
            <w:r>
              <w:rPr>
                <w:w w:val="102"/>
                <w:sz w:val="22"/>
              </w:rPr>
              <w:t>Co</w:t>
            </w:r>
            <w:r>
              <w:rPr>
                <w:spacing w:val="-2"/>
                <w:w w:val="102"/>
                <w:sz w:val="22"/>
              </w:rPr>
              <w:t>r</w:t>
            </w:r>
            <w:r>
              <w:rPr>
                <w:spacing w:val="-1"/>
                <w:w w:val="109"/>
                <w:sz w:val="22"/>
              </w:rPr>
              <w:t>p</w:t>
            </w:r>
            <w:r>
              <w:rPr>
                <w:w w:val="109"/>
                <w:sz w:val="22"/>
              </w:rPr>
              <w:t>o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w w:val="92"/>
                <w:sz w:val="22"/>
              </w:rPr>
              <w:t>n</w:t>
            </w:r>
            <w:r>
              <w:rPr>
                <w:spacing w:val="-1"/>
                <w:w w:val="92"/>
                <w:sz w:val="22"/>
              </w:rPr>
              <w:t>t</w:t>
            </w:r>
            <w:r>
              <w:rPr>
                <w:spacing w:val="-2"/>
                <w:w w:val="109"/>
                <w:sz w:val="22"/>
              </w:rPr>
              <w:t>e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70"/>
                <w:sz w:val="22"/>
              </w:rPr>
              <w:t>r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w w:val="124"/>
                <w:sz w:val="22"/>
              </w:rPr>
              <w:t>c</w:t>
            </w:r>
            <w:r>
              <w:rPr>
                <w:w w:val="101"/>
                <w:sz w:val="22"/>
              </w:rPr>
              <w:t>om</w:t>
            </w:r>
            <w:r>
              <w:rPr>
                <w:spacing w:val="-21"/>
                <w:sz w:val="22"/>
              </w:rPr>
              <w:t> </w:t>
            </w:r>
            <w:r>
              <w:rPr>
                <w:spacing w:val="-1"/>
                <w:w w:val="106"/>
                <w:sz w:val="22"/>
              </w:rPr>
              <w:t>Ga</w:t>
            </w:r>
            <w:r>
              <w:rPr>
                <w:spacing w:val="-2"/>
                <w:w w:val="106"/>
                <w:sz w:val="22"/>
              </w:rPr>
              <w:t>l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w w:val="87"/>
                <w:sz w:val="22"/>
              </w:rPr>
              <w:t>67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635,80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OUTRAS</w:t>
            </w:r>
            <w:r>
              <w:rPr>
                <w:rFonts w:ascii="Tahoma"/>
                <w:b/>
                <w:spacing w:val="5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-</w:t>
            </w:r>
            <w:r>
              <w:rPr>
                <w:rFonts w:ascii="Tahoma"/>
                <w:b/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Mama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(Bilateral)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290,00</w:t>
            </w:r>
          </w:p>
        </w:tc>
      </w:tr>
      <w:tr>
        <w:trPr>
          <w:trHeight w:val="314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OUTRAS</w:t>
            </w:r>
            <w:r>
              <w:rPr>
                <w:rFonts w:ascii="Tahoma" w:hAnsi="Tahoma"/>
                <w:b/>
                <w:spacing w:val="17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1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da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Glândula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Lacrimal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–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Dacriocintilografia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3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70,00</w:t>
            </w:r>
          </w:p>
        </w:tc>
      </w:tr>
      <w:tr>
        <w:trPr>
          <w:trHeight w:val="621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OUTRAS</w:t>
            </w:r>
            <w:r>
              <w:rPr>
                <w:rFonts w:ascii="Tahoma" w:hAnsi="Tahoma"/>
                <w:b/>
                <w:spacing w:val="4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Absorção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da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Vitamina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B12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(Teste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Schiling)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Radioisotopos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624,80</w:t>
            </w:r>
          </w:p>
        </w:tc>
      </w:tr>
      <w:tr>
        <w:trPr>
          <w:trHeight w:val="314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OUTRAS</w:t>
            </w:r>
            <w:r>
              <w:rPr>
                <w:rFonts w:ascii="Tahoma"/>
                <w:b/>
                <w:spacing w:val="5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-</w:t>
            </w:r>
            <w:r>
              <w:rPr>
                <w:rFonts w:ascii="Tahoma"/>
                <w:b/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Estudo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Shunt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Lee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Veen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162,80</w:t>
            </w:r>
          </w:p>
        </w:tc>
      </w:tr>
      <w:tr>
        <w:trPr>
          <w:trHeight w:val="313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/>
                <w:b/>
                <w:spacing w:val="-1"/>
                <w:w w:val="95"/>
                <w:sz w:val="22"/>
              </w:rPr>
              <w:t>OUTRAS -</w:t>
            </w:r>
            <w:r>
              <w:rPr>
                <w:rFonts w:ascii="Tahoma"/>
                <w:b/>
                <w:spacing w:val="1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Cintilografia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com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Sistamibi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480,00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9"/>
              <w:ind w:left="69"/>
              <w:rPr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OUTRAS</w:t>
            </w:r>
            <w:r>
              <w:rPr>
                <w:rFonts w:ascii="Tahoma"/>
                <w:b/>
                <w:spacing w:val="5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-</w:t>
            </w:r>
            <w:r>
              <w:rPr>
                <w:rFonts w:ascii="Tahoma"/>
                <w:b/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Renograma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4"/>
              <w:ind w:left="703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55,00</w:t>
            </w:r>
          </w:p>
        </w:tc>
      </w:tr>
      <w:tr>
        <w:trPr>
          <w:trHeight w:val="313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/>
                <w:b/>
                <w:spacing w:val="-1"/>
                <w:w w:val="109"/>
                <w:sz w:val="22"/>
              </w:rPr>
              <w:t>O</w:t>
            </w:r>
            <w:r>
              <w:rPr>
                <w:rFonts w:ascii="Tahoma"/>
                <w:b/>
                <w:spacing w:val="-1"/>
                <w:w w:val="78"/>
                <w:sz w:val="22"/>
              </w:rPr>
              <w:t>U</w:t>
            </w:r>
            <w:r>
              <w:rPr>
                <w:rFonts w:ascii="Tahoma"/>
                <w:b/>
                <w:w w:val="78"/>
                <w:sz w:val="22"/>
              </w:rPr>
              <w:t>T</w:t>
            </w:r>
            <w:r>
              <w:rPr>
                <w:rFonts w:ascii="Tahoma"/>
                <w:b/>
                <w:spacing w:val="-1"/>
                <w:w w:val="80"/>
                <w:sz w:val="22"/>
              </w:rPr>
              <w:t>R</w:t>
            </w:r>
            <w:r>
              <w:rPr>
                <w:rFonts w:ascii="Tahoma"/>
                <w:b/>
                <w:w w:val="95"/>
                <w:sz w:val="22"/>
              </w:rPr>
              <w:t>AS</w:t>
            </w:r>
            <w:r>
              <w:rPr>
                <w:rFonts w:ascii="Tahoma"/>
                <w:b/>
                <w:spacing w:val="-5"/>
                <w:sz w:val="22"/>
              </w:rPr>
              <w:t> </w:t>
            </w:r>
            <w:r>
              <w:rPr>
                <w:rFonts w:ascii="Tahoma"/>
                <w:b/>
                <w:w w:val="97"/>
                <w:sz w:val="22"/>
              </w:rPr>
              <w:t>-</w:t>
            </w:r>
            <w:r>
              <w:rPr>
                <w:rFonts w:ascii="Tahoma"/>
                <w:b/>
                <w:spacing w:val="-4"/>
                <w:sz w:val="22"/>
              </w:rPr>
              <w:t> </w:t>
            </w:r>
            <w:r>
              <w:rPr>
                <w:w w:val="101"/>
                <w:sz w:val="22"/>
              </w:rPr>
              <w:t>Ci</w:t>
            </w:r>
            <w:r>
              <w:rPr>
                <w:spacing w:val="-1"/>
                <w:w w:val="101"/>
                <w:sz w:val="22"/>
              </w:rPr>
              <w:t>n</w:t>
            </w:r>
            <w:r>
              <w:rPr>
                <w:w w:val="80"/>
                <w:sz w:val="22"/>
              </w:rPr>
              <w:t>t</w:t>
            </w:r>
            <w:r>
              <w:rPr>
                <w:spacing w:val="-2"/>
                <w:w w:val="80"/>
                <w:sz w:val="22"/>
              </w:rPr>
              <w:t>i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3"/>
                <w:w w:val="108"/>
                <w:sz w:val="22"/>
              </w:rPr>
              <w:t>g</w:t>
            </w:r>
            <w:r>
              <w:rPr>
                <w:w w:val="70"/>
                <w:sz w:val="22"/>
              </w:rPr>
              <w:t>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"/>
                <w:w w:val="109"/>
                <w:sz w:val="22"/>
              </w:rPr>
              <w:t>d</w:t>
            </w:r>
            <w:r>
              <w:rPr>
                <w:w w:val="109"/>
                <w:sz w:val="22"/>
              </w:rPr>
              <w:t>e</w:t>
            </w:r>
            <w:r>
              <w:rPr>
                <w:spacing w:val="-17"/>
                <w:sz w:val="22"/>
              </w:rPr>
              <w:t> </w:t>
            </w:r>
            <w:r>
              <w:rPr>
                <w:w w:val="124"/>
                <w:sz w:val="22"/>
              </w:rPr>
              <w:t>c</w:t>
            </w:r>
            <w:r>
              <w:rPr>
                <w:w w:val="92"/>
                <w:sz w:val="22"/>
              </w:rPr>
              <w:t>o</w:t>
            </w:r>
            <w:r>
              <w:rPr>
                <w:spacing w:val="-3"/>
                <w:w w:val="92"/>
                <w:sz w:val="22"/>
              </w:rPr>
              <w:t>r</w:t>
            </w:r>
            <w:r>
              <w:rPr>
                <w:spacing w:val="-1"/>
                <w:w w:val="109"/>
                <w:sz w:val="22"/>
              </w:rPr>
              <w:t>p</w:t>
            </w:r>
            <w:r>
              <w:rPr>
                <w:w w:val="109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2"/>
                <w:sz w:val="22"/>
              </w:rPr>
              <w:t>n</w:t>
            </w:r>
            <w:r>
              <w:rPr>
                <w:spacing w:val="-1"/>
                <w:w w:val="92"/>
                <w:sz w:val="22"/>
              </w:rPr>
              <w:t>t</w:t>
            </w:r>
            <w:r>
              <w:rPr>
                <w:spacing w:val="-2"/>
                <w:w w:val="109"/>
                <w:sz w:val="22"/>
              </w:rPr>
              <w:t>e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w w:val="70"/>
                <w:sz w:val="22"/>
              </w:rPr>
              <w:t>r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w w:val="124"/>
                <w:sz w:val="22"/>
              </w:rPr>
              <w:t>c</w:t>
            </w:r>
            <w:r>
              <w:rPr>
                <w:w w:val="101"/>
                <w:sz w:val="22"/>
              </w:rPr>
              <w:t>om</w:t>
            </w:r>
            <w:r>
              <w:rPr>
                <w:spacing w:val="-19"/>
                <w:sz w:val="22"/>
              </w:rPr>
              <w:t> </w:t>
            </w:r>
            <w:r>
              <w:rPr>
                <w:spacing w:val="-4"/>
                <w:w w:val="109"/>
                <w:sz w:val="22"/>
              </w:rPr>
              <w:t>M</w:t>
            </w:r>
            <w:r>
              <w:rPr>
                <w:spacing w:val="5"/>
                <w:w w:val="53"/>
                <w:sz w:val="22"/>
              </w:rPr>
              <w:t>I</w:t>
            </w:r>
            <w:r>
              <w:rPr>
                <w:spacing w:val="-1"/>
                <w:w w:val="99"/>
                <w:sz w:val="22"/>
              </w:rPr>
              <w:t>BG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1.200,00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OUTRAS</w:t>
            </w:r>
            <w:r>
              <w:rPr>
                <w:rFonts w:ascii="Tahoma" w:hAnsi="Tahoma"/>
                <w:b/>
                <w:spacing w:val="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Cintilografia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Sistema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Retículo-Endotelial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173,80</w:t>
            </w:r>
          </w:p>
        </w:tc>
      </w:tr>
      <w:tr>
        <w:trPr>
          <w:trHeight w:val="313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OUTRAS</w:t>
            </w:r>
            <w:r>
              <w:rPr>
                <w:rFonts w:ascii="Tahoma" w:hAnsi="Tahoma"/>
                <w:b/>
                <w:spacing w:val="23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Quantificação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Shunt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direita/esquerda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145,00</w:t>
            </w:r>
          </w:p>
        </w:tc>
      </w:tr>
      <w:tr>
        <w:trPr>
          <w:trHeight w:val="316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OUTRAS</w:t>
            </w:r>
            <w:r>
              <w:rPr>
                <w:rFonts w:ascii="Tahoma" w:hAnsi="Tahoma"/>
                <w:b/>
                <w:spacing w:val="14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1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Pesquisa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metátase</w:t>
            </w:r>
            <w:r>
              <w:rPr>
                <w:spacing w:val="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corpo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total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340,00</w:t>
            </w:r>
          </w:p>
        </w:tc>
      </w:tr>
      <w:tr>
        <w:trPr>
          <w:trHeight w:val="313" w:hRule="atLeast"/>
        </w:trPr>
        <w:tc>
          <w:tcPr>
            <w:tcW w:w="7516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OUTRAS</w:t>
            </w:r>
            <w:r>
              <w:rPr>
                <w:rFonts w:ascii="Tahoma"/>
                <w:b/>
                <w:spacing w:val="1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-</w:t>
            </w:r>
            <w:r>
              <w:rPr>
                <w:rFonts w:ascii="Tahoma"/>
                <w:b/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Teste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perclorato</w:t>
            </w:r>
          </w:p>
        </w:tc>
        <w:tc>
          <w:tcPr>
            <w:tcW w:w="241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"/>
              <w:ind w:left="706" w:right="70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spacing w:before="3"/>
        <w:rPr>
          <w:sz w:val="33"/>
        </w:rPr>
      </w:pPr>
    </w:p>
    <w:p>
      <w:pPr>
        <w:pStyle w:val="BodyText"/>
        <w:spacing w:before="1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225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36"/>
        </w:rPr>
      </w:pPr>
    </w:p>
    <w:p>
      <w:pPr>
        <w:pStyle w:val="BodyText"/>
        <w:ind w:left="2891" w:right="3350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spacing w:val="1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Heading1"/>
        <w:spacing w:line="242" w:lineRule="auto" w:before="102"/>
        <w:ind w:left="2894" w:right="3350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pStyle w:val="BodyText"/>
        <w:rPr>
          <w:rFonts w:ascii="Tahoma"/>
          <w:b/>
          <w:sz w:val="26"/>
        </w:rPr>
      </w:pPr>
    </w:p>
    <w:p>
      <w:pPr>
        <w:pStyle w:val="BodyText"/>
        <w:rPr>
          <w:rFonts w:ascii="Tahoma"/>
          <w:b/>
          <w:sz w:val="26"/>
        </w:rPr>
      </w:pPr>
    </w:p>
    <w:p>
      <w:pPr>
        <w:spacing w:before="185"/>
        <w:ind w:left="2893" w:right="3350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0"/>
          <w:sz w:val="22"/>
        </w:rPr>
        <w:t>ANEXO</w:t>
      </w:r>
      <w:r>
        <w:rPr>
          <w:rFonts w:ascii="Tahoma"/>
          <w:b/>
          <w:spacing w:val="2"/>
          <w:w w:val="90"/>
          <w:sz w:val="22"/>
        </w:rPr>
        <w:t> </w:t>
      </w:r>
      <w:r>
        <w:rPr>
          <w:rFonts w:ascii="Tahoma"/>
          <w:b/>
          <w:w w:val="90"/>
          <w:sz w:val="22"/>
        </w:rPr>
        <w:t>XXIII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9"/>
        <w:rPr>
          <w:rFonts w:ascii="Tahoma"/>
          <w:b/>
          <w:sz w:val="19"/>
        </w:rPr>
      </w:pPr>
    </w:p>
    <w:tbl>
      <w:tblPr>
        <w:tblW w:w="0" w:type="auto"/>
        <w:jc w:val="left"/>
        <w:tblInd w:w="7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1"/>
        <w:gridCol w:w="5190"/>
        <w:gridCol w:w="2758"/>
      </w:tblGrid>
      <w:tr>
        <w:trPr>
          <w:trHeight w:val="525" w:hRule="atLeast"/>
        </w:trPr>
        <w:tc>
          <w:tcPr>
            <w:tcW w:w="701" w:type="dxa"/>
          </w:tcPr>
          <w:p>
            <w:pPr>
              <w:pStyle w:val="TableParagraph"/>
              <w:spacing w:before="6"/>
              <w:ind w:left="80" w:right="6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Item</w:t>
            </w:r>
          </w:p>
        </w:tc>
        <w:tc>
          <w:tcPr>
            <w:tcW w:w="5190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sz w:val="22"/>
              </w:rPr>
              <w:t>Descrição</w:t>
            </w:r>
          </w:p>
        </w:tc>
        <w:tc>
          <w:tcPr>
            <w:tcW w:w="2758" w:type="dxa"/>
          </w:tcPr>
          <w:p>
            <w:pPr>
              <w:pStyle w:val="TableParagraph"/>
              <w:spacing w:before="6"/>
              <w:ind w:left="878" w:right="869"/>
              <w:jc w:val="center"/>
              <w:rPr>
                <w:sz w:val="22"/>
              </w:rPr>
            </w:pPr>
            <w:r>
              <w:rPr>
                <w:spacing w:val="-1"/>
                <w:w w:val="95"/>
                <w:sz w:val="22"/>
              </w:rPr>
              <w:t>Valor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Un.</w:t>
            </w:r>
          </w:p>
        </w:tc>
      </w:tr>
      <w:tr>
        <w:trPr>
          <w:trHeight w:val="525" w:hRule="atLeast"/>
        </w:trPr>
        <w:tc>
          <w:tcPr>
            <w:tcW w:w="701" w:type="dxa"/>
          </w:tcPr>
          <w:p>
            <w:pPr>
              <w:pStyle w:val="TableParagraph"/>
              <w:spacing w:before="4"/>
              <w:ind w:left="80" w:right="6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190" w:type="dxa"/>
          </w:tcPr>
          <w:p>
            <w:pPr>
              <w:pStyle w:val="TableParagraph"/>
              <w:spacing w:before="4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Pet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Scan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CT</w:t>
            </w:r>
          </w:p>
        </w:tc>
        <w:tc>
          <w:tcPr>
            <w:tcW w:w="2758" w:type="dxa"/>
          </w:tcPr>
          <w:p>
            <w:pPr>
              <w:pStyle w:val="TableParagraph"/>
              <w:spacing w:before="4"/>
              <w:ind w:left="878" w:right="8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3.300,00</w:t>
            </w:r>
          </w:p>
        </w:tc>
      </w:tr>
    </w:tbl>
    <w:p>
      <w:pPr>
        <w:pStyle w:val="BodyText"/>
        <w:rPr>
          <w:rFonts w:ascii="Tahoma"/>
          <w:b/>
          <w:sz w:val="26"/>
        </w:rPr>
      </w:pPr>
    </w:p>
    <w:p>
      <w:pPr>
        <w:pStyle w:val="BodyText"/>
        <w:rPr>
          <w:rFonts w:ascii="Tahoma"/>
          <w:b/>
          <w:sz w:val="26"/>
        </w:rPr>
      </w:pPr>
    </w:p>
    <w:p>
      <w:pPr>
        <w:pStyle w:val="BodyText"/>
        <w:spacing w:before="11"/>
        <w:rPr>
          <w:rFonts w:ascii="Tahoma"/>
          <w:b/>
          <w:sz w:val="31"/>
        </w:rPr>
      </w:pPr>
    </w:p>
    <w:p>
      <w:pPr>
        <w:pStyle w:val="BodyText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2"/>
        <w:rPr>
          <w:sz w:val="36"/>
        </w:rPr>
      </w:pPr>
    </w:p>
    <w:p>
      <w:pPr>
        <w:pStyle w:val="BodyText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33"/>
        </w:rPr>
      </w:pPr>
    </w:p>
    <w:p>
      <w:pPr>
        <w:pStyle w:val="BodyText"/>
        <w:spacing w:line="242" w:lineRule="auto"/>
        <w:ind w:left="3159" w:right="3619" w:firstLine="2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2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 w:line="242" w:lineRule="auto"/>
        <w:jc w:val="center"/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1"/>
        </w:rPr>
      </w:pPr>
    </w:p>
    <w:p>
      <w:pPr>
        <w:pStyle w:val="Heading1"/>
        <w:spacing w:line="244" w:lineRule="auto"/>
        <w:ind w:left="2894" w:right="3350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pStyle w:val="BodyText"/>
        <w:rPr>
          <w:rFonts w:ascii="Tahoma"/>
          <w:b/>
          <w:sz w:val="26"/>
        </w:rPr>
      </w:pPr>
    </w:p>
    <w:p>
      <w:pPr>
        <w:spacing w:before="225"/>
        <w:ind w:left="2895" w:right="3348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5"/>
          <w:sz w:val="22"/>
        </w:rPr>
        <w:t>ANEXO</w:t>
      </w:r>
      <w:r>
        <w:rPr>
          <w:rFonts w:ascii="Tahoma"/>
          <w:b/>
          <w:spacing w:val="9"/>
          <w:w w:val="95"/>
          <w:sz w:val="22"/>
        </w:rPr>
        <w:t> </w:t>
      </w:r>
      <w:r>
        <w:rPr>
          <w:rFonts w:ascii="Tahoma"/>
          <w:b/>
          <w:w w:val="95"/>
          <w:sz w:val="22"/>
        </w:rPr>
        <w:t>XXIV</w:t>
      </w:r>
    </w:p>
    <w:p>
      <w:pPr>
        <w:pStyle w:val="BodyText"/>
        <w:spacing w:before="3"/>
        <w:rPr>
          <w:rFonts w:ascii="Tahoma"/>
          <w:b/>
        </w:rPr>
      </w:pPr>
    </w:p>
    <w:tbl>
      <w:tblPr>
        <w:tblW w:w="0" w:type="auto"/>
        <w:jc w:val="left"/>
        <w:tblInd w:w="6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2"/>
        <w:gridCol w:w="4113"/>
        <w:gridCol w:w="3378"/>
      </w:tblGrid>
      <w:tr>
        <w:trPr>
          <w:trHeight w:val="644" w:hRule="atLeast"/>
        </w:trPr>
        <w:tc>
          <w:tcPr>
            <w:tcW w:w="1702" w:type="dxa"/>
          </w:tcPr>
          <w:p>
            <w:pPr>
              <w:pStyle w:val="TableParagraph"/>
              <w:spacing w:before="218"/>
              <w:ind w:left="572" w:right="554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ITEM</w:t>
            </w:r>
          </w:p>
        </w:tc>
        <w:tc>
          <w:tcPr>
            <w:tcW w:w="4113" w:type="dxa"/>
          </w:tcPr>
          <w:p>
            <w:pPr>
              <w:pStyle w:val="TableParagraph"/>
              <w:spacing w:before="218"/>
              <w:ind w:left="1371" w:right="1359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DESCRIÇÃO</w:t>
            </w:r>
          </w:p>
        </w:tc>
        <w:tc>
          <w:tcPr>
            <w:tcW w:w="3378" w:type="dxa"/>
          </w:tcPr>
          <w:p>
            <w:pPr>
              <w:pStyle w:val="TableParagraph"/>
              <w:spacing w:line="320" w:lineRule="atLeast"/>
              <w:ind w:left="1189" w:right="1178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VALOR</w:t>
            </w:r>
            <w:r>
              <w:rPr>
                <w:rFonts w:ascii="Tahoma"/>
                <w:b/>
                <w:spacing w:val="-59"/>
                <w:w w:val="95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UNIT.</w:t>
            </w:r>
          </w:p>
        </w:tc>
      </w:tr>
      <w:tr>
        <w:trPr>
          <w:trHeight w:val="644" w:hRule="atLeast"/>
        </w:trPr>
        <w:tc>
          <w:tcPr>
            <w:tcW w:w="1702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31"/>
              </w:rPr>
            </w:pPr>
          </w:p>
          <w:p>
            <w:pPr>
              <w:pStyle w:val="TableParagraph"/>
              <w:spacing w:line="246" w:lineRule="exact"/>
              <w:ind w:left="570" w:right="554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4113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31"/>
              </w:rPr>
            </w:pPr>
          </w:p>
          <w:p>
            <w:pPr>
              <w:pStyle w:val="TableParagraph"/>
              <w:spacing w:line="246" w:lineRule="exact"/>
              <w:ind w:left="104"/>
              <w:rPr>
                <w:sz w:val="22"/>
              </w:rPr>
            </w:pPr>
            <w:r>
              <w:rPr>
                <w:w w:val="105"/>
                <w:sz w:val="22"/>
              </w:rPr>
              <w:t>Ecoendoscopia</w:t>
            </w:r>
          </w:p>
        </w:tc>
        <w:tc>
          <w:tcPr>
            <w:tcW w:w="3378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31"/>
              </w:rPr>
            </w:pPr>
          </w:p>
          <w:p>
            <w:pPr>
              <w:pStyle w:val="TableParagraph"/>
              <w:spacing w:line="246" w:lineRule="exact"/>
              <w:ind w:left="1190" w:right="117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1.550,00</w:t>
            </w:r>
          </w:p>
        </w:tc>
      </w:tr>
    </w:tbl>
    <w:p>
      <w:pPr>
        <w:pStyle w:val="BodyText"/>
        <w:spacing w:before="7"/>
        <w:rPr>
          <w:rFonts w:ascii="Tahoma"/>
          <w:b/>
        </w:rPr>
      </w:pPr>
    </w:p>
    <w:p>
      <w:pPr>
        <w:pStyle w:val="BodyText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before="226"/>
        <w:ind w:left="2888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1"/>
          <w:w w:val="116"/>
        </w:rPr>
        <w:t>C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82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Heading1"/>
        <w:spacing w:line="242" w:lineRule="auto" w:before="102"/>
        <w:ind w:left="2894" w:right="3350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pStyle w:val="BodyText"/>
        <w:rPr>
          <w:rFonts w:ascii="Tahoma"/>
          <w:b/>
          <w:sz w:val="26"/>
        </w:rPr>
      </w:pPr>
    </w:p>
    <w:p>
      <w:pPr>
        <w:spacing w:before="228"/>
        <w:ind w:left="2895" w:right="3347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sz w:val="22"/>
        </w:rPr>
        <w:t>ANEXO</w:t>
      </w:r>
      <w:r>
        <w:rPr>
          <w:rFonts w:ascii="Tahoma"/>
          <w:b/>
          <w:spacing w:val="-4"/>
          <w:sz w:val="22"/>
        </w:rPr>
        <w:t> </w:t>
      </w:r>
      <w:r>
        <w:rPr>
          <w:rFonts w:ascii="Tahoma"/>
          <w:b/>
          <w:sz w:val="22"/>
        </w:rPr>
        <w:t>XXV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9"/>
        <w:rPr>
          <w:rFonts w:ascii="Tahoma"/>
          <w:b/>
          <w:sz w:val="24"/>
        </w:rPr>
      </w:pPr>
    </w:p>
    <w:tbl>
      <w:tblPr>
        <w:tblW w:w="0" w:type="auto"/>
        <w:jc w:val="left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3"/>
        <w:gridCol w:w="5965"/>
        <w:gridCol w:w="2837"/>
      </w:tblGrid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5" w:lineRule="exact" w:before="26"/>
              <w:ind w:left="384" w:right="426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965" w:type="dxa"/>
          </w:tcPr>
          <w:p>
            <w:pPr>
              <w:pStyle w:val="TableParagraph"/>
              <w:spacing w:line="245" w:lineRule="exact" w:before="26"/>
              <w:ind w:left="107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2837" w:type="dxa"/>
          </w:tcPr>
          <w:p>
            <w:pPr>
              <w:pStyle w:val="TableParagraph"/>
              <w:spacing w:line="245" w:lineRule="exact" w:before="26"/>
              <w:ind w:left="835" w:right="876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Valor</w:t>
            </w:r>
            <w:r>
              <w:rPr>
                <w:rFonts w:ascii="Tahoma"/>
                <w:b/>
                <w:spacing w:val="11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Unit.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spacing w:val="-1"/>
                <w:w w:val="80"/>
                <w:sz w:val="22"/>
              </w:rPr>
              <w:t>E</w:t>
            </w:r>
            <w:r>
              <w:rPr>
                <w:w w:val="80"/>
                <w:sz w:val="22"/>
              </w:rPr>
              <w:t>s</w:t>
            </w:r>
            <w:r>
              <w:rPr>
                <w:w w:val="124"/>
                <w:sz w:val="22"/>
              </w:rPr>
              <w:t>c</w:t>
            </w:r>
            <w:r>
              <w:rPr>
                <w:spacing w:val="-1"/>
                <w:w w:val="102"/>
                <w:sz w:val="22"/>
              </w:rPr>
              <w:t>ano</w:t>
            </w:r>
            <w:r>
              <w:rPr>
                <w:spacing w:val="-4"/>
                <w:w w:val="102"/>
                <w:sz w:val="22"/>
              </w:rPr>
              <w:t>m</w:t>
            </w:r>
            <w:r>
              <w:rPr>
                <w:w w:val="91"/>
                <w:sz w:val="22"/>
              </w:rPr>
              <w:t>et</w:t>
            </w:r>
            <w:r>
              <w:rPr>
                <w:spacing w:val="-2"/>
                <w:w w:val="91"/>
                <w:sz w:val="22"/>
              </w:rPr>
              <w:t>r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2"/>
                <w:w w:val="109"/>
                <w:sz w:val="22"/>
              </w:rPr>
              <w:t>M</w:t>
            </w:r>
            <w:r>
              <w:rPr>
                <w:spacing w:val="-4"/>
                <w:w w:val="109"/>
                <w:sz w:val="22"/>
              </w:rPr>
              <w:t>M</w:t>
            </w:r>
            <w:r>
              <w:rPr>
                <w:spacing w:val="-1"/>
                <w:w w:val="53"/>
                <w:sz w:val="22"/>
              </w:rPr>
              <w:t>II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39,00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965" w:type="dxa"/>
          </w:tcPr>
          <w:p>
            <w:pPr>
              <w:pStyle w:val="TableParagraph"/>
              <w:spacing w:line="258" w:lineRule="exact" w:before="13"/>
              <w:ind w:left="107"/>
              <w:rPr>
                <w:sz w:val="22"/>
              </w:rPr>
            </w:pPr>
            <w:r>
              <w:rPr>
                <w:sz w:val="22"/>
              </w:rPr>
              <w:t>Raio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X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Panorâmico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Coluna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5" w:right="8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125,00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sz w:val="22"/>
              </w:rPr>
              <w:t>Raio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X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Abdômen Agudo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28,32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Abdômen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Simples: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AP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23,60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Abdômen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AP+LAT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localizada.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28,32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6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6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Adenoides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: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Lateral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6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07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Antebraço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21,24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08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Arcos</w:t>
            </w:r>
            <w:r>
              <w:rPr>
                <w:spacing w:val="1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Zigomáticos</w:t>
            </w:r>
            <w:r>
              <w:rPr>
                <w:spacing w:val="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–</w:t>
            </w:r>
            <w:r>
              <w:rPr>
                <w:spacing w:val="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Malar-</w:t>
            </w:r>
            <w:r>
              <w:rPr>
                <w:spacing w:val="1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Estiloides:</w:t>
            </w:r>
            <w:r>
              <w:rPr>
                <w:spacing w:val="1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AP</w:t>
            </w:r>
            <w:r>
              <w:rPr>
                <w:spacing w:val="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+OBL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27,14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09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sz w:val="22"/>
              </w:rPr>
              <w:t>Raio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X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Articulação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Acromo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Clavicular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Articulação</w:t>
            </w:r>
            <w:r>
              <w:rPr>
                <w:spacing w:val="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Coxo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 Femural</w:t>
            </w:r>
            <w:r>
              <w:rPr>
                <w:spacing w:val="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25,96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Articulação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Escapulo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Umeral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12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Articulação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Esterno-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Clavicular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Articulação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Temporo-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Mandibular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Bilateral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27,13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Articulação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Tibio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Tarsica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20,06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15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9"/>
                <w:sz w:val="22"/>
              </w:rPr>
              <w:t>Ra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w w:val="89"/>
                <w:sz w:val="22"/>
              </w:rPr>
              <w:t>X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6"/>
                <w:w w:val="108"/>
                <w:sz w:val="22"/>
              </w:rPr>
              <w:t>A</w:t>
            </w:r>
            <w:r>
              <w:rPr>
                <w:w w:val="70"/>
                <w:sz w:val="22"/>
              </w:rPr>
              <w:t>r</w:t>
            </w:r>
            <w:r>
              <w:rPr>
                <w:w w:val="80"/>
                <w:sz w:val="22"/>
              </w:rPr>
              <w:t>ti</w:t>
            </w:r>
            <w:r>
              <w:rPr>
                <w:w w:val="124"/>
                <w:sz w:val="22"/>
              </w:rPr>
              <w:t>c</w:t>
            </w:r>
            <w:r>
              <w:rPr>
                <w:spacing w:val="-3"/>
                <w:w w:val="96"/>
                <w:sz w:val="22"/>
              </w:rPr>
              <w:t>u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w w:val="124"/>
                <w:sz w:val="22"/>
              </w:rPr>
              <w:t>ç</w:t>
            </w:r>
            <w:r>
              <w:rPr>
                <w:w w:val="98"/>
                <w:sz w:val="22"/>
              </w:rPr>
              <w:t>ões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2"/>
                <w:w w:val="73"/>
                <w:sz w:val="22"/>
              </w:rPr>
              <w:t>S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w w:val="124"/>
                <w:sz w:val="22"/>
              </w:rPr>
              <w:t>c</w:t>
            </w:r>
            <w:r>
              <w:rPr>
                <w:w w:val="70"/>
                <w:sz w:val="22"/>
              </w:rPr>
              <w:t>r</w:t>
            </w:r>
            <w:r>
              <w:rPr>
                <w:spacing w:val="-3"/>
                <w:w w:val="108"/>
                <w:sz w:val="22"/>
              </w:rPr>
              <w:t>o</w:t>
            </w:r>
            <w:r>
              <w:rPr>
                <w:spacing w:val="-2"/>
                <w:w w:val="73"/>
                <w:sz w:val="22"/>
              </w:rPr>
              <w:t>-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spacing w:val="-1"/>
                <w:w w:val="73"/>
                <w:sz w:val="22"/>
              </w:rPr>
              <w:t>li</w:t>
            </w:r>
            <w:r>
              <w:rPr>
                <w:spacing w:val="-1"/>
                <w:w w:val="119"/>
                <w:sz w:val="22"/>
              </w:rPr>
              <w:t>ac</w:t>
            </w:r>
            <w:r>
              <w:rPr>
                <w:spacing w:val="-1"/>
                <w:w w:val="95"/>
                <w:sz w:val="22"/>
              </w:rPr>
              <w:t>as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23,60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sz w:val="22"/>
              </w:rPr>
              <w:t>Raio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X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Bacia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17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Quadril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6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18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6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Braço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6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24,78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19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Calcáneo</w:t>
            </w:r>
            <w:r>
              <w:rPr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20,06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-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-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Cavum:</w:t>
            </w:r>
            <w:r>
              <w:rPr>
                <w:spacing w:val="-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Lat+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HIRTZ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sz w:val="22"/>
              </w:rPr>
              <w:t>Raio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X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Clavícula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24,78</w:t>
            </w:r>
          </w:p>
        </w:tc>
      </w:tr>
      <w:tr>
        <w:trPr>
          <w:trHeight w:val="294" w:hRule="atLeast"/>
        </w:trPr>
        <w:tc>
          <w:tcPr>
            <w:tcW w:w="138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7" w:lineRule="exact" w:before="28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</w:t>
            </w:r>
          </w:p>
        </w:tc>
        <w:tc>
          <w:tcPr>
            <w:tcW w:w="596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7" w:lineRule="exact" w:before="28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Coluna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Cervical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: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AP+LAT+TO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+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Obliquo</w:t>
            </w:r>
          </w:p>
        </w:tc>
        <w:tc>
          <w:tcPr>
            <w:tcW w:w="28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7" w:lineRule="exact" w:before="28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41,30</w:t>
            </w:r>
          </w:p>
        </w:tc>
      </w:tr>
      <w:tr>
        <w:trPr>
          <w:trHeight w:val="289" w:hRule="atLeast"/>
        </w:trPr>
        <w:tc>
          <w:tcPr>
            <w:tcW w:w="138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6" w:lineRule="exact" w:before="23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</w:t>
            </w:r>
          </w:p>
        </w:tc>
        <w:tc>
          <w:tcPr>
            <w:tcW w:w="5965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6" w:lineRule="exact" w:before="23"/>
              <w:ind w:left="107"/>
              <w:rPr>
                <w:sz w:val="22"/>
              </w:rPr>
            </w:pPr>
            <w:r>
              <w:rPr>
                <w:w w:val="99"/>
                <w:sz w:val="22"/>
              </w:rPr>
              <w:t>Ra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w w:val="89"/>
                <w:sz w:val="22"/>
              </w:rPr>
              <w:t>X</w:t>
            </w:r>
            <w:r>
              <w:rPr>
                <w:spacing w:val="-18"/>
                <w:sz w:val="22"/>
              </w:rPr>
              <w:t> </w:t>
            </w:r>
            <w:r>
              <w:rPr>
                <w:w w:val="112"/>
                <w:sz w:val="22"/>
              </w:rPr>
              <w:t>C</w:t>
            </w:r>
            <w:r>
              <w:rPr>
                <w:spacing w:val="-3"/>
                <w:w w:val="112"/>
                <w:sz w:val="22"/>
              </w:rPr>
              <w:t>o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96"/>
                <w:sz w:val="22"/>
              </w:rPr>
              <w:t>u</w:t>
            </w:r>
            <w:r>
              <w:rPr>
                <w:spacing w:val="-3"/>
                <w:w w:val="96"/>
                <w:sz w:val="22"/>
              </w:rPr>
              <w:t>n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7"/>
                <w:sz w:val="22"/>
              </w:rPr>
              <w:t> </w:t>
            </w:r>
            <w:r>
              <w:rPr>
                <w:w w:val="113"/>
                <w:sz w:val="22"/>
              </w:rPr>
              <w:t>C</w:t>
            </w:r>
            <w:r>
              <w:rPr>
                <w:spacing w:val="-2"/>
                <w:w w:val="113"/>
                <w:sz w:val="22"/>
              </w:rPr>
              <w:t>e</w:t>
            </w:r>
            <w:r>
              <w:rPr>
                <w:spacing w:val="-2"/>
                <w:w w:val="70"/>
                <w:sz w:val="22"/>
              </w:rPr>
              <w:t>r</w:t>
            </w:r>
            <w:r>
              <w:rPr>
                <w:spacing w:val="2"/>
                <w:w w:val="93"/>
                <w:sz w:val="22"/>
              </w:rPr>
              <w:t>v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w w:val="124"/>
                <w:sz w:val="22"/>
              </w:rPr>
              <w:t>c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61"/>
                <w:sz w:val="22"/>
              </w:rPr>
              <w:t>: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6"/>
                <w:w w:val="108"/>
                <w:sz w:val="22"/>
              </w:rPr>
              <w:t>A</w:t>
            </w:r>
            <w:r>
              <w:rPr>
                <w:spacing w:val="-1"/>
                <w:w w:val="89"/>
                <w:sz w:val="22"/>
              </w:rPr>
              <w:t>p</w:t>
            </w:r>
            <w:r>
              <w:rPr>
                <w:w w:val="89"/>
                <w:sz w:val="22"/>
              </w:rPr>
              <w:t>+</w:t>
            </w:r>
            <w:r>
              <w:rPr>
                <w:spacing w:val="-14"/>
                <w:sz w:val="22"/>
              </w:rPr>
              <w:t> </w:t>
            </w:r>
            <w:r>
              <w:rPr>
                <w:w w:val="83"/>
                <w:sz w:val="22"/>
              </w:rPr>
              <w:t>L</w:t>
            </w:r>
            <w:r>
              <w:rPr>
                <w:spacing w:val="-6"/>
                <w:w w:val="108"/>
                <w:sz w:val="22"/>
              </w:rPr>
              <w:t>A</w:t>
            </w:r>
            <w:r>
              <w:rPr>
                <w:w w:val="72"/>
                <w:sz w:val="22"/>
              </w:rPr>
              <w:t>T</w:t>
            </w:r>
            <w:r>
              <w:rPr>
                <w:spacing w:val="2"/>
                <w:w w:val="72"/>
                <w:sz w:val="22"/>
              </w:rPr>
              <w:t>+</w:t>
            </w:r>
            <w:r>
              <w:rPr>
                <w:w w:val="92"/>
                <w:sz w:val="22"/>
              </w:rPr>
              <w:t>TO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w w:val="102"/>
                <w:sz w:val="22"/>
              </w:rPr>
              <w:t>o</w:t>
            </w:r>
            <w:r>
              <w:rPr>
                <w:w w:val="102"/>
                <w:sz w:val="22"/>
              </w:rPr>
              <w:t>u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3"/>
                <w:w w:val="82"/>
                <w:sz w:val="22"/>
              </w:rPr>
              <w:t>f</w:t>
            </w:r>
            <w:r>
              <w:rPr>
                <w:spacing w:val="1"/>
                <w:w w:val="82"/>
                <w:sz w:val="22"/>
              </w:rPr>
              <w:t>l</w:t>
            </w:r>
            <w:r>
              <w:rPr>
                <w:w w:val="101"/>
                <w:sz w:val="22"/>
              </w:rPr>
              <w:t>ex</w:t>
            </w:r>
            <w:r>
              <w:rPr>
                <w:spacing w:val="-2"/>
                <w:w w:val="101"/>
                <w:sz w:val="22"/>
              </w:rPr>
              <w:t>ã</w:t>
            </w:r>
            <w:r>
              <w:rPr>
                <w:w w:val="108"/>
                <w:sz w:val="22"/>
              </w:rPr>
              <w:t>o</w:t>
            </w:r>
          </w:p>
        </w:tc>
        <w:tc>
          <w:tcPr>
            <w:tcW w:w="2837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6" w:lineRule="exact" w:before="23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23,60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9"/>
                <w:sz w:val="22"/>
              </w:rPr>
              <w:t>Ra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w w:val="89"/>
                <w:sz w:val="22"/>
              </w:rPr>
              <w:t>X</w:t>
            </w:r>
            <w:r>
              <w:rPr>
                <w:spacing w:val="-18"/>
                <w:sz w:val="22"/>
              </w:rPr>
              <w:t> </w:t>
            </w:r>
            <w:r>
              <w:rPr>
                <w:w w:val="112"/>
                <w:sz w:val="22"/>
              </w:rPr>
              <w:t>C</w:t>
            </w:r>
            <w:r>
              <w:rPr>
                <w:spacing w:val="-3"/>
                <w:w w:val="112"/>
                <w:sz w:val="22"/>
              </w:rPr>
              <w:t>o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96"/>
                <w:sz w:val="22"/>
              </w:rPr>
              <w:t>u</w:t>
            </w:r>
            <w:r>
              <w:rPr>
                <w:spacing w:val="-3"/>
                <w:w w:val="96"/>
                <w:sz w:val="22"/>
              </w:rPr>
              <w:t>n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7"/>
                <w:sz w:val="22"/>
              </w:rPr>
              <w:t> </w:t>
            </w:r>
            <w:r>
              <w:rPr>
                <w:w w:val="113"/>
                <w:sz w:val="22"/>
              </w:rPr>
              <w:t>C</w:t>
            </w:r>
            <w:r>
              <w:rPr>
                <w:spacing w:val="-2"/>
                <w:w w:val="113"/>
                <w:sz w:val="22"/>
              </w:rPr>
              <w:t>e</w:t>
            </w:r>
            <w:r>
              <w:rPr>
                <w:spacing w:val="-2"/>
                <w:w w:val="70"/>
                <w:sz w:val="22"/>
              </w:rPr>
              <w:t>r</w:t>
            </w:r>
            <w:r>
              <w:rPr>
                <w:spacing w:val="2"/>
                <w:w w:val="93"/>
                <w:sz w:val="22"/>
              </w:rPr>
              <w:t>v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w w:val="124"/>
                <w:sz w:val="22"/>
              </w:rPr>
              <w:t>c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61"/>
                <w:sz w:val="22"/>
              </w:rPr>
              <w:t>:</w:t>
            </w:r>
            <w:r>
              <w:rPr>
                <w:spacing w:val="-18"/>
                <w:sz w:val="22"/>
              </w:rPr>
              <w:t> </w:t>
            </w:r>
            <w:r>
              <w:rPr>
                <w:w w:val="84"/>
                <w:sz w:val="22"/>
              </w:rPr>
              <w:t>F</w:t>
            </w:r>
            <w:r>
              <w:rPr>
                <w:w w:val="104"/>
                <w:sz w:val="22"/>
              </w:rPr>
              <w:t>un</w:t>
            </w:r>
            <w:r>
              <w:rPr>
                <w:spacing w:val="-2"/>
                <w:w w:val="104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2"/>
                <w:sz w:val="22"/>
              </w:rPr>
              <w:t>o</w:t>
            </w:r>
            <w:r>
              <w:rPr>
                <w:spacing w:val="-4"/>
                <w:w w:val="102"/>
                <w:sz w:val="22"/>
              </w:rPr>
              <w:t>n</w:t>
            </w:r>
            <w:r>
              <w:rPr>
                <w:spacing w:val="-1"/>
                <w:w w:val="101"/>
                <w:sz w:val="22"/>
              </w:rPr>
              <w:t>a</w:t>
            </w:r>
            <w:r>
              <w:rPr>
                <w:w w:val="101"/>
                <w:sz w:val="22"/>
              </w:rPr>
              <w:t>l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1"/>
                <w:w w:val="102"/>
                <w:sz w:val="22"/>
              </w:rPr>
              <w:t>o</w:t>
            </w:r>
            <w:r>
              <w:rPr>
                <w:w w:val="102"/>
                <w:sz w:val="22"/>
              </w:rPr>
              <w:t>u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2"/>
                <w:w w:val="96"/>
                <w:sz w:val="22"/>
              </w:rPr>
              <w:t>D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spacing w:val="-3"/>
                <w:w w:val="96"/>
                <w:sz w:val="22"/>
              </w:rPr>
              <w:t>n</w:t>
            </w:r>
            <w:r>
              <w:rPr>
                <w:spacing w:val="-1"/>
                <w:w w:val="98"/>
                <w:sz w:val="22"/>
              </w:rPr>
              <w:t>âm</w:t>
            </w:r>
            <w:r>
              <w:rPr>
                <w:spacing w:val="-2"/>
                <w:w w:val="98"/>
                <w:sz w:val="22"/>
              </w:rPr>
              <w:t>i</w:t>
            </w:r>
            <w:r>
              <w:rPr>
                <w:w w:val="124"/>
                <w:sz w:val="22"/>
              </w:rPr>
              <w:t>c</w:t>
            </w:r>
            <w:r>
              <w:rPr>
                <w:w w:val="114"/>
                <w:sz w:val="22"/>
              </w:rPr>
              <w:t>a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41,30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Coluna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Dorsal: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AP+Lateral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27,14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26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Coluna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Lombo-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Sacra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lombar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29,50</w:t>
            </w:r>
          </w:p>
        </w:tc>
      </w:tr>
      <w:tr>
        <w:trPr>
          <w:trHeight w:val="584" w:hRule="atLeast"/>
        </w:trPr>
        <w:tc>
          <w:tcPr>
            <w:tcW w:w="1383" w:type="dxa"/>
          </w:tcPr>
          <w:p>
            <w:pPr>
              <w:pStyle w:val="TableParagraph"/>
              <w:spacing w:before="172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</w:t>
            </w:r>
          </w:p>
        </w:tc>
        <w:tc>
          <w:tcPr>
            <w:tcW w:w="5965" w:type="dxa"/>
          </w:tcPr>
          <w:p>
            <w:pPr>
              <w:pStyle w:val="TableParagraph"/>
              <w:spacing w:line="290" w:lineRule="atLeast"/>
              <w:ind w:left="107" w:right="736"/>
              <w:rPr>
                <w:sz w:val="22"/>
              </w:rPr>
            </w:pPr>
            <w:r>
              <w:rPr>
                <w:sz w:val="22"/>
              </w:rPr>
              <w:t>Raio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X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lombo-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sacra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C/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orl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C/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sel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L5/S1</w:t>
            </w:r>
          </w:p>
        </w:tc>
        <w:tc>
          <w:tcPr>
            <w:tcW w:w="2837" w:type="dxa"/>
          </w:tcPr>
          <w:p>
            <w:pPr>
              <w:pStyle w:val="TableParagraph"/>
              <w:spacing w:before="172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40,12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28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Coluna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Toráxica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23,00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6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6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Lombo-Sacra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Funcional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Dinâmica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6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41,30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30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Costela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–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por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Hemitorax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27,14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31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 Cotovelo</w:t>
            </w:r>
            <w:r>
              <w:rPr>
                <w:spacing w:val="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20,06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32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Coxa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27,14</w:t>
            </w:r>
          </w:p>
        </w:tc>
      </w:tr>
      <w:tr>
        <w:trPr>
          <w:trHeight w:val="584" w:hRule="atLeast"/>
        </w:trPr>
        <w:tc>
          <w:tcPr>
            <w:tcW w:w="1383" w:type="dxa"/>
          </w:tcPr>
          <w:p>
            <w:pPr>
              <w:pStyle w:val="TableParagraph"/>
              <w:spacing w:before="172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33</w:t>
            </w:r>
          </w:p>
        </w:tc>
        <w:tc>
          <w:tcPr>
            <w:tcW w:w="5965" w:type="dxa"/>
          </w:tcPr>
          <w:p>
            <w:pPr>
              <w:pStyle w:val="TableParagraph"/>
              <w:spacing w:line="290" w:lineRule="atLeast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Crânio</w:t>
            </w:r>
            <w:r>
              <w:rPr>
                <w:spacing w:val="1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:</w:t>
            </w:r>
            <w:r>
              <w:rPr>
                <w:spacing w:val="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PA/</w:t>
            </w:r>
            <w:r>
              <w:rPr>
                <w:spacing w:val="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LAT/BRETTON</w:t>
            </w:r>
            <w:r>
              <w:rPr>
                <w:spacing w:val="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ou</w:t>
            </w:r>
            <w:r>
              <w:rPr>
                <w:spacing w:val="-67"/>
                <w:w w:val="90"/>
                <w:sz w:val="22"/>
              </w:rPr>
              <w:t> </w:t>
            </w:r>
            <w:r>
              <w:rPr>
                <w:sz w:val="22"/>
              </w:rPr>
              <w:t>PA+LAT+BRETTON</w:t>
            </w:r>
          </w:p>
        </w:tc>
        <w:tc>
          <w:tcPr>
            <w:tcW w:w="2837" w:type="dxa"/>
          </w:tcPr>
          <w:p>
            <w:pPr>
              <w:pStyle w:val="TableParagraph"/>
              <w:spacing w:before="172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24,78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34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Esôfago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833" w:right="8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31,52</w:t>
            </w:r>
          </w:p>
        </w:tc>
      </w:tr>
    </w:tbl>
    <w:p>
      <w:pPr>
        <w:spacing w:after="0" w:line="246" w:lineRule="exact"/>
        <w:jc w:val="center"/>
        <w:rPr>
          <w:sz w:val="22"/>
        </w:rPr>
        <w:sectPr>
          <w:pgSz w:w="11910" w:h="16840"/>
          <w:pgMar w:header="708" w:footer="1440" w:top="1460" w:bottom="1660" w:left="900" w:right="440"/>
        </w:sectPr>
      </w:pPr>
    </w:p>
    <w:p>
      <w:pPr>
        <w:pStyle w:val="BodyText"/>
        <w:rPr>
          <w:rFonts w:ascii="Tahoma"/>
          <w:b/>
          <w:sz w:val="18"/>
        </w:rPr>
      </w:pPr>
    </w:p>
    <w:tbl>
      <w:tblPr>
        <w:tblW w:w="0" w:type="auto"/>
        <w:jc w:val="left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3"/>
        <w:gridCol w:w="5965"/>
        <w:gridCol w:w="2837"/>
      </w:tblGrid>
      <w:tr>
        <w:trPr>
          <w:trHeight w:val="290" w:hRule="atLeast"/>
        </w:trPr>
        <w:tc>
          <w:tcPr>
            <w:tcW w:w="1383" w:type="dxa"/>
            <w:tcBorders>
              <w:top w:val="nil"/>
            </w:tcBorders>
          </w:tcPr>
          <w:p>
            <w:pPr>
              <w:pStyle w:val="TableParagraph"/>
              <w:spacing w:line="246" w:lineRule="exact" w:before="24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35</w:t>
            </w:r>
          </w:p>
        </w:tc>
        <w:tc>
          <w:tcPr>
            <w:tcW w:w="5965" w:type="dxa"/>
            <w:tcBorders>
              <w:top w:val="nil"/>
            </w:tcBorders>
          </w:tcPr>
          <w:p>
            <w:pPr>
              <w:pStyle w:val="TableParagraph"/>
              <w:spacing w:line="246" w:lineRule="exact" w:before="24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Esterno</w:t>
            </w:r>
          </w:p>
        </w:tc>
        <w:tc>
          <w:tcPr>
            <w:tcW w:w="2837" w:type="dxa"/>
            <w:tcBorders>
              <w:top w:val="nil"/>
            </w:tcBorders>
          </w:tcPr>
          <w:p>
            <w:pPr>
              <w:pStyle w:val="TableParagraph"/>
              <w:spacing w:line="246" w:lineRule="exact" w:before="24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25,96</w:t>
            </w:r>
          </w:p>
        </w:tc>
      </w:tr>
      <w:tr>
        <w:trPr>
          <w:trHeight w:val="584" w:hRule="atLeast"/>
        </w:trPr>
        <w:tc>
          <w:tcPr>
            <w:tcW w:w="1383" w:type="dxa"/>
          </w:tcPr>
          <w:p>
            <w:pPr>
              <w:pStyle w:val="TableParagraph"/>
              <w:spacing w:before="172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36</w:t>
            </w:r>
          </w:p>
        </w:tc>
        <w:tc>
          <w:tcPr>
            <w:tcW w:w="5965" w:type="dxa"/>
          </w:tcPr>
          <w:p>
            <w:pPr>
              <w:pStyle w:val="TableParagraph"/>
              <w:spacing w:line="290" w:lineRule="atLeast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Joelho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Rótula: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AP+LAT+Axial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patelar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(unilateral)</w:t>
            </w:r>
          </w:p>
        </w:tc>
        <w:tc>
          <w:tcPr>
            <w:tcW w:w="2837" w:type="dxa"/>
          </w:tcPr>
          <w:p>
            <w:pPr>
              <w:pStyle w:val="TableParagraph"/>
              <w:spacing w:before="172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33,04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37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Joelho:</w:t>
            </w:r>
            <w:r>
              <w:rPr>
                <w:spacing w:val="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AP+</w:t>
            </w:r>
            <w:r>
              <w:rPr>
                <w:spacing w:val="1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LAT</w:t>
            </w:r>
            <w:r>
              <w:rPr>
                <w:spacing w:val="1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(unilateral)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21,24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38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Mão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Quirodáctilos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20,06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39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Mãos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Punhos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idade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Óssea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29,50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40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spacing w:val="-1"/>
                <w:w w:val="95"/>
                <w:sz w:val="22"/>
              </w:rPr>
              <w:t>Raio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X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Maxilar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Inferior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PA+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Obliquas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24,78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41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Omoplata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Ombro-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Funcional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42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9"/>
                <w:sz w:val="22"/>
              </w:rPr>
              <w:t>Ra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w w:val="89"/>
                <w:sz w:val="22"/>
              </w:rPr>
              <w:t>X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3"/>
                <w:w w:val="110"/>
                <w:sz w:val="22"/>
              </w:rPr>
              <w:t>Ó</w:t>
            </w:r>
            <w:r>
              <w:rPr>
                <w:w w:val="70"/>
                <w:sz w:val="22"/>
              </w:rPr>
              <w:t>r</w:t>
            </w:r>
            <w:r>
              <w:rPr>
                <w:spacing w:val="-2"/>
                <w:w w:val="109"/>
                <w:sz w:val="22"/>
              </w:rPr>
              <w:t>b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3"/>
                <w:sz w:val="22"/>
              </w:rPr>
              <w:t>tas</w:t>
            </w:r>
            <w:r>
              <w:rPr>
                <w:w w:val="61"/>
                <w:sz w:val="22"/>
              </w:rPr>
              <w:t>: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2"/>
                <w:w w:val="98"/>
                <w:sz w:val="22"/>
              </w:rPr>
              <w:t>P</w:t>
            </w:r>
            <w:r>
              <w:rPr>
                <w:spacing w:val="-6"/>
                <w:w w:val="108"/>
                <w:sz w:val="22"/>
              </w:rPr>
              <w:t>A</w:t>
            </w:r>
            <w:r>
              <w:rPr>
                <w:w w:val="74"/>
                <w:sz w:val="22"/>
              </w:rPr>
              <w:t>+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3"/>
                <w:w w:val="83"/>
                <w:sz w:val="22"/>
              </w:rPr>
              <w:t>L</w:t>
            </w:r>
            <w:r>
              <w:rPr>
                <w:spacing w:val="-3"/>
                <w:w w:val="108"/>
                <w:sz w:val="22"/>
              </w:rPr>
              <w:t>A</w:t>
            </w:r>
            <w:r>
              <w:rPr>
                <w:w w:val="85"/>
                <w:sz w:val="22"/>
              </w:rPr>
              <w:t>T+O</w:t>
            </w:r>
            <w:r>
              <w:rPr>
                <w:spacing w:val="-2"/>
                <w:w w:val="85"/>
                <w:sz w:val="22"/>
              </w:rPr>
              <w:t>B</w:t>
            </w:r>
            <w:r>
              <w:rPr>
                <w:spacing w:val="-2"/>
                <w:w w:val="83"/>
                <w:sz w:val="22"/>
              </w:rPr>
              <w:t>L</w:t>
            </w:r>
            <w:r>
              <w:rPr>
                <w:w w:val="82"/>
                <w:sz w:val="22"/>
              </w:rPr>
              <w:t>+</w:t>
            </w:r>
            <w:r>
              <w:rPr>
                <w:spacing w:val="-2"/>
                <w:w w:val="82"/>
                <w:sz w:val="22"/>
              </w:rPr>
              <w:t>H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w w:val="76"/>
                <w:sz w:val="22"/>
              </w:rPr>
              <w:t>RTZ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27,14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43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Ossos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da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Face: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MN+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FN+</w:t>
            </w:r>
            <w:r>
              <w:rPr>
                <w:spacing w:val="-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LAT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+</w:t>
            </w:r>
            <w:r>
              <w:rPr>
                <w:spacing w:val="-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HIRTZ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27,14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44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Pé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Antepé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Pododáctilos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21,24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45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Perna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6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46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6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Pelve/Púbis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6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47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1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1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Punho:</w:t>
            </w:r>
            <w:r>
              <w:rPr>
                <w:spacing w:val="2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AP+LAT+Obliquas</w:t>
            </w:r>
            <w:r>
              <w:rPr>
                <w:spacing w:val="2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(unilateral)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2" w:hRule="atLeast"/>
        </w:trPr>
        <w:tc>
          <w:tcPr>
            <w:tcW w:w="138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7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48</w:t>
            </w:r>
          </w:p>
        </w:tc>
        <w:tc>
          <w:tcPr>
            <w:tcW w:w="596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7" w:lineRule="exact" w:before="25"/>
              <w:ind w:left="107"/>
              <w:rPr>
                <w:sz w:val="22"/>
              </w:rPr>
            </w:pPr>
            <w:r>
              <w:rPr>
                <w:spacing w:val="-1"/>
                <w:w w:val="95"/>
                <w:sz w:val="22"/>
              </w:rPr>
              <w:t>RaioX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Quadril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(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Bilateral)</w:t>
            </w:r>
          </w:p>
        </w:tc>
        <w:tc>
          <w:tcPr>
            <w:tcW w:w="28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7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25,96</w:t>
            </w:r>
          </w:p>
        </w:tc>
      </w:tr>
      <w:tr>
        <w:trPr>
          <w:trHeight w:val="292" w:hRule="atLeast"/>
        </w:trPr>
        <w:tc>
          <w:tcPr>
            <w:tcW w:w="138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6" w:lineRule="exact" w:before="26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49</w:t>
            </w:r>
          </w:p>
        </w:tc>
        <w:tc>
          <w:tcPr>
            <w:tcW w:w="5965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6" w:lineRule="exact" w:before="26"/>
              <w:ind w:left="107"/>
              <w:rPr>
                <w:sz w:val="22"/>
              </w:rPr>
            </w:pPr>
            <w:r>
              <w:rPr>
                <w:spacing w:val="-1"/>
                <w:sz w:val="22"/>
              </w:rPr>
              <w:t>Raio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X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Sacro-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1"/>
                <w:sz w:val="22"/>
              </w:rPr>
              <w:t>Cóccix</w:t>
            </w:r>
          </w:p>
        </w:tc>
        <w:tc>
          <w:tcPr>
            <w:tcW w:w="2837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6" w:lineRule="exact" w:before="26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25,96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50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Seios</w:t>
            </w:r>
            <w:r>
              <w:rPr>
                <w:spacing w:val="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da</w:t>
            </w:r>
            <w:r>
              <w:rPr>
                <w:spacing w:val="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Face</w:t>
            </w:r>
            <w:r>
              <w:rPr>
                <w:spacing w:val="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:</w:t>
            </w:r>
            <w:r>
              <w:rPr>
                <w:spacing w:val="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FN+</w:t>
            </w:r>
            <w:r>
              <w:rPr>
                <w:spacing w:val="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LAT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21,27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51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-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Seios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da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Face:</w:t>
            </w:r>
            <w:r>
              <w:rPr>
                <w:spacing w:val="5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FN</w:t>
            </w:r>
            <w:r>
              <w:rPr>
                <w:spacing w:val="-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+</w:t>
            </w:r>
            <w:r>
              <w:rPr>
                <w:spacing w:val="-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MN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+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LAT</w:t>
            </w:r>
            <w:r>
              <w:rPr>
                <w:spacing w:val="-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+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HIRTZ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24,78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52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Seios</w:t>
            </w:r>
            <w:r>
              <w:rPr>
                <w:spacing w:val="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da</w:t>
            </w:r>
            <w:r>
              <w:rPr>
                <w:spacing w:val="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Face:</w:t>
            </w:r>
            <w:r>
              <w:rPr>
                <w:spacing w:val="67"/>
                <w:sz w:val="22"/>
              </w:rPr>
              <w:t> </w:t>
            </w:r>
            <w:r>
              <w:rPr>
                <w:w w:val="90"/>
                <w:sz w:val="22"/>
              </w:rPr>
              <w:t>FN +</w:t>
            </w:r>
            <w:r>
              <w:rPr>
                <w:spacing w:val="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MN</w:t>
            </w:r>
            <w:r>
              <w:rPr>
                <w:spacing w:val="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+</w:t>
            </w:r>
            <w:r>
              <w:rPr>
                <w:spacing w:val="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LAT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24,78</w:t>
            </w:r>
          </w:p>
        </w:tc>
      </w:tr>
      <w:tr>
        <w:trPr>
          <w:trHeight w:val="556" w:hRule="atLeast"/>
        </w:trPr>
        <w:tc>
          <w:tcPr>
            <w:tcW w:w="1383" w:type="dxa"/>
          </w:tcPr>
          <w:p>
            <w:pPr>
              <w:pStyle w:val="TableParagraph"/>
              <w:spacing w:before="157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53</w:t>
            </w:r>
          </w:p>
        </w:tc>
        <w:tc>
          <w:tcPr>
            <w:tcW w:w="5965" w:type="dxa"/>
          </w:tcPr>
          <w:p>
            <w:pPr>
              <w:pStyle w:val="TableParagraph"/>
              <w:spacing w:before="157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Sela</w:t>
            </w:r>
            <w:r>
              <w:rPr>
                <w:spacing w:val="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Túrcica:</w:t>
            </w:r>
            <w:r>
              <w:rPr>
                <w:spacing w:val="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PA+Lat+BRETTON</w:t>
            </w:r>
          </w:p>
        </w:tc>
        <w:tc>
          <w:tcPr>
            <w:tcW w:w="2837" w:type="dxa"/>
          </w:tcPr>
          <w:p>
            <w:pPr>
              <w:pStyle w:val="TableParagraph"/>
              <w:spacing w:before="157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24,78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54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Tórax: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Apico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–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Lordótica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14,72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55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 X Tórax: Pa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17,70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56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-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-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Tórax:</w:t>
            </w:r>
            <w:r>
              <w:rPr>
                <w:spacing w:val="-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PA+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LAT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6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57</w:t>
            </w:r>
          </w:p>
        </w:tc>
        <w:tc>
          <w:tcPr>
            <w:tcW w:w="5965" w:type="dxa"/>
          </w:tcPr>
          <w:p>
            <w:pPr>
              <w:pStyle w:val="TableParagraph"/>
              <w:spacing w:line="246" w:lineRule="exact" w:before="26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1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1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Tornozelo</w:t>
            </w:r>
            <w:r>
              <w:rPr>
                <w:spacing w:val="1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(unilateral)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6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20,06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58</w:t>
            </w:r>
          </w:p>
        </w:tc>
        <w:tc>
          <w:tcPr>
            <w:tcW w:w="5965" w:type="dxa"/>
          </w:tcPr>
          <w:p>
            <w:pPr>
              <w:pStyle w:val="TableParagraph"/>
              <w:spacing w:line="261" w:lineRule="exact" w:before="11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Arcos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Costais</w:t>
            </w:r>
          </w:p>
        </w:tc>
        <w:tc>
          <w:tcPr>
            <w:tcW w:w="2837" w:type="dxa"/>
          </w:tcPr>
          <w:p>
            <w:pPr>
              <w:pStyle w:val="TableParagraph"/>
              <w:spacing w:line="246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26,14</w:t>
            </w:r>
          </w:p>
        </w:tc>
      </w:tr>
      <w:tr>
        <w:trPr>
          <w:trHeight w:val="539" w:hRule="atLeast"/>
        </w:trPr>
        <w:tc>
          <w:tcPr>
            <w:tcW w:w="1383" w:type="dxa"/>
          </w:tcPr>
          <w:p>
            <w:pPr>
              <w:pStyle w:val="TableParagraph"/>
              <w:spacing w:before="148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59</w:t>
            </w:r>
          </w:p>
        </w:tc>
        <w:tc>
          <w:tcPr>
            <w:tcW w:w="5965" w:type="dxa"/>
          </w:tcPr>
          <w:p>
            <w:pPr>
              <w:pStyle w:val="TableParagraph"/>
              <w:spacing w:line="270" w:lineRule="atLeast"/>
              <w:ind w:left="107" w:right="736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Coluna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Dorso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Lombar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escoliose</w:t>
            </w:r>
            <w:r>
              <w:rPr>
                <w:spacing w:val="-70"/>
                <w:w w:val="95"/>
                <w:sz w:val="22"/>
              </w:rPr>
              <w:t> </w:t>
            </w:r>
            <w:r>
              <w:rPr>
                <w:sz w:val="22"/>
              </w:rPr>
              <w:t>Dinâmica</w:t>
            </w:r>
          </w:p>
        </w:tc>
        <w:tc>
          <w:tcPr>
            <w:tcW w:w="2837" w:type="dxa"/>
          </w:tcPr>
          <w:p>
            <w:pPr>
              <w:pStyle w:val="TableParagraph"/>
              <w:spacing w:before="148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29,50</w:t>
            </w:r>
          </w:p>
        </w:tc>
      </w:tr>
      <w:tr>
        <w:trPr>
          <w:trHeight w:val="291" w:hRule="atLeast"/>
        </w:trPr>
        <w:tc>
          <w:tcPr>
            <w:tcW w:w="138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7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60</w:t>
            </w:r>
          </w:p>
        </w:tc>
        <w:tc>
          <w:tcPr>
            <w:tcW w:w="596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59" w:lineRule="exact" w:before="13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5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Punho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Ap+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Perfil</w:t>
            </w:r>
          </w:p>
        </w:tc>
        <w:tc>
          <w:tcPr>
            <w:tcW w:w="28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7" w:lineRule="exact" w:before="25"/>
              <w:ind w:left="1111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7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Heading1"/>
        <w:spacing w:line="244" w:lineRule="auto" w:before="131"/>
        <w:ind w:left="802" w:right="1247"/>
        <w:jc w:val="left"/>
      </w:pPr>
      <w:r>
        <w:rPr/>
        <w:t>Nos</w:t>
      </w:r>
      <w:r>
        <w:rPr>
          <w:spacing w:val="-14"/>
        </w:rPr>
        <w:t> </w:t>
      </w:r>
      <w:r>
        <w:rPr/>
        <w:t>casos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realizar</w:t>
      </w:r>
      <w:r>
        <w:rPr>
          <w:spacing w:val="-15"/>
        </w:rPr>
        <w:t> </w:t>
      </w:r>
      <w:r>
        <w:rPr/>
        <w:t>o</w:t>
      </w:r>
      <w:r>
        <w:rPr>
          <w:spacing w:val="-12"/>
        </w:rPr>
        <w:t> </w:t>
      </w:r>
      <w:r>
        <w:rPr/>
        <w:t>procedimento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forma</w:t>
      </w:r>
      <w:r>
        <w:rPr>
          <w:spacing w:val="-12"/>
        </w:rPr>
        <w:t> </w:t>
      </w:r>
      <w:r>
        <w:rPr/>
        <w:t>unilateral,</w:t>
      </w:r>
      <w:r>
        <w:rPr>
          <w:spacing w:val="-12"/>
        </w:rPr>
        <w:t> </w:t>
      </w:r>
      <w:r>
        <w:rPr/>
        <w:t>quando</w:t>
      </w:r>
      <w:r>
        <w:rPr>
          <w:spacing w:val="-14"/>
        </w:rPr>
        <w:t> </w:t>
      </w:r>
      <w:r>
        <w:rPr/>
        <w:t>a</w:t>
      </w:r>
      <w:r>
        <w:rPr>
          <w:spacing w:val="-12"/>
        </w:rPr>
        <w:t> </w:t>
      </w:r>
      <w:r>
        <w:rPr/>
        <w:t>descrição</w:t>
      </w:r>
      <w:r>
        <w:rPr>
          <w:spacing w:val="-61"/>
        </w:rPr>
        <w:t> </w:t>
      </w:r>
      <w:r>
        <w:rPr/>
        <w:t>for</w:t>
      </w:r>
      <w:r>
        <w:rPr>
          <w:spacing w:val="-7"/>
        </w:rPr>
        <w:t> </w:t>
      </w:r>
      <w:r>
        <w:rPr/>
        <w:t>bilateral</w:t>
      </w:r>
      <w:r>
        <w:rPr>
          <w:spacing w:val="-7"/>
        </w:rPr>
        <w:t> </w:t>
      </w:r>
      <w:r>
        <w:rPr/>
        <w:t>pagará</w:t>
      </w:r>
      <w:r>
        <w:rPr>
          <w:spacing w:val="-7"/>
        </w:rPr>
        <w:t> </w:t>
      </w:r>
      <w:r>
        <w:rPr/>
        <w:t>50%</w:t>
      </w:r>
      <w:r>
        <w:rPr>
          <w:spacing w:val="-5"/>
        </w:rPr>
        <w:t> </w:t>
      </w:r>
      <w:r>
        <w:rPr/>
        <w:t>do</w:t>
      </w:r>
      <w:r>
        <w:rPr>
          <w:spacing w:val="-8"/>
        </w:rPr>
        <w:t> </w:t>
      </w:r>
      <w:r>
        <w:rPr/>
        <w:t>valor.</w:t>
      </w:r>
    </w:p>
    <w:p>
      <w:pPr>
        <w:pStyle w:val="BodyText"/>
        <w:spacing w:before="1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180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223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 w:line="242" w:lineRule="auto"/>
        <w:jc w:val="center"/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1"/>
        </w:rPr>
      </w:pPr>
    </w:p>
    <w:p>
      <w:pPr>
        <w:pStyle w:val="Heading1"/>
        <w:spacing w:line="244" w:lineRule="auto"/>
        <w:ind w:left="2894" w:right="3350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pStyle w:val="BodyText"/>
        <w:rPr>
          <w:rFonts w:ascii="Tahoma"/>
          <w:b/>
          <w:sz w:val="26"/>
        </w:rPr>
      </w:pPr>
    </w:p>
    <w:p>
      <w:pPr>
        <w:spacing w:before="225"/>
        <w:ind w:left="2895" w:right="3349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5"/>
          <w:sz w:val="22"/>
        </w:rPr>
        <w:t>ANEXO</w:t>
      </w:r>
      <w:r>
        <w:rPr>
          <w:rFonts w:ascii="Tahoma"/>
          <w:b/>
          <w:spacing w:val="8"/>
          <w:w w:val="95"/>
          <w:sz w:val="22"/>
        </w:rPr>
        <w:t> </w:t>
      </w:r>
      <w:r>
        <w:rPr>
          <w:rFonts w:ascii="Tahoma"/>
          <w:b/>
          <w:w w:val="95"/>
          <w:sz w:val="22"/>
        </w:rPr>
        <w:t>XXVI</w:t>
      </w:r>
    </w:p>
    <w:p>
      <w:pPr>
        <w:pStyle w:val="BodyText"/>
        <w:spacing w:before="3"/>
        <w:rPr>
          <w:rFonts w:ascii="Tahoma"/>
          <w:b/>
        </w:rPr>
      </w:pPr>
    </w:p>
    <w:tbl>
      <w:tblPr>
        <w:tblW w:w="0" w:type="auto"/>
        <w:jc w:val="left"/>
        <w:tblInd w:w="3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3"/>
        <w:gridCol w:w="6868"/>
        <w:gridCol w:w="2127"/>
      </w:tblGrid>
      <w:tr>
        <w:trPr>
          <w:trHeight w:val="246" w:hRule="atLeast"/>
        </w:trPr>
        <w:tc>
          <w:tcPr>
            <w:tcW w:w="10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6"/>
              <w:ind w:left="321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90"/>
                <w:sz w:val="20"/>
              </w:rPr>
              <w:t>ITEM</w:t>
            </w:r>
          </w:p>
        </w:tc>
        <w:tc>
          <w:tcPr>
            <w:tcW w:w="68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6"/>
              <w:ind w:left="2575" w:right="2564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PROCEDIMENTO</w:t>
            </w:r>
          </w:p>
        </w:tc>
        <w:tc>
          <w:tcPr>
            <w:tcW w:w="21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6"/>
              <w:ind w:left="444" w:right="431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90"/>
                <w:sz w:val="20"/>
              </w:rPr>
              <w:t>VALOR</w:t>
            </w:r>
            <w:r>
              <w:rPr>
                <w:rFonts w:ascii="Tahoma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Tahoma"/>
                <w:b/>
                <w:w w:val="90"/>
                <w:sz w:val="20"/>
              </w:rPr>
              <w:t>UNIT.</w:t>
            </w:r>
          </w:p>
        </w:tc>
      </w:tr>
      <w:tr>
        <w:trPr>
          <w:trHeight w:val="488" w:hRule="atLeast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line="221" w:lineRule="exact" w:before="1"/>
              <w:ind w:right="10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01</w:t>
            </w:r>
          </w:p>
        </w:tc>
        <w:tc>
          <w:tcPr>
            <w:tcW w:w="6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24"/>
              <w:rPr>
                <w:sz w:val="20"/>
              </w:rPr>
            </w:pPr>
            <w:r>
              <w:rPr>
                <w:sz w:val="20"/>
              </w:rPr>
              <w:t>Duplex</w:t>
            </w:r>
            <w:r>
              <w:rPr>
                <w:spacing w:val="-15"/>
                <w:sz w:val="20"/>
              </w:rPr>
              <w:t> </w:t>
            </w:r>
            <w:r>
              <w:rPr>
                <w:sz w:val="20"/>
              </w:rPr>
              <w:t>Scan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Bifurcação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Aorta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line="221" w:lineRule="exact" w:before="1"/>
              <w:ind w:left="391" w:right="43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491" w:hRule="atLeast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line="221" w:lineRule="exact"/>
              <w:ind w:right="10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02</w:t>
            </w:r>
          </w:p>
        </w:tc>
        <w:tc>
          <w:tcPr>
            <w:tcW w:w="6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Duplex</w:t>
            </w:r>
            <w:r>
              <w:rPr>
                <w:spacing w:val="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Scan</w:t>
            </w:r>
            <w:r>
              <w:rPr>
                <w:spacing w:val="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Carótidas</w:t>
            </w:r>
            <w:r>
              <w:rPr>
                <w:spacing w:val="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</w:t>
            </w:r>
            <w:r>
              <w:rPr>
                <w:spacing w:val="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Vertebrais</w:t>
            </w:r>
            <w:r>
              <w:rPr>
                <w:spacing w:val="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/</w:t>
            </w:r>
            <w:r>
              <w:rPr>
                <w:spacing w:val="76"/>
                <w:sz w:val="20"/>
              </w:rPr>
              <w:t> </w:t>
            </w:r>
            <w:r>
              <w:rPr>
                <w:w w:val="95"/>
                <w:sz w:val="20"/>
              </w:rPr>
              <w:t>Cervical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line="221" w:lineRule="exact"/>
              <w:ind w:left="391" w:right="43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175,00</w:t>
            </w:r>
          </w:p>
        </w:tc>
      </w:tr>
      <w:tr>
        <w:trPr>
          <w:trHeight w:val="301" w:hRule="atLeast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4" w:lineRule="exact" w:before="57"/>
              <w:ind w:right="50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03</w:t>
            </w:r>
          </w:p>
        </w:tc>
        <w:tc>
          <w:tcPr>
            <w:tcW w:w="6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68"/>
              <w:rPr>
                <w:sz w:val="20"/>
              </w:rPr>
            </w:pPr>
            <w:r>
              <w:rPr>
                <w:spacing w:val="-1"/>
                <w:sz w:val="20"/>
              </w:rPr>
              <w:t>Duplex</w:t>
            </w:r>
            <w:r>
              <w:rPr>
                <w:spacing w:val="-17"/>
                <w:sz w:val="20"/>
              </w:rPr>
              <w:t> </w:t>
            </w:r>
            <w:r>
              <w:rPr>
                <w:spacing w:val="-1"/>
                <w:sz w:val="20"/>
              </w:rPr>
              <w:t>Scan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Carótidas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444" w:right="429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489" w:hRule="atLeast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line="221" w:lineRule="exact"/>
              <w:ind w:right="10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04</w:t>
            </w:r>
          </w:p>
        </w:tc>
        <w:tc>
          <w:tcPr>
            <w:tcW w:w="6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Duplex</w:t>
            </w:r>
            <w:r>
              <w:rPr>
                <w:spacing w:val="-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Scan</w:t>
            </w:r>
            <w:r>
              <w:rPr>
                <w:spacing w:val="-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Aorta</w:t>
            </w:r>
            <w:r>
              <w:rPr>
                <w:spacing w:val="-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</w:t>
            </w:r>
            <w:r>
              <w:rPr>
                <w:spacing w:val="-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Arteriais</w:t>
            </w:r>
            <w:r>
              <w:rPr>
                <w:spacing w:val="-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Renais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line="221" w:lineRule="exact"/>
              <w:ind w:left="391" w:right="43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735" w:hRule="atLeast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right="10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05</w:t>
            </w:r>
          </w:p>
        </w:tc>
        <w:tc>
          <w:tcPr>
            <w:tcW w:w="6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Duplex Scan</w:t>
            </w:r>
            <w:r>
              <w:rPr>
                <w:spacing w:val="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vasos</w:t>
            </w:r>
            <w:r>
              <w:rPr>
                <w:spacing w:val="-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cervicais Venoso Bilateral</w:t>
            </w:r>
            <w:r>
              <w:rPr>
                <w:spacing w:val="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/</w:t>
            </w:r>
            <w:r>
              <w:rPr>
                <w:spacing w:val="-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Veias</w:t>
            </w:r>
            <w:r>
              <w:rPr>
                <w:spacing w:val="-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Subclávias</w:t>
            </w:r>
            <w:r>
              <w:rPr>
                <w:spacing w:val="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/</w:t>
            </w:r>
            <w:r>
              <w:rPr>
                <w:spacing w:val="-64"/>
                <w:w w:val="95"/>
                <w:sz w:val="20"/>
              </w:rPr>
              <w:t> </w:t>
            </w:r>
            <w:r>
              <w:rPr>
                <w:sz w:val="20"/>
              </w:rPr>
              <w:t>Jugular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spacing w:line="221" w:lineRule="exact" w:before="205"/>
              <w:ind w:left="391" w:right="43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175,00</w:t>
            </w:r>
          </w:p>
        </w:tc>
      </w:tr>
      <w:tr>
        <w:trPr>
          <w:trHeight w:val="299" w:hRule="atLeast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right="10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06</w:t>
            </w:r>
          </w:p>
        </w:tc>
        <w:tc>
          <w:tcPr>
            <w:tcW w:w="6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68"/>
              <w:rPr>
                <w:sz w:val="20"/>
              </w:rPr>
            </w:pPr>
            <w:r>
              <w:rPr>
                <w:spacing w:val="-1"/>
                <w:w w:val="96"/>
                <w:sz w:val="20"/>
              </w:rPr>
              <w:t>Dup</w:t>
            </w:r>
            <w:r>
              <w:rPr>
                <w:spacing w:val="1"/>
                <w:w w:val="96"/>
                <w:sz w:val="20"/>
              </w:rPr>
              <w:t>l</w:t>
            </w:r>
            <w:r>
              <w:rPr>
                <w:w w:val="94"/>
                <w:sz w:val="20"/>
              </w:rPr>
              <w:t>ex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1"/>
                <w:w w:val="72"/>
                <w:sz w:val="20"/>
              </w:rPr>
              <w:t>S</w:t>
            </w:r>
            <w:r>
              <w:rPr>
                <w:w w:val="123"/>
                <w:sz w:val="20"/>
              </w:rPr>
              <w:t>c</w:t>
            </w:r>
            <w:r>
              <w:rPr>
                <w:w w:val="113"/>
                <w:sz w:val="20"/>
              </w:rPr>
              <w:t>a</w:t>
            </w:r>
            <w:r>
              <w:rPr>
                <w:w w:val="95"/>
                <w:sz w:val="20"/>
              </w:rPr>
              <w:t>n</w:t>
            </w:r>
            <w:r>
              <w:rPr>
                <w:spacing w:val="-14"/>
                <w:sz w:val="20"/>
              </w:rPr>
              <w:t> </w:t>
            </w:r>
            <w:r>
              <w:rPr>
                <w:w w:val="109"/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w w:val="107"/>
                <w:sz w:val="20"/>
              </w:rPr>
              <w:t>A</w:t>
            </w:r>
            <w:r>
              <w:rPr>
                <w:spacing w:val="-1"/>
                <w:w w:val="107"/>
                <w:sz w:val="20"/>
              </w:rPr>
              <w:t>o</w:t>
            </w:r>
            <w:r>
              <w:rPr>
                <w:w w:val="77"/>
                <w:sz w:val="20"/>
              </w:rPr>
              <w:t>r</w:t>
            </w:r>
            <w:r>
              <w:rPr>
                <w:spacing w:val="2"/>
                <w:w w:val="77"/>
                <w:sz w:val="20"/>
              </w:rPr>
              <w:t>t</w:t>
            </w:r>
            <w:r>
              <w:rPr>
                <w:w w:val="113"/>
                <w:sz w:val="20"/>
              </w:rPr>
              <w:t>a</w:t>
            </w:r>
            <w:r>
              <w:rPr>
                <w:spacing w:val="-15"/>
                <w:sz w:val="20"/>
              </w:rPr>
              <w:t> </w:t>
            </w:r>
            <w:r>
              <w:rPr>
                <w:w w:val="108"/>
                <w:sz w:val="20"/>
              </w:rPr>
              <w:t>e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2"/>
                <w:w w:val="53"/>
                <w:sz w:val="20"/>
              </w:rPr>
              <w:t>I</w:t>
            </w:r>
            <w:r>
              <w:rPr>
                <w:w w:val="72"/>
                <w:sz w:val="20"/>
              </w:rPr>
              <w:t>lí</w:t>
            </w:r>
            <w:r>
              <w:rPr>
                <w:w w:val="113"/>
                <w:sz w:val="20"/>
              </w:rPr>
              <w:t>a</w:t>
            </w:r>
            <w:r>
              <w:rPr>
                <w:w w:val="123"/>
                <w:sz w:val="20"/>
              </w:rPr>
              <w:t>c</w:t>
            </w:r>
            <w:r>
              <w:rPr>
                <w:w w:val="113"/>
                <w:sz w:val="20"/>
              </w:rPr>
              <w:t>a</w:t>
            </w:r>
            <w:r>
              <w:rPr>
                <w:w w:val="74"/>
                <w:sz w:val="20"/>
              </w:rPr>
              <w:t>s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91" w:right="43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491" w:hRule="atLeast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right="10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07</w:t>
            </w:r>
          </w:p>
        </w:tc>
        <w:tc>
          <w:tcPr>
            <w:tcW w:w="6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Duplex</w:t>
            </w:r>
            <w:r>
              <w:rPr>
                <w:spacing w:val="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Scan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Veia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Cava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superior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inferior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line="221" w:lineRule="exact"/>
              <w:ind w:left="391" w:right="43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299" w:hRule="atLeast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right="10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08</w:t>
            </w:r>
          </w:p>
        </w:tc>
        <w:tc>
          <w:tcPr>
            <w:tcW w:w="6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68"/>
              <w:rPr>
                <w:sz w:val="20"/>
              </w:rPr>
            </w:pPr>
            <w:r>
              <w:rPr>
                <w:spacing w:val="-1"/>
                <w:w w:val="96"/>
                <w:sz w:val="20"/>
              </w:rPr>
              <w:t>Dup</w:t>
            </w:r>
            <w:r>
              <w:rPr>
                <w:spacing w:val="1"/>
                <w:w w:val="96"/>
                <w:sz w:val="20"/>
              </w:rPr>
              <w:t>l</w:t>
            </w:r>
            <w:r>
              <w:rPr>
                <w:w w:val="94"/>
                <w:sz w:val="20"/>
              </w:rPr>
              <w:t>ex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1"/>
                <w:w w:val="72"/>
                <w:sz w:val="20"/>
              </w:rPr>
              <w:t>S</w:t>
            </w:r>
            <w:r>
              <w:rPr>
                <w:w w:val="123"/>
                <w:sz w:val="20"/>
              </w:rPr>
              <w:t>c</w:t>
            </w:r>
            <w:r>
              <w:rPr>
                <w:w w:val="113"/>
                <w:sz w:val="20"/>
              </w:rPr>
              <w:t>a</w:t>
            </w:r>
            <w:r>
              <w:rPr>
                <w:w w:val="95"/>
                <w:sz w:val="20"/>
              </w:rPr>
              <w:t>n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4"/>
                <w:w w:val="107"/>
                <w:sz w:val="20"/>
              </w:rPr>
              <w:t>A</w:t>
            </w:r>
            <w:r>
              <w:rPr>
                <w:w w:val="77"/>
                <w:sz w:val="20"/>
              </w:rPr>
              <w:t>r</w:t>
            </w:r>
            <w:r>
              <w:rPr>
                <w:spacing w:val="2"/>
                <w:w w:val="77"/>
                <w:sz w:val="20"/>
              </w:rPr>
              <w:t>t</w:t>
            </w:r>
            <w:r>
              <w:rPr>
                <w:w w:val="88"/>
                <w:sz w:val="20"/>
              </w:rPr>
              <w:t>er</w:t>
            </w:r>
            <w:r>
              <w:rPr>
                <w:spacing w:val="1"/>
                <w:w w:val="88"/>
                <w:sz w:val="20"/>
              </w:rPr>
              <w:t>i</w:t>
            </w:r>
            <w:r>
              <w:rPr>
                <w:w w:val="113"/>
                <w:sz w:val="20"/>
              </w:rPr>
              <w:t>a</w:t>
            </w:r>
            <w:r>
              <w:rPr>
                <w:w w:val="72"/>
                <w:sz w:val="20"/>
              </w:rPr>
              <w:t>l</w:t>
            </w:r>
            <w:r>
              <w:rPr>
                <w:spacing w:val="-14"/>
                <w:sz w:val="20"/>
              </w:rPr>
              <w:t> </w:t>
            </w:r>
            <w:r>
              <w:rPr>
                <w:w w:val="109"/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1"/>
                <w:w w:val="108"/>
                <w:sz w:val="20"/>
              </w:rPr>
              <w:t>M</w:t>
            </w:r>
            <w:r>
              <w:rPr>
                <w:spacing w:val="2"/>
                <w:w w:val="53"/>
                <w:sz w:val="20"/>
              </w:rPr>
              <w:t>I</w:t>
            </w:r>
            <w:r>
              <w:rPr>
                <w:w w:val="96"/>
                <w:sz w:val="20"/>
              </w:rPr>
              <w:t>D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91" w:right="43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301" w:hRule="atLeast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right="10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09</w:t>
            </w:r>
          </w:p>
        </w:tc>
        <w:tc>
          <w:tcPr>
            <w:tcW w:w="6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68"/>
              <w:rPr>
                <w:sz w:val="20"/>
              </w:rPr>
            </w:pPr>
            <w:r>
              <w:rPr>
                <w:spacing w:val="-1"/>
                <w:w w:val="96"/>
                <w:sz w:val="20"/>
              </w:rPr>
              <w:t>Dup</w:t>
            </w:r>
            <w:r>
              <w:rPr>
                <w:spacing w:val="1"/>
                <w:w w:val="96"/>
                <w:sz w:val="20"/>
              </w:rPr>
              <w:t>l</w:t>
            </w:r>
            <w:r>
              <w:rPr>
                <w:w w:val="94"/>
                <w:sz w:val="20"/>
              </w:rPr>
              <w:t>ex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1"/>
                <w:w w:val="72"/>
                <w:sz w:val="20"/>
              </w:rPr>
              <w:t>S</w:t>
            </w:r>
            <w:r>
              <w:rPr>
                <w:w w:val="123"/>
                <w:sz w:val="20"/>
              </w:rPr>
              <w:t>c</w:t>
            </w:r>
            <w:r>
              <w:rPr>
                <w:w w:val="113"/>
                <w:sz w:val="20"/>
              </w:rPr>
              <w:t>a</w:t>
            </w:r>
            <w:r>
              <w:rPr>
                <w:w w:val="95"/>
                <w:sz w:val="20"/>
              </w:rPr>
              <w:t>n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4"/>
                <w:w w:val="107"/>
                <w:sz w:val="20"/>
              </w:rPr>
              <w:t>A</w:t>
            </w:r>
            <w:r>
              <w:rPr>
                <w:w w:val="77"/>
                <w:sz w:val="20"/>
              </w:rPr>
              <w:t>r</w:t>
            </w:r>
            <w:r>
              <w:rPr>
                <w:spacing w:val="2"/>
                <w:w w:val="77"/>
                <w:sz w:val="20"/>
              </w:rPr>
              <w:t>t</w:t>
            </w:r>
            <w:r>
              <w:rPr>
                <w:w w:val="88"/>
                <w:sz w:val="20"/>
              </w:rPr>
              <w:t>er</w:t>
            </w:r>
            <w:r>
              <w:rPr>
                <w:spacing w:val="1"/>
                <w:w w:val="88"/>
                <w:sz w:val="20"/>
              </w:rPr>
              <w:t>i</w:t>
            </w:r>
            <w:r>
              <w:rPr>
                <w:w w:val="113"/>
                <w:sz w:val="20"/>
              </w:rPr>
              <w:t>a</w:t>
            </w:r>
            <w:r>
              <w:rPr>
                <w:w w:val="72"/>
                <w:sz w:val="20"/>
              </w:rPr>
              <w:t>l</w:t>
            </w:r>
            <w:r>
              <w:rPr>
                <w:spacing w:val="-14"/>
                <w:sz w:val="20"/>
              </w:rPr>
              <w:t> </w:t>
            </w:r>
            <w:r>
              <w:rPr>
                <w:w w:val="109"/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1"/>
                <w:w w:val="108"/>
                <w:sz w:val="20"/>
              </w:rPr>
              <w:t>M</w:t>
            </w:r>
            <w:r>
              <w:rPr>
                <w:spacing w:val="2"/>
                <w:w w:val="53"/>
                <w:sz w:val="20"/>
              </w:rPr>
              <w:t>I</w:t>
            </w:r>
            <w:r>
              <w:rPr>
                <w:w w:val="84"/>
                <w:sz w:val="20"/>
              </w:rPr>
              <w:t>E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391" w:right="43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299" w:hRule="atLeast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right="10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6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68"/>
              <w:rPr>
                <w:sz w:val="20"/>
              </w:rPr>
            </w:pPr>
            <w:r>
              <w:rPr>
                <w:spacing w:val="-1"/>
                <w:w w:val="96"/>
                <w:sz w:val="20"/>
              </w:rPr>
              <w:t>Dup</w:t>
            </w:r>
            <w:r>
              <w:rPr>
                <w:spacing w:val="1"/>
                <w:w w:val="96"/>
                <w:sz w:val="20"/>
              </w:rPr>
              <w:t>l</w:t>
            </w:r>
            <w:r>
              <w:rPr>
                <w:w w:val="94"/>
                <w:sz w:val="20"/>
              </w:rPr>
              <w:t>ex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1"/>
                <w:w w:val="72"/>
                <w:sz w:val="20"/>
              </w:rPr>
              <w:t>S</w:t>
            </w:r>
            <w:r>
              <w:rPr>
                <w:w w:val="123"/>
                <w:sz w:val="20"/>
              </w:rPr>
              <w:t>c</w:t>
            </w:r>
            <w:r>
              <w:rPr>
                <w:w w:val="113"/>
                <w:sz w:val="20"/>
              </w:rPr>
              <w:t>a</w:t>
            </w:r>
            <w:r>
              <w:rPr>
                <w:w w:val="95"/>
                <w:sz w:val="20"/>
              </w:rPr>
              <w:t>n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1"/>
                <w:w w:val="102"/>
                <w:sz w:val="20"/>
              </w:rPr>
              <w:t>V</w:t>
            </w:r>
            <w:r>
              <w:rPr>
                <w:w w:val="102"/>
                <w:sz w:val="20"/>
              </w:rPr>
              <w:t>en</w:t>
            </w:r>
            <w:r>
              <w:rPr>
                <w:spacing w:val="-1"/>
                <w:w w:val="107"/>
                <w:sz w:val="20"/>
              </w:rPr>
              <w:t>o</w:t>
            </w:r>
            <w:r>
              <w:rPr>
                <w:spacing w:val="1"/>
                <w:w w:val="74"/>
                <w:sz w:val="20"/>
              </w:rPr>
              <w:t>s</w:t>
            </w:r>
            <w:r>
              <w:rPr>
                <w:w w:val="107"/>
                <w:sz w:val="20"/>
              </w:rPr>
              <w:t>o</w:t>
            </w:r>
            <w:r>
              <w:rPr>
                <w:spacing w:val="-15"/>
                <w:sz w:val="20"/>
              </w:rPr>
              <w:t> </w:t>
            </w:r>
            <w:r>
              <w:rPr>
                <w:w w:val="109"/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1"/>
                <w:w w:val="108"/>
                <w:sz w:val="20"/>
              </w:rPr>
              <w:t>M</w:t>
            </w:r>
            <w:r>
              <w:rPr>
                <w:spacing w:val="2"/>
                <w:w w:val="53"/>
                <w:sz w:val="20"/>
              </w:rPr>
              <w:t>I</w:t>
            </w:r>
            <w:r>
              <w:rPr>
                <w:w w:val="96"/>
                <w:sz w:val="20"/>
              </w:rPr>
              <w:t>D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91" w:right="43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299" w:hRule="atLeast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right="10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6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68"/>
              <w:rPr>
                <w:sz w:val="20"/>
              </w:rPr>
            </w:pPr>
            <w:r>
              <w:rPr>
                <w:spacing w:val="-1"/>
                <w:w w:val="96"/>
                <w:sz w:val="20"/>
              </w:rPr>
              <w:t>Dup</w:t>
            </w:r>
            <w:r>
              <w:rPr>
                <w:spacing w:val="1"/>
                <w:w w:val="96"/>
                <w:sz w:val="20"/>
              </w:rPr>
              <w:t>l</w:t>
            </w:r>
            <w:r>
              <w:rPr>
                <w:w w:val="94"/>
                <w:sz w:val="20"/>
              </w:rPr>
              <w:t>ex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1"/>
                <w:w w:val="72"/>
                <w:sz w:val="20"/>
              </w:rPr>
              <w:t>S</w:t>
            </w:r>
            <w:r>
              <w:rPr>
                <w:w w:val="123"/>
                <w:sz w:val="20"/>
              </w:rPr>
              <w:t>c</w:t>
            </w:r>
            <w:r>
              <w:rPr>
                <w:w w:val="113"/>
                <w:sz w:val="20"/>
              </w:rPr>
              <w:t>a</w:t>
            </w:r>
            <w:r>
              <w:rPr>
                <w:w w:val="95"/>
                <w:sz w:val="20"/>
              </w:rPr>
              <w:t>n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1"/>
                <w:w w:val="102"/>
                <w:sz w:val="20"/>
              </w:rPr>
              <w:t>V</w:t>
            </w:r>
            <w:r>
              <w:rPr>
                <w:w w:val="102"/>
                <w:sz w:val="20"/>
              </w:rPr>
              <w:t>en</w:t>
            </w:r>
            <w:r>
              <w:rPr>
                <w:spacing w:val="-1"/>
                <w:w w:val="107"/>
                <w:sz w:val="20"/>
              </w:rPr>
              <w:t>o</w:t>
            </w:r>
            <w:r>
              <w:rPr>
                <w:spacing w:val="1"/>
                <w:w w:val="74"/>
                <w:sz w:val="20"/>
              </w:rPr>
              <w:t>s</w:t>
            </w:r>
            <w:r>
              <w:rPr>
                <w:w w:val="107"/>
                <w:sz w:val="20"/>
              </w:rPr>
              <w:t>o</w:t>
            </w:r>
            <w:r>
              <w:rPr>
                <w:spacing w:val="-15"/>
                <w:sz w:val="20"/>
              </w:rPr>
              <w:t> </w:t>
            </w:r>
            <w:r>
              <w:rPr>
                <w:w w:val="109"/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1"/>
                <w:w w:val="108"/>
                <w:sz w:val="20"/>
              </w:rPr>
              <w:t>M</w:t>
            </w:r>
            <w:r>
              <w:rPr>
                <w:spacing w:val="2"/>
                <w:w w:val="53"/>
                <w:sz w:val="20"/>
              </w:rPr>
              <w:t>I</w:t>
            </w:r>
            <w:r>
              <w:rPr>
                <w:w w:val="84"/>
                <w:sz w:val="20"/>
              </w:rPr>
              <w:t>E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91" w:right="43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301" w:hRule="atLeast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right="10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6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Duplex</w:t>
            </w:r>
            <w:r>
              <w:rPr>
                <w:spacing w:val="-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Scan</w:t>
            </w:r>
            <w:r>
              <w:rPr>
                <w:spacing w:val="-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Arterial</w:t>
            </w:r>
            <w:r>
              <w:rPr>
                <w:spacing w:val="-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-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MSD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391" w:right="43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299" w:hRule="atLeast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right="10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6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Duplex</w:t>
            </w:r>
            <w:r>
              <w:rPr>
                <w:spacing w:val="-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Scan</w:t>
            </w:r>
            <w:r>
              <w:rPr>
                <w:spacing w:val="-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Arterial</w:t>
            </w:r>
            <w:r>
              <w:rPr>
                <w:spacing w:val="-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-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MSE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91" w:right="43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316" w:hRule="atLeast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"/>
              <w:ind w:right="10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6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Duplex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Scan</w:t>
            </w:r>
            <w:r>
              <w:rPr>
                <w:spacing w:val="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Venoso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9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MSD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"/>
              <w:ind w:left="391" w:right="43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313" w:hRule="atLeast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right="10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6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Duplex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Scan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Venoso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MSE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91" w:right="43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491" w:hRule="atLeast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right="10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68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atLeast"/>
              <w:ind w:left="68"/>
              <w:rPr>
                <w:sz w:val="20"/>
              </w:rPr>
            </w:pPr>
            <w:r>
              <w:rPr>
                <w:spacing w:val="-1"/>
                <w:w w:val="96"/>
                <w:sz w:val="20"/>
              </w:rPr>
              <w:t>Dup</w:t>
            </w:r>
            <w:r>
              <w:rPr>
                <w:spacing w:val="1"/>
                <w:w w:val="96"/>
                <w:sz w:val="20"/>
              </w:rPr>
              <w:t>l</w:t>
            </w:r>
            <w:r>
              <w:rPr>
                <w:w w:val="94"/>
                <w:sz w:val="20"/>
              </w:rPr>
              <w:t>ex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1"/>
                <w:w w:val="72"/>
                <w:sz w:val="20"/>
              </w:rPr>
              <w:t>S</w:t>
            </w:r>
            <w:r>
              <w:rPr>
                <w:w w:val="123"/>
                <w:sz w:val="20"/>
              </w:rPr>
              <w:t>c</w:t>
            </w:r>
            <w:r>
              <w:rPr>
                <w:w w:val="113"/>
                <w:sz w:val="20"/>
              </w:rPr>
              <w:t>a</w:t>
            </w:r>
            <w:r>
              <w:rPr>
                <w:w w:val="95"/>
                <w:sz w:val="20"/>
              </w:rPr>
              <w:t>n</w:t>
            </w:r>
            <w:r>
              <w:rPr>
                <w:spacing w:val="-14"/>
                <w:sz w:val="20"/>
              </w:rPr>
              <w:t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w w:val="107"/>
                <w:sz w:val="20"/>
              </w:rPr>
              <w:t>A</w:t>
            </w:r>
            <w:r>
              <w:rPr>
                <w:w w:val="77"/>
                <w:sz w:val="20"/>
              </w:rPr>
              <w:t>r</w:t>
            </w:r>
            <w:r>
              <w:rPr>
                <w:spacing w:val="2"/>
                <w:w w:val="77"/>
                <w:sz w:val="20"/>
              </w:rPr>
              <w:t>t</w:t>
            </w:r>
            <w:r>
              <w:rPr>
                <w:w w:val="88"/>
                <w:sz w:val="20"/>
              </w:rPr>
              <w:t>er</w:t>
            </w:r>
            <w:r>
              <w:rPr>
                <w:spacing w:val="1"/>
                <w:w w:val="88"/>
                <w:sz w:val="20"/>
              </w:rPr>
              <w:t>i</w:t>
            </w:r>
            <w:r>
              <w:rPr>
                <w:w w:val="113"/>
                <w:sz w:val="20"/>
              </w:rPr>
              <w:t>a</w:t>
            </w:r>
            <w:r>
              <w:rPr>
                <w:w w:val="72"/>
                <w:sz w:val="20"/>
              </w:rPr>
              <w:t>i</w:t>
            </w:r>
            <w:r>
              <w:rPr>
                <w:w w:val="74"/>
                <w:sz w:val="20"/>
              </w:rPr>
              <w:t>s</w:t>
            </w:r>
            <w:r>
              <w:rPr>
                <w:spacing w:val="-16"/>
                <w:sz w:val="20"/>
              </w:rPr>
              <w:t> </w:t>
            </w:r>
            <w:r>
              <w:rPr>
                <w:spacing w:val="1"/>
                <w:w w:val="102"/>
                <w:sz w:val="20"/>
              </w:rPr>
              <w:t>V</w:t>
            </w:r>
            <w:r>
              <w:rPr>
                <w:w w:val="72"/>
                <w:sz w:val="20"/>
              </w:rPr>
              <w:t>i</w:t>
            </w:r>
            <w:r>
              <w:rPr>
                <w:w w:val="123"/>
                <w:sz w:val="20"/>
              </w:rPr>
              <w:t>c</w:t>
            </w:r>
            <w:r>
              <w:rPr>
                <w:w w:val="100"/>
                <w:sz w:val="20"/>
              </w:rPr>
              <w:t>era</w:t>
            </w:r>
            <w:r>
              <w:rPr>
                <w:w w:val="72"/>
                <w:sz w:val="20"/>
              </w:rPr>
              <w:t>i</w:t>
            </w:r>
            <w:r>
              <w:rPr>
                <w:w w:val="74"/>
                <w:sz w:val="20"/>
              </w:rPr>
              <w:t>s</w:t>
            </w:r>
            <w:r>
              <w:rPr>
                <w:spacing w:val="-15"/>
                <w:sz w:val="20"/>
              </w:rPr>
              <w:t> </w:t>
            </w:r>
            <w:r>
              <w:rPr>
                <w:w w:val="80"/>
                <w:sz w:val="20"/>
              </w:rPr>
              <w:t>(</w:t>
            </w:r>
            <w:r>
              <w:rPr>
                <w:spacing w:val="-20"/>
                <w:sz w:val="20"/>
              </w:rPr>
              <w:t> </w:t>
            </w:r>
            <w:r>
              <w:rPr>
                <w:spacing w:val="1"/>
                <w:w w:val="108"/>
                <w:sz w:val="20"/>
              </w:rPr>
              <w:t>M</w:t>
            </w:r>
            <w:r>
              <w:rPr>
                <w:w w:val="97"/>
                <w:sz w:val="20"/>
              </w:rPr>
              <w:t>esen</w:t>
            </w:r>
            <w:r>
              <w:rPr>
                <w:spacing w:val="1"/>
                <w:w w:val="85"/>
                <w:sz w:val="20"/>
              </w:rPr>
              <w:t>t</w:t>
            </w:r>
            <w:r>
              <w:rPr>
                <w:w w:val="88"/>
                <w:sz w:val="20"/>
              </w:rPr>
              <w:t>er</w:t>
            </w:r>
            <w:r>
              <w:rPr>
                <w:spacing w:val="1"/>
                <w:w w:val="88"/>
                <w:sz w:val="20"/>
              </w:rPr>
              <w:t>i</w:t>
            </w:r>
            <w:r>
              <w:rPr>
                <w:w w:val="123"/>
                <w:sz w:val="20"/>
              </w:rPr>
              <w:t>c</w:t>
            </w:r>
            <w:r>
              <w:rPr>
                <w:w w:val="113"/>
                <w:sz w:val="20"/>
              </w:rPr>
              <w:t>a</w:t>
            </w:r>
            <w:r>
              <w:rPr>
                <w:w w:val="74"/>
                <w:sz w:val="20"/>
              </w:rPr>
              <w:t>s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1"/>
                <w:w w:val="72"/>
                <w:sz w:val="20"/>
              </w:rPr>
              <w:t>S</w:t>
            </w:r>
            <w:r>
              <w:rPr>
                <w:spacing w:val="-2"/>
                <w:w w:val="95"/>
                <w:sz w:val="20"/>
              </w:rPr>
              <w:t>u</w:t>
            </w:r>
            <w:r>
              <w:rPr>
                <w:w w:val="109"/>
                <w:sz w:val="20"/>
              </w:rPr>
              <w:t>p</w:t>
            </w:r>
            <w:r>
              <w:rPr>
                <w:w w:val="88"/>
                <w:sz w:val="20"/>
              </w:rPr>
              <w:t>er</w:t>
            </w:r>
            <w:r>
              <w:rPr>
                <w:spacing w:val="1"/>
                <w:w w:val="88"/>
                <w:sz w:val="20"/>
              </w:rPr>
              <w:t>i</w:t>
            </w:r>
            <w:r>
              <w:rPr>
                <w:spacing w:val="-1"/>
                <w:w w:val="107"/>
                <w:sz w:val="20"/>
              </w:rPr>
              <w:t>o</w:t>
            </w:r>
            <w:r>
              <w:rPr>
                <w:w w:val="70"/>
                <w:sz w:val="20"/>
              </w:rPr>
              <w:t>r</w:t>
            </w:r>
            <w:r>
              <w:rPr>
                <w:spacing w:val="-15"/>
                <w:sz w:val="20"/>
              </w:rPr>
              <w:t> </w:t>
            </w:r>
            <w:r>
              <w:rPr>
                <w:w w:val="84"/>
                <w:sz w:val="20"/>
              </w:rPr>
              <w:t>E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2"/>
                <w:w w:val="53"/>
                <w:sz w:val="20"/>
              </w:rPr>
              <w:t>I</w:t>
            </w:r>
            <w:r>
              <w:rPr>
                <w:w w:val="95"/>
                <w:sz w:val="20"/>
              </w:rPr>
              <w:t>n</w:t>
            </w:r>
            <w:r>
              <w:rPr>
                <w:w w:val="88"/>
                <w:sz w:val="20"/>
              </w:rPr>
              <w:t>feri</w:t>
            </w:r>
            <w:r>
              <w:rPr>
                <w:spacing w:val="-1"/>
                <w:w w:val="107"/>
                <w:sz w:val="20"/>
              </w:rPr>
              <w:t>o</w:t>
            </w:r>
            <w:r>
              <w:rPr>
                <w:w w:val="70"/>
                <w:sz w:val="20"/>
              </w:rPr>
              <w:t>r</w:t>
            </w:r>
            <w:r>
              <w:rPr>
                <w:spacing w:val="-14"/>
                <w:sz w:val="20"/>
              </w:rPr>
              <w:t> </w:t>
            </w:r>
            <w:r>
              <w:rPr>
                <w:w w:val="84"/>
                <w:sz w:val="20"/>
              </w:rPr>
              <w:t>E </w:t>
            </w:r>
            <w:r>
              <w:rPr>
                <w:sz w:val="20"/>
              </w:rPr>
              <w:t>Tronco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Celiaco)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391" w:right="43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</w:tbl>
    <w:p>
      <w:pPr>
        <w:pStyle w:val="BodyText"/>
        <w:spacing w:before="9"/>
        <w:rPr>
          <w:rFonts w:ascii="Tahoma"/>
          <w:b/>
          <w:sz w:val="26"/>
        </w:rPr>
      </w:pPr>
    </w:p>
    <w:p>
      <w:pPr>
        <w:pStyle w:val="BodyText"/>
        <w:ind w:left="5266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7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226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line="242" w:lineRule="auto" w:before="224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 w:line="242" w:lineRule="auto"/>
        <w:jc w:val="center"/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5"/>
        </w:rPr>
      </w:pPr>
    </w:p>
    <w:p>
      <w:pPr>
        <w:pStyle w:val="Heading1"/>
        <w:spacing w:line="242" w:lineRule="auto" w:before="102"/>
        <w:ind w:left="2894" w:right="3350"/>
      </w:pPr>
      <w:r>
        <w:rPr>
          <w:spacing w:val="-1"/>
          <w:w w:val="90"/>
        </w:rPr>
        <w:t>PROCESSO</w:t>
      </w:r>
      <w:r>
        <w:rPr>
          <w:spacing w:val="-8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pStyle w:val="BodyText"/>
        <w:rPr>
          <w:rFonts w:ascii="Tahoma"/>
          <w:b/>
          <w:sz w:val="26"/>
        </w:rPr>
      </w:pPr>
    </w:p>
    <w:p>
      <w:pPr>
        <w:pStyle w:val="BodyText"/>
        <w:rPr>
          <w:rFonts w:ascii="Tahoma"/>
          <w:b/>
          <w:sz w:val="26"/>
        </w:rPr>
      </w:pPr>
    </w:p>
    <w:p>
      <w:pPr>
        <w:pStyle w:val="BodyText"/>
        <w:rPr>
          <w:rFonts w:ascii="Tahoma"/>
          <w:b/>
          <w:sz w:val="26"/>
        </w:rPr>
      </w:pPr>
    </w:p>
    <w:p>
      <w:pPr>
        <w:pStyle w:val="BodyText"/>
        <w:rPr>
          <w:rFonts w:ascii="Tahoma"/>
          <w:b/>
          <w:sz w:val="26"/>
        </w:rPr>
      </w:pPr>
    </w:p>
    <w:p>
      <w:pPr>
        <w:pStyle w:val="BodyText"/>
        <w:rPr>
          <w:rFonts w:ascii="Tahoma"/>
          <w:b/>
          <w:sz w:val="26"/>
        </w:rPr>
      </w:pPr>
    </w:p>
    <w:p>
      <w:pPr>
        <w:pStyle w:val="BodyText"/>
        <w:spacing w:before="7"/>
        <w:rPr>
          <w:rFonts w:ascii="Tahoma"/>
          <w:b/>
          <w:sz w:val="23"/>
        </w:rPr>
      </w:pPr>
    </w:p>
    <w:p>
      <w:pPr>
        <w:spacing w:before="0"/>
        <w:ind w:left="2893" w:right="3350" w:firstLine="0"/>
        <w:jc w:val="center"/>
        <w:rPr>
          <w:rFonts w:ascii="Arial"/>
          <w:b/>
          <w:sz w:val="22"/>
        </w:rPr>
      </w:pPr>
      <w:r>
        <w:rPr>
          <w:rFonts w:ascii="Arial"/>
          <w:b/>
          <w:sz w:val="22"/>
        </w:rPr>
        <w:t>ANEXO XXVII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6"/>
        <w:rPr>
          <w:rFonts w:ascii="Arial"/>
          <w:b/>
          <w:sz w:val="18"/>
        </w:rPr>
      </w:pPr>
    </w:p>
    <w:tbl>
      <w:tblPr>
        <w:tblW w:w="0" w:type="auto"/>
        <w:jc w:val="left"/>
        <w:tblInd w:w="6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45"/>
        <w:gridCol w:w="5663"/>
        <w:gridCol w:w="2000"/>
      </w:tblGrid>
      <w:tr>
        <w:trPr>
          <w:trHeight w:val="761" w:hRule="atLeast"/>
        </w:trPr>
        <w:tc>
          <w:tcPr>
            <w:tcW w:w="1145" w:type="dxa"/>
          </w:tcPr>
          <w:p>
            <w:pPr>
              <w:pStyle w:val="TableParagraph"/>
              <w:spacing w:before="8"/>
              <w:rPr>
                <w:rFonts w:ascii="Arial"/>
                <w:b/>
                <w:sz w:val="21"/>
              </w:rPr>
            </w:pPr>
          </w:p>
          <w:p>
            <w:pPr>
              <w:pStyle w:val="TableParagraph"/>
              <w:ind w:left="309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ITEM</w:t>
            </w:r>
          </w:p>
        </w:tc>
        <w:tc>
          <w:tcPr>
            <w:tcW w:w="5663" w:type="dxa"/>
          </w:tcPr>
          <w:p>
            <w:pPr>
              <w:pStyle w:val="TableParagraph"/>
              <w:spacing w:before="8"/>
              <w:rPr>
                <w:rFonts w:ascii="Arial"/>
                <w:b/>
                <w:sz w:val="21"/>
              </w:rPr>
            </w:pPr>
          </w:p>
          <w:p>
            <w:pPr>
              <w:pStyle w:val="TableParagraph"/>
              <w:ind w:left="2146" w:right="2146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DESCRIÇÃO</w:t>
            </w:r>
          </w:p>
        </w:tc>
        <w:tc>
          <w:tcPr>
            <w:tcW w:w="2000" w:type="dxa"/>
          </w:tcPr>
          <w:p>
            <w:pPr>
              <w:pStyle w:val="TableParagraph"/>
              <w:spacing w:line="242" w:lineRule="auto"/>
              <w:ind w:left="465" w:right="461" w:firstLine="4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VALOR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pacing w:val="-1"/>
                <w:sz w:val="22"/>
              </w:rPr>
              <w:t>UNITARIO</w:t>
            </w:r>
          </w:p>
          <w:p>
            <w:pPr>
              <w:pStyle w:val="TableParagraph"/>
              <w:spacing w:line="234" w:lineRule="exact"/>
              <w:ind w:left="835" w:right="832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R$</w:t>
            </w:r>
          </w:p>
        </w:tc>
      </w:tr>
      <w:tr>
        <w:trPr>
          <w:trHeight w:val="841" w:hRule="atLeast"/>
        </w:trPr>
        <w:tc>
          <w:tcPr>
            <w:tcW w:w="1145" w:type="dxa"/>
          </w:tcPr>
          <w:p>
            <w:pPr>
              <w:pStyle w:val="TableParagraph"/>
              <w:spacing w:before="5"/>
              <w:rPr>
                <w:rFonts w:ascii="Arial"/>
                <w:b/>
                <w:sz w:val="25"/>
              </w:rPr>
            </w:pPr>
          </w:p>
          <w:p>
            <w:pPr>
              <w:pStyle w:val="TableParagraph"/>
              <w:ind w:left="107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01</w:t>
            </w:r>
          </w:p>
        </w:tc>
        <w:tc>
          <w:tcPr>
            <w:tcW w:w="5663" w:type="dxa"/>
          </w:tcPr>
          <w:p>
            <w:pPr>
              <w:pStyle w:val="TableParagraph"/>
              <w:tabs>
                <w:tab w:pos="1634" w:val="left" w:leader="none"/>
                <w:tab w:pos="2188" w:val="left" w:leader="none"/>
                <w:tab w:pos="3218" w:val="left" w:leader="none"/>
              </w:tabs>
              <w:spacing w:line="362" w:lineRule="auto" w:before="36"/>
              <w:ind w:left="105" w:right="100"/>
              <w:rPr>
                <w:rFonts w:ascii="Arial MT" w:hAnsi="Arial MT"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SEDAÇÃO</w:t>
              <w:tab/>
            </w:r>
            <w:r>
              <w:rPr>
                <w:rFonts w:ascii="Arial MT" w:hAnsi="Arial MT"/>
                <w:sz w:val="22"/>
              </w:rPr>
              <w:t>–</w:t>
              <w:tab/>
              <w:t>PARA</w:t>
              <w:tab/>
            </w:r>
            <w:r>
              <w:rPr>
                <w:rFonts w:ascii="Arial MT" w:hAnsi="Arial MT"/>
                <w:spacing w:val="-1"/>
                <w:sz w:val="22"/>
              </w:rPr>
              <w:t>ULTRASSONOGRAFIA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TRANSRETAL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BIÓPSIA</w:t>
            </w:r>
          </w:p>
        </w:tc>
        <w:tc>
          <w:tcPr>
            <w:tcW w:w="2000" w:type="dxa"/>
          </w:tcPr>
          <w:p>
            <w:pPr>
              <w:pStyle w:val="TableParagraph"/>
              <w:spacing w:before="5"/>
              <w:rPr>
                <w:rFonts w:ascii="Arial"/>
                <w:b/>
                <w:sz w:val="25"/>
              </w:rPr>
            </w:pPr>
          </w:p>
          <w:p>
            <w:pPr>
              <w:pStyle w:val="TableParagraph"/>
              <w:ind w:left="104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R$</w:t>
            </w:r>
            <w:r>
              <w:rPr>
                <w:rFonts w:ascii="Arial MT"/>
                <w:spacing w:val="1"/>
                <w:sz w:val="22"/>
              </w:rPr>
              <w:t> </w:t>
            </w:r>
            <w:r>
              <w:rPr>
                <w:rFonts w:ascii="Arial MT"/>
                <w:sz w:val="22"/>
              </w:rPr>
              <w:t>250,00</w:t>
            </w:r>
          </w:p>
        </w:tc>
      </w:tr>
    </w:tbl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9"/>
        <w:rPr>
          <w:rFonts w:ascii="Arial"/>
          <w:b/>
          <w:sz w:val="20"/>
        </w:rPr>
      </w:pPr>
    </w:p>
    <w:p>
      <w:pPr>
        <w:pStyle w:val="BodyText"/>
        <w:spacing w:line="242" w:lineRule="auto"/>
        <w:ind w:left="2887" w:right="3350"/>
        <w:jc w:val="center"/>
      </w:pPr>
      <w:r>
        <w:rPr>
          <w:spacing w:val="-1"/>
          <w:w w:val="90"/>
        </w:rPr>
        <w:t>S</w:t>
      </w:r>
      <w:r>
        <w:rPr>
          <w:spacing w:val="-3"/>
          <w:w w:val="90"/>
        </w:rPr>
        <w:t>A</w:t>
      </w:r>
      <w:r>
        <w:rPr>
          <w:w w:val="109"/>
        </w:rPr>
        <w:t>M</w:t>
      </w:r>
      <w:r>
        <w:rPr>
          <w:spacing w:val="-6"/>
          <w:w w:val="108"/>
        </w:rPr>
        <w:t>A</w:t>
      </w:r>
      <w:r>
        <w:rPr>
          <w:spacing w:val="2"/>
          <w:w w:val="87"/>
        </w:rPr>
        <w:t>R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w w:val="102"/>
        </w:rPr>
        <w:t>C</w:t>
      </w:r>
      <w:r>
        <w:rPr>
          <w:spacing w:val="-2"/>
          <w:w w:val="102"/>
        </w:rPr>
        <w:t>R</w:t>
      </w:r>
      <w:r>
        <w:rPr>
          <w:spacing w:val="5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A</w:t>
      </w:r>
      <w:r>
        <w:rPr>
          <w:w w:val="89"/>
        </w:rPr>
        <w:t>NTOS</w:t>
      </w:r>
      <w:r>
        <w:rPr>
          <w:spacing w:val="-18"/>
        </w:rPr>
        <w:t> </w:t>
      </w:r>
      <w:r>
        <w:rPr>
          <w:spacing w:val="-1"/>
          <w:w w:val="85"/>
        </w:rPr>
        <w:t>E</w:t>
      </w:r>
      <w:r>
        <w:rPr>
          <w:spacing w:val="-2"/>
          <w:w w:val="83"/>
        </w:rPr>
        <w:t>L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w w:val="73"/>
        </w:rPr>
        <w:t>S </w:t>
      </w:r>
      <w:r>
        <w:rPr>
          <w:w w:val="95"/>
        </w:rPr>
        <w:t>AGENTE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rPr>
          <w:sz w:val="26"/>
        </w:rPr>
      </w:pPr>
    </w:p>
    <w:p>
      <w:pPr>
        <w:pStyle w:val="BodyText"/>
        <w:spacing w:before="225"/>
        <w:ind w:left="3159" w:right="3619" w:firstLine="1"/>
        <w:jc w:val="center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w w:val="83"/>
        </w:rPr>
        <w:t>L</w:t>
      </w:r>
      <w:r>
        <w:rPr>
          <w:spacing w:val="-2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/>
        <w:jc w:val="center"/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6"/>
        </w:rPr>
      </w:pPr>
    </w:p>
    <w:p>
      <w:pPr>
        <w:pStyle w:val="Heading1"/>
        <w:spacing w:before="102"/>
        <w:ind w:left="0" w:right="458"/>
      </w:pPr>
      <w:r>
        <w:rPr>
          <w:w w:val="95"/>
        </w:rPr>
        <w:t>ANEXO</w:t>
      </w:r>
      <w:r>
        <w:rPr>
          <w:spacing w:val="-13"/>
          <w:w w:val="95"/>
        </w:rPr>
        <w:t> </w:t>
      </w:r>
      <w:r>
        <w:rPr>
          <w:w w:val="95"/>
        </w:rPr>
        <w:t>XXVIII</w:t>
      </w:r>
      <w:r>
        <w:rPr>
          <w:spacing w:val="-12"/>
          <w:w w:val="95"/>
        </w:rPr>
        <w:t> </w:t>
      </w:r>
      <w:r>
        <w:rPr>
          <w:w w:val="95"/>
        </w:rPr>
        <w:t>-</w:t>
      </w:r>
      <w:r>
        <w:rPr>
          <w:spacing w:val="-10"/>
          <w:w w:val="95"/>
        </w:rPr>
        <w:t> </w:t>
      </w:r>
      <w:r>
        <w:rPr>
          <w:w w:val="95"/>
        </w:rPr>
        <w:t>DECLARAÇÃO</w:t>
      </w:r>
      <w:r>
        <w:rPr>
          <w:spacing w:val="-11"/>
          <w:w w:val="95"/>
        </w:rPr>
        <w:t> </w:t>
      </w:r>
      <w:r>
        <w:rPr>
          <w:w w:val="95"/>
        </w:rPr>
        <w:t>DE</w:t>
      </w:r>
      <w:r>
        <w:rPr>
          <w:spacing w:val="-12"/>
          <w:w w:val="95"/>
        </w:rPr>
        <w:t> </w:t>
      </w:r>
      <w:r>
        <w:rPr>
          <w:w w:val="95"/>
        </w:rPr>
        <w:t>IDONEIDADE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7"/>
        <w:rPr>
          <w:rFonts w:ascii="Tahoma"/>
          <w:b/>
          <w:sz w:val="16"/>
        </w:rPr>
      </w:pPr>
    </w:p>
    <w:p>
      <w:pPr>
        <w:pStyle w:val="BodyText"/>
        <w:spacing w:before="101"/>
        <w:ind w:left="802" w:right="8913"/>
      </w:pPr>
      <w:r>
        <w:rPr/>
        <w:t>Ao</w:t>
      </w:r>
      <w:r>
        <w:rPr>
          <w:spacing w:val="1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pStyle w:val="BodyText"/>
        <w:rPr>
          <w:sz w:val="26"/>
        </w:rPr>
      </w:pPr>
    </w:p>
    <w:p>
      <w:pPr>
        <w:pStyle w:val="BodyText"/>
        <w:tabs>
          <w:tab w:pos="9211" w:val="left" w:leader="none"/>
        </w:tabs>
        <w:spacing w:before="227"/>
        <w:ind w:left="802"/>
        <w:jc w:val="both"/>
      </w:pPr>
      <w:r>
        <w:rPr>
          <w:w w:val="95"/>
        </w:rPr>
        <w:t>O</w:t>
      </w:r>
      <w:r>
        <w:rPr>
          <w:spacing w:val="2"/>
          <w:w w:val="95"/>
        </w:rPr>
        <w:t> </w:t>
      </w:r>
      <w:r>
        <w:rPr>
          <w:w w:val="95"/>
        </w:rPr>
        <w:t>interessado</w:t>
      </w:r>
      <w:r>
        <w:rPr>
          <w:spacing w:val="-18"/>
        </w:rPr>
        <w:t> </w:t>
      </w:r>
      <w:r>
        <w:rPr>
          <w:w w:val="79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7"/>
        <w:rPr>
          <w:sz w:val="16"/>
        </w:rPr>
      </w:pPr>
      <w:r>
        <w:rPr/>
        <w:pict>
          <v:shape style="position:absolute;margin-left:85.103996pt;margin-top:12.357645pt;width:418pt;height:.1pt;mso-position-horizontal-relative:page;mso-position-vertical-relative:paragraph;z-index:-15728128;mso-wrap-distance-left:0;mso-wrap-distance-right:0" coordorigin="1702,247" coordsize="8360,0" path="m1702,247l10062,247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2" w:lineRule="auto"/>
        <w:ind w:left="802" w:right="1261"/>
        <w:jc w:val="both"/>
      </w:pPr>
      <w:r>
        <w:rPr/>
        <w:t>(qualificação</w:t>
      </w:r>
      <w:r>
        <w:rPr>
          <w:spacing w:val="1"/>
        </w:rPr>
        <w:t> </w:t>
      </w:r>
      <w:r>
        <w:rPr/>
        <w:t>completa),</w:t>
      </w:r>
      <w:r>
        <w:rPr>
          <w:spacing w:val="1"/>
        </w:rPr>
        <w:t> </w:t>
      </w:r>
      <w:r>
        <w:rPr/>
        <w:t>DECLARA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devidos</w:t>
      </w:r>
      <w:r>
        <w:rPr>
          <w:spacing w:val="1"/>
        </w:rPr>
        <w:t> </w:t>
      </w:r>
      <w:r>
        <w:rPr/>
        <w:t>fins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direito,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qualidade de solicitante de cadastramento de prestação de serviços na área</w:t>
      </w:r>
      <w:r>
        <w:rPr>
          <w:spacing w:val="1"/>
        </w:rPr>
        <w:t> </w:t>
      </w:r>
      <w:r>
        <w:rPr/>
        <w:t>da saúde, que não foi declarado inidôneo para licitar ou contratar com o</w:t>
      </w:r>
      <w:r>
        <w:rPr>
          <w:spacing w:val="1"/>
        </w:rPr>
        <w:t> </w:t>
      </w:r>
      <w:r>
        <w:rPr>
          <w:spacing w:val="-1"/>
        </w:rPr>
        <w:t>Poder</w:t>
      </w:r>
      <w:r>
        <w:rPr>
          <w:spacing w:val="-15"/>
        </w:rPr>
        <w:t> </w:t>
      </w:r>
      <w:r>
        <w:rPr>
          <w:spacing w:val="-1"/>
        </w:rPr>
        <w:t>Público,</w:t>
      </w:r>
      <w:r>
        <w:rPr>
          <w:spacing w:val="-18"/>
        </w:rPr>
        <w:t> </w:t>
      </w:r>
      <w:r>
        <w:rPr>
          <w:spacing w:val="-1"/>
        </w:rPr>
        <w:t>em</w:t>
      </w:r>
      <w:r>
        <w:rPr>
          <w:spacing w:val="-16"/>
        </w:rPr>
        <w:t> </w:t>
      </w:r>
      <w:r>
        <w:rPr>
          <w:spacing w:val="-1"/>
        </w:rPr>
        <w:t>qualquer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suas</w:t>
      </w:r>
      <w:r>
        <w:rPr>
          <w:spacing w:val="-16"/>
        </w:rPr>
        <w:t> </w:t>
      </w:r>
      <w:r>
        <w:rPr/>
        <w:t>esferas,</w:t>
      </w:r>
      <w:r>
        <w:rPr>
          <w:spacing w:val="-19"/>
        </w:rPr>
        <w:t> </w:t>
      </w:r>
      <w:r>
        <w:rPr/>
        <w:t>nem</w:t>
      </w:r>
      <w:r>
        <w:rPr>
          <w:spacing w:val="-17"/>
        </w:rPr>
        <w:t> </w:t>
      </w:r>
      <w:r>
        <w:rPr/>
        <w:t>sofreu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/>
        <w:t>penalidade</w:t>
      </w:r>
      <w:r>
        <w:rPr>
          <w:spacing w:val="-15"/>
        </w:rPr>
        <w:t> </w:t>
      </w:r>
      <w:r>
        <w:rPr/>
        <w:t>prevista</w:t>
      </w:r>
      <w:r>
        <w:rPr>
          <w:spacing w:val="-75"/>
        </w:rPr>
        <w:t> </w:t>
      </w:r>
      <w:r>
        <w:rPr>
          <w:w w:val="85"/>
        </w:rPr>
        <w:t>no</w:t>
      </w:r>
      <w:r>
        <w:rPr>
          <w:spacing w:val="-6"/>
          <w:w w:val="85"/>
        </w:rPr>
        <w:t> </w:t>
      </w:r>
      <w:r>
        <w:rPr>
          <w:w w:val="85"/>
        </w:rPr>
        <w:t>art.</w:t>
      </w:r>
      <w:r>
        <w:rPr>
          <w:spacing w:val="-5"/>
          <w:w w:val="85"/>
        </w:rPr>
        <w:t> </w:t>
      </w:r>
      <w:r>
        <w:rPr>
          <w:w w:val="85"/>
        </w:rPr>
        <w:t>156,</w:t>
      </w:r>
      <w:r>
        <w:rPr>
          <w:spacing w:val="-5"/>
          <w:w w:val="85"/>
        </w:rPr>
        <w:t> </w:t>
      </w:r>
      <w:r>
        <w:rPr>
          <w:w w:val="85"/>
        </w:rPr>
        <w:t>incisos</w:t>
      </w:r>
      <w:r>
        <w:rPr>
          <w:spacing w:val="-6"/>
          <w:w w:val="85"/>
        </w:rPr>
        <w:t> </w:t>
      </w:r>
      <w:r>
        <w:rPr>
          <w:w w:val="85"/>
        </w:rPr>
        <w:t>III</w:t>
      </w:r>
      <w:r>
        <w:rPr>
          <w:spacing w:val="-4"/>
          <w:w w:val="85"/>
        </w:rPr>
        <w:t> </w:t>
      </w:r>
      <w:r>
        <w:rPr>
          <w:w w:val="85"/>
        </w:rPr>
        <w:t>e</w:t>
      </w:r>
      <w:r>
        <w:rPr>
          <w:spacing w:val="-6"/>
          <w:w w:val="85"/>
        </w:rPr>
        <w:t> </w:t>
      </w:r>
      <w:r>
        <w:rPr>
          <w:w w:val="85"/>
        </w:rPr>
        <w:t>IV</w:t>
      </w:r>
      <w:r>
        <w:rPr>
          <w:spacing w:val="-5"/>
          <w:w w:val="85"/>
        </w:rPr>
        <w:t> </w:t>
      </w:r>
      <w:r>
        <w:rPr>
          <w:w w:val="85"/>
        </w:rPr>
        <w:t>da</w:t>
      </w:r>
      <w:r>
        <w:rPr>
          <w:spacing w:val="-4"/>
          <w:w w:val="85"/>
        </w:rPr>
        <w:t> </w:t>
      </w:r>
      <w:r>
        <w:rPr>
          <w:w w:val="85"/>
        </w:rPr>
        <w:t>Lei</w:t>
      </w:r>
      <w:r>
        <w:rPr>
          <w:spacing w:val="-2"/>
          <w:w w:val="85"/>
        </w:rPr>
        <w:t> </w:t>
      </w:r>
      <w:r>
        <w:rPr>
          <w:w w:val="85"/>
        </w:rPr>
        <w:t>14.133/2021.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ind w:left="802"/>
        <w:jc w:val="both"/>
      </w:pPr>
      <w:r>
        <w:rPr>
          <w:w w:val="95"/>
        </w:rPr>
        <w:t>Por</w:t>
      </w:r>
      <w:r>
        <w:rPr>
          <w:spacing w:val="-7"/>
          <w:w w:val="95"/>
        </w:rPr>
        <w:t> </w:t>
      </w:r>
      <w:r>
        <w:rPr>
          <w:w w:val="95"/>
        </w:rPr>
        <w:t>ser</w:t>
      </w:r>
      <w:r>
        <w:rPr>
          <w:spacing w:val="-8"/>
          <w:w w:val="95"/>
        </w:rPr>
        <w:t> </w:t>
      </w:r>
      <w:r>
        <w:rPr>
          <w:w w:val="95"/>
        </w:rPr>
        <w:t>verdade,</w:t>
      </w:r>
      <w:r>
        <w:rPr>
          <w:spacing w:val="-7"/>
          <w:w w:val="95"/>
        </w:rPr>
        <w:t> </w:t>
      </w:r>
      <w:r>
        <w:rPr>
          <w:w w:val="95"/>
        </w:rPr>
        <w:t>firmo</w:t>
      </w:r>
      <w:r>
        <w:rPr>
          <w:spacing w:val="-10"/>
          <w:w w:val="95"/>
        </w:rPr>
        <w:t> </w:t>
      </w:r>
      <w:r>
        <w:rPr>
          <w:w w:val="95"/>
        </w:rPr>
        <w:t>a</w:t>
      </w:r>
      <w:r>
        <w:rPr>
          <w:spacing w:val="-6"/>
          <w:w w:val="95"/>
        </w:rPr>
        <w:t> </w:t>
      </w:r>
      <w:r>
        <w:rPr>
          <w:w w:val="95"/>
        </w:rPr>
        <w:t>presente.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6"/>
        </w:rPr>
      </w:pPr>
    </w:p>
    <w:p>
      <w:pPr>
        <w:pStyle w:val="BodyText"/>
        <w:tabs>
          <w:tab w:pos="5275" w:val="left" w:leader="none"/>
          <w:tab w:pos="6334" w:val="left" w:leader="none"/>
          <w:tab w:pos="8400" w:val="left" w:leader="none"/>
        </w:tabs>
        <w:spacing w:before="101"/>
        <w:ind w:left="2635"/>
      </w:pPr>
      <w:r>
        <w:rPr>
          <w:w w:val="79"/>
          <w:u w:val="single"/>
        </w:rPr>
        <w:t> </w:t>
      </w:r>
      <w:r>
        <w:rPr>
          <w:u w:val="single"/>
        </w:rPr>
        <w:tab/>
      </w:r>
      <w:r>
        <w:rPr/>
        <w:t>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>
          <w:w w:val="90"/>
        </w:rPr>
        <w:t>de</w:t>
      </w:r>
      <w:r>
        <w:rPr>
          <w:spacing w:val="3"/>
          <w:w w:val="90"/>
        </w:rPr>
        <w:t> </w:t>
      </w:r>
      <w:r>
        <w:rPr>
          <w:w w:val="90"/>
        </w:rPr>
        <w:t>2024.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0"/>
        </w:rPr>
      </w:pPr>
      <w:r>
        <w:rPr/>
        <w:pict>
          <v:shape style="position:absolute;margin-left:85.103996pt;margin-top:14.957434pt;width:341.1pt;height:.1pt;mso-position-horizontal-relative:page;mso-position-vertical-relative:paragraph;z-index:-15727616;mso-wrap-distance-left:0;mso-wrap-distance-right:0" coordorigin="1702,299" coordsize="6822,0" path="m1702,299l8524,299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58" w:lineRule="exact"/>
        <w:ind w:left="802"/>
      </w:pPr>
      <w:r>
        <w:rPr>
          <w:w w:val="95"/>
        </w:rPr>
        <w:t>Assinatura</w:t>
      </w:r>
      <w:r>
        <w:rPr>
          <w:spacing w:val="5"/>
          <w:w w:val="95"/>
        </w:rPr>
        <w:t> </w:t>
      </w:r>
      <w:r>
        <w:rPr>
          <w:w w:val="95"/>
        </w:rPr>
        <w:t>(representante</w:t>
      </w:r>
      <w:r>
        <w:rPr>
          <w:spacing w:val="6"/>
          <w:w w:val="95"/>
        </w:rPr>
        <w:t> </w:t>
      </w:r>
      <w:r>
        <w:rPr>
          <w:w w:val="95"/>
        </w:rPr>
        <w:t>legal</w:t>
      </w:r>
      <w:r>
        <w:rPr>
          <w:spacing w:val="6"/>
          <w:w w:val="95"/>
        </w:rPr>
        <w:t> </w:t>
      </w:r>
      <w:r>
        <w:rPr>
          <w:w w:val="95"/>
        </w:rPr>
        <w:t>da</w:t>
      </w:r>
      <w:r>
        <w:rPr>
          <w:spacing w:val="6"/>
          <w:w w:val="95"/>
        </w:rPr>
        <w:t> </w:t>
      </w:r>
      <w:r>
        <w:rPr>
          <w:w w:val="95"/>
        </w:rPr>
        <w:t>empresa</w:t>
      </w:r>
      <w:r>
        <w:rPr>
          <w:spacing w:val="6"/>
          <w:w w:val="95"/>
        </w:rPr>
        <w:t> </w:t>
      </w:r>
      <w:r>
        <w:rPr>
          <w:w w:val="95"/>
        </w:rPr>
        <w:t>solicitante)</w:t>
      </w:r>
    </w:p>
    <w:p>
      <w:pPr>
        <w:spacing w:after="0" w:line="258" w:lineRule="exact"/>
        <w:sectPr>
          <w:headerReference w:type="default" r:id="rId29"/>
          <w:footerReference w:type="default" r:id="rId30"/>
          <w:pgSz w:w="11910" w:h="16840"/>
          <w:pgMar w:header="708" w:footer="1520" w:top="2500" w:bottom="1720" w:left="900" w:right="440"/>
        </w:sectPr>
      </w:pPr>
    </w:p>
    <w:p>
      <w:pPr>
        <w:pStyle w:val="BodyText"/>
        <w:spacing w:before="8"/>
        <w:rPr>
          <w:sz w:val="13"/>
        </w:rPr>
      </w:pPr>
    </w:p>
    <w:p>
      <w:pPr>
        <w:pStyle w:val="Heading1"/>
        <w:spacing w:before="103"/>
        <w:ind w:left="802"/>
        <w:jc w:val="left"/>
      </w:pPr>
      <w:r>
        <w:rPr>
          <w:spacing w:val="-1"/>
          <w:w w:val="95"/>
        </w:rPr>
        <w:t>ANEXO</w:t>
      </w:r>
      <w:r>
        <w:rPr>
          <w:spacing w:val="-12"/>
          <w:w w:val="95"/>
        </w:rPr>
        <w:t> </w:t>
      </w:r>
      <w:r>
        <w:rPr>
          <w:spacing w:val="-1"/>
          <w:w w:val="95"/>
        </w:rPr>
        <w:t>XXIX-</w:t>
      </w:r>
      <w:r>
        <w:rPr>
          <w:spacing w:val="-9"/>
          <w:w w:val="95"/>
        </w:rPr>
        <w:t> </w:t>
      </w:r>
      <w:r>
        <w:rPr>
          <w:spacing w:val="-1"/>
          <w:w w:val="95"/>
        </w:rPr>
        <w:t>TERMO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8"/>
          <w:w w:val="95"/>
        </w:rPr>
        <w:t> </w:t>
      </w:r>
      <w:r>
        <w:rPr>
          <w:w w:val="95"/>
        </w:rPr>
        <w:t>CREDENCIAMENTO</w:t>
      </w:r>
    </w:p>
    <w:p>
      <w:pPr>
        <w:pStyle w:val="BodyText"/>
        <w:spacing w:line="242" w:lineRule="auto" w:before="4"/>
        <w:ind w:left="802" w:right="1255"/>
        <w:jc w:val="both"/>
      </w:pPr>
      <w:r>
        <w:rPr/>
        <w:t>Pelo presente instrumento o </w:t>
      </w:r>
      <w:r>
        <w:rPr>
          <w:rFonts w:ascii="Tahoma" w:hAnsi="Tahoma"/>
          <w:b/>
        </w:rPr>
        <w:t>Consórcio Intermunicipal de Saúde do Médio</w:t>
      </w:r>
      <w:r>
        <w:rPr>
          <w:rFonts w:ascii="Tahoma" w:hAnsi="Tahoma"/>
          <w:b/>
          <w:spacing w:val="1"/>
        </w:rPr>
        <w:t> </w:t>
      </w:r>
      <w:r>
        <w:rPr>
          <w:rFonts w:ascii="Tahoma" w:hAnsi="Tahoma"/>
          <w:b/>
        </w:rPr>
        <w:t>Piracicaba</w:t>
      </w:r>
      <w:r>
        <w:rPr>
          <w:rFonts w:ascii="Tahoma" w:hAnsi="Tahoma"/>
          <w:b/>
          <w:spacing w:val="1"/>
        </w:rPr>
        <w:t> </w:t>
      </w:r>
      <w:r>
        <w:rPr>
          <w:b/>
        </w:rPr>
        <w:t>–</w:t>
      </w:r>
      <w:r>
        <w:rPr>
          <w:b/>
          <w:spacing w:val="1"/>
        </w:rPr>
        <w:t> </w:t>
      </w:r>
      <w:r>
        <w:rPr>
          <w:rFonts w:ascii="Tahoma" w:hAnsi="Tahoma"/>
          <w:b/>
        </w:rPr>
        <w:t>CISMEPI</w:t>
      </w:r>
      <w:r>
        <w:rPr/>
        <w:t>,</w:t>
      </w:r>
      <w:r>
        <w:rPr>
          <w:spacing w:val="1"/>
        </w:rPr>
        <w:t> </w:t>
      </w:r>
      <w:r>
        <w:rPr/>
        <w:t>doravante</w:t>
      </w:r>
      <w:r>
        <w:rPr>
          <w:spacing w:val="1"/>
        </w:rPr>
        <w:t> </w:t>
      </w:r>
      <w:r>
        <w:rPr/>
        <w:t>denominado</w:t>
      </w:r>
      <w:r>
        <w:rPr>
          <w:spacing w:val="1"/>
        </w:rPr>
        <w:t> </w:t>
      </w:r>
      <w:r>
        <w:rPr/>
        <w:t>simplesmente</w:t>
      </w:r>
      <w:r>
        <w:rPr>
          <w:spacing w:val="1"/>
        </w:rPr>
        <w:t> </w:t>
      </w:r>
      <w:r>
        <w:rPr>
          <w:w w:val="102"/>
        </w:rPr>
        <w:t>CR</w:t>
      </w:r>
      <w:r>
        <w:rPr>
          <w:spacing w:val="-1"/>
          <w:w w:val="85"/>
        </w:rPr>
        <w:t>E</w:t>
      </w:r>
      <w:r>
        <w:rPr>
          <w:spacing w:val="-2"/>
          <w:w w:val="96"/>
        </w:rPr>
        <w:t>D</w:t>
      </w:r>
      <w:r>
        <w:rPr>
          <w:spacing w:val="-1"/>
          <w:w w:val="85"/>
        </w:rPr>
        <w:t>E</w:t>
      </w:r>
      <w:r>
        <w:rPr>
          <w:w w:val="107"/>
        </w:rPr>
        <w:t>N</w:t>
      </w:r>
      <w:r>
        <w:rPr>
          <w:spacing w:val="-3"/>
          <w:w w:val="107"/>
        </w:rPr>
        <w:t>C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spacing w:val="-2"/>
          <w:w w:val="109"/>
        </w:rPr>
        <w:t>M</w:t>
      </w:r>
      <w:r>
        <w:rPr>
          <w:spacing w:val="-1"/>
          <w:w w:val="85"/>
        </w:rPr>
        <w:t>E</w:t>
      </w:r>
      <w:r>
        <w:rPr>
          <w:w w:val="85"/>
        </w:rPr>
        <w:t>NT</w:t>
      </w:r>
      <w:r>
        <w:rPr>
          <w:spacing w:val="-2"/>
          <w:w w:val="85"/>
        </w:rPr>
        <w:t>E</w:t>
      </w:r>
      <w:r>
        <w:rPr>
          <w:w w:val="76"/>
        </w:rPr>
        <w:t>,</w:t>
      </w:r>
      <w:r>
        <w:rPr>
          <w:spacing w:val="-14"/>
        </w:rPr>
        <w:t> </w:t>
      </w:r>
      <w:r>
        <w:rPr>
          <w:w w:val="124"/>
        </w:rPr>
        <w:t>c</w:t>
      </w:r>
      <w:r>
        <w:rPr>
          <w:w w:val="101"/>
        </w:rPr>
        <w:t>om</w:t>
      </w:r>
      <w:r>
        <w:rPr>
          <w:spacing w:val="-15"/>
        </w:rPr>
        <w:t> </w:t>
      </w:r>
      <w:r>
        <w:rPr>
          <w:w w:val="74"/>
        </w:rPr>
        <w:t>s</w:t>
      </w:r>
      <w:r>
        <w:rPr>
          <w:w w:val="109"/>
        </w:rPr>
        <w:t>ede</w:t>
      </w:r>
      <w:r>
        <w:rPr>
          <w:spacing w:val="-13"/>
        </w:rPr>
        <w:t> </w:t>
      </w:r>
      <w:r>
        <w:rPr>
          <w:w w:val="114"/>
        </w:rPr>
        <w:t>á</w:t>
      </w:r>
      <w:r>
        <w:rPr>
          <w:spacing w:val="-13"/>
        </w:rPr>
        <w:t> </w:t>
      </w:r>
      <w:r>
        <w:rPr>
          <w:w w:val="98"/>
        </w:rPr>
        <w:t>Rua</w:t>
      </w:r>
      <w:r>
        <w:rPr>
          <w:spacing w:val="-13"/>
        </w:rPr>
        <w:t> </w:t>
      </w:r>
      <w:r>
        <w:rPr>
          <w:spacing w:val="-1"/>
          <w:w w:val="92"/>
        </w:rPr>
        <w:t>S</w:t>
      </w:r>
      <w:r>
        <w:rPr>
          <w:w w:val="92"/>
        </w:rPr>
        <w:t>a</w:t>
      </w:r>
      <w:r>
        <w:rPr>
          <w:w w:val="92"/>
        </w:rPr>
        <w:t>n</w:t>
      </w:r>
      <w:r>
        <w:rPr>
          <w:spacing w:val="-4"/>
          <w:w w:val="92"/>
        </w:rPr>
        <w:t>t</w:t>
      </w:r>
      <w:r>
        <w:rPr>
          <w:w w:val="114"/>
        </w:rPr>
        <w:t>a</w:t>
      </w:r>
      <w:r>
        <w:rPr>
          <w:spacing w:val="-13"/>
        </w:rPr>
        <w:t> </w:t>
      </w:r>
      <w:r>
        <w:rPr>
          <w:spacing w:val="-2"/>
          <w:w w:val="83"/>
        </w:rPr>
        <w:t>L</w:t>
      </w:r>
      <w:r>
        <w:rPr>
          <w:w w:val="109"/>
        </w:rPr>
        <w:t>ú</w:t>
      </w:r>
      <w:r>
        <w:rPr>
          <w:spacing w:val="-2"/>
          <w:w w:val="109"/>
        </w:rPr>
        <w:t>c</w:t>
      </w:r>
      <w:r>
        <w:rPr>
          <w:spacing w:val="1"/>
          <w:w w:val="73"/>
        </w:rPr>
        <w:t>i</w:t>
      </w:r>
      <w:r>
        <w:rPr>
          <w:spacing w:val="-1"/>
          <w:w w:val="99"/>
        </w:rPr>
        <w:t>a</w:t>
      </w:r>
      <w:r>
        <w:rPr>
          <w:w w:val="99"/>
        </w:rPr>
        <w:t>,</w:t>
      </w:r>
      <w:r>
        <w:rPr>
          <w:spacing w:val="-14"/>
        </w:rPr>
        <w:t> </w:t>
      </w:r>
      <w:r>
        <w:rPr>
          <w:w w:val="89"/>
        </w:rPr>
        <w:t>n</w:t>
      </w:r>
      <w:r>
        <w:rPr>
          <w:spacing w:val="-2"/>
          <w:w w:val="89"/>
        </w:rPr>
        <w:t>.</w:t>
      </w:r>
      <w:r>
        <w:rPr>
          <w:w w:val="67"/>
        </w:rPr>
        <w:t>º</w:t>
      </w:r>
      <w:r>
        <w:rPr>
          <w:spacing w:val="-13"/>
        </w:rPr>
        <w:t> </w:t>
      </w:r>
      <w:r>
        <w:rPr>
          <w:spacing w:val="-1"/>
          <w:w w:val="85"/>
        </w:rPr>
        <w:t>291</w:t>
      </w:r>
      <w:r>
        <w:rPr>
          <w:w w:val="85"/>
        </w:rPr>
        <w:t>,</w:t>
      </w:r>
      <w:r>
        <w:rPr>
          <w:spacing w:val="-14"/>
        </w:rPr>
        <w:t> </w:t>
      </w:r>
      <w:r>
        <w:rPr>
          <w:spacing w:val="-1"/>
          <w:w w:val="111"/>
        </w:rPr>
        <w:t>b</w:t>
      </w:r>
      <w:r>
        <w:rPr>
          <w:w w:val="111"/>
        </w:rPr>
        <w:t>a</w:t>
      </w:r>
      <w:r>
        <w:rPr>
          <w:spacing w:val="1"/>
          <w:w w:val="73"/>
        </w:rPr>
        <w:t>i</w:t>
      </w:r>
      <w:r>
        <w:rPr>
          <w:w w:val="70"/>
        </w:rPr>
        <w:t>rr</w:t>
      </w:r>
      <w:r>
        <w:rPr>
          <w:w w:val="108"/>
        </w:rPr>
        <w:t>o</w:t>
      </w:r>
      <w:r>
        <w:rPr>
          <w:spacing w:val="-14"/>
        </w:rPr>
        <w:t> </w:t>
      </w:r>
      <w:r>
        <w:rPr>
          <w:spacing w:val="-6"/>
          <w:w w:val="108"/>
        </w:rPr>
        <w:t>A</w:t>
      </w:r>
      <w:r>
        <w:rPr>
          <w:w w:val="124"/>
        </w:rPr>
        <w:t>c</w:t>
      </w:r>
      <w:r>
        <w:rPr>
          <w:spacing w:val="1"/>
          <w:w w:val="73"/>
        </w:rPr>
        <w:t>li</w:t>
      </w:r>
      <w:r>
        <w:rPr>
          <w:spacing w:val="-4"/>
          <w:w w:val="96"/>
        </w:rPr>
        <w:t>m</w:t>
      </w:r>
      <w:r>
        <w:rPr>
          <w:spacing w:val="-1"/>
          <w:w w:val="119"/>
        </w:rPr>
        <w:t>aç</w:t>
      </w:r>
      <w:r>
        <w:rPr>
          <w:spacing w:val="-1"/>
          <w:w w:val="103"/>
        </w:rPr>
        <w:t>ão</w:t>
      </w:r>
      <w:r>
        <w:rPr>
          <w:w w:val="103"/>
        </w:rPr>
        <w:t>,</w:t>
      </w:r>
      <w:r>
        <w:rPr>
          <w:spacing w:val="-15"/>
        </w:rPr>
        <w:t> </w:t>
      </w:r>
      <w:r>
        <w:rPr>
          <w:w w:val="101"/>
        </w:rPr>
        <w:t>em </w:t>
      </w:r>
      <w:r>
        <w:rPr>
          <w:w w:val="95"/>
        </w:rPr>
        <w:t>João Monlevade- MG, inscrito no CNPJ sob o n.º 02.031.332/0001-69, neste ato</w:t>
      </w:r>
      <w:r>
        <w:rPr>
          <w:spacing w:val="-71"/>
          <w:w w:val="95"/>
        </w:rPr>
        <w:t> </w:t>
      </w:r>
      <w:r>
        <w:rPr>
          <w:w w:val="70"/>
        </w:rPr>
        <w:t>r</w:t>
      </w:r>
      <w:r>
        <w:rPr>
          <w:w w:val="109"/>
        </w:rPr>
        <w:t>e</w:t>
      </w:r>
      <w:r>
        <w:rPr>
          <w:spacing w:val="-2"/>
          <w:w w:val="109"/>
        </w:rPr>
        <w:t>p</w:t>
      </w:r>
      <w:r>
        <w:rPr>
          <w:w w:val="70"/>
        </w:rPr>
        <w:t>r</w:t>
      </w:r>
      <w:r>
        <w:rPr>
          <w:spacing w:val="-2"/>
          <w:w w:val="109"/>
        </w:rPr>
        <w:t>e</w:t>
      </w:r>
      <w:r>
        <w:rPr>
          <w:w w:val="74"/>
        </w:rPr>
        <w:t>s</w:t>
      </w:r>
      <w:r>
        <w:rPr>
          <w:w w:val="103"/>
        </w:rPr>
        <w:t>ent</w:t>
      </w:r>
      <w:r>
        <w:rPr>
          <w:spacing w:val="-3"/>
          <w:w w:val="103"/>
        </w:rPr>
        <w:t>a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12"/>
        </w:rPr>
        <w:t> </w:t>
      </w:r>
      <w:r>
        <w:rPr>
          <w:spacing w:val="-1"/>
          <w:w w:val="109"/>
        </w:rPr>
        <w:t>p</w:t>
      </w:r>
      <w:r>
        <w:rPr>
          <w:spacing w:val="-2"/>
          <w:w w:val="109"/>
        </w:rPr>
        <w:t>e</w:t>
      </w:r>
      <w:r>
        <w:rPr>
          <w:spacing w:val="1"/>
          <w:w w:val="73"/>
        </w:rPr>
        <w:t>l</w:t>
      </w:r>
      <w:r>
        <w:rPr>
          <w:w w:val="108"/>
        </w:rPr>
        <w:t>o</w:t>
      </w:r>
      <w:r>
        <w:rPr>
          <w:spacing w:val="-11"/>
        </w:rPr>
        <w:t> </w:t>
      </w:r>
      <w:r>
        <w:rPr>
          <w:spacing w:val="-2"/>
          <w:w w:val="98"/>
        </w:rPr>
        <w:t>P</w:t>
      </w:r>
      <w:r>
        <w:rPr>
          <w:w w:val="70"/>
        </w:rPr>
        <w:t>r</w:t>
      </w:r>
      <w:r>
        <w:rPr>
          <w:spacing w:val="-2"/>
          <w:w w:val="109"/>
        </w:rPr>
        <w:t>e</w:t>
      </w:r>
      <w:r>
        <w:rPr>
          <w:w w:val="74"/>
        </w:rPr>
        <w:t>s</w:t>
      </w:r>
      <w:r>
        <w:rPr>
          <w:spacing w:val="1"/>
          <w:w w:val="73"/>
        </w:rPr>
        <w:t>i</w:t>
      </w:r>
      <w:r>
        <w:rPr>
          <w:spacing w:val="-3"/>
          <w:w w:val="110"/>
        </w:rPr>
        <w:t>d</w:t>
      </w:r>
      <w:r>
        <w:rPr>
          <w:w w:val="101"/>
        </w:rPr>
        <w:t>ente</w:t>
      </w:r>
      <w:r>
        <w:rPr>
          <w:spacing w:val="-11"/>
        </w:rPr>
        <w:t> </w:t>
      </w:r>
      <w:r>
        <w:rPr>
          <w:spacing w:val="-2"/>
          <w:w w:val="73"/>
        </w:rPr>
        <w:t>S</w:t>
      </w:r>
      <w:r>
        <w:rPr>
          <w:w w:val="70"/>
        </w:rPr>
        <w:t>r</w:t>
      </w:r>
      <w:r>
        <w:rPr>
          <w:w w:val="76"/>
        </w:rPr>
        <w:t>.</w:t>
      </w:r>
      <w:r>
        <w:rPr>
          <w:spacing w:val="-12"/>
        </w:rPr>
        <w:t> </w:t>
      </w:r>
      <w:r>
        <w:rPr>
          <w:w w:val="83"/>
        </w:rPr>
        <w:t>L</w:t>
      </w:r>
      <w:r>
        <w:rPr>
          <w:spacing w:val="-2"/>
          <w:w w:val="108"/>
        </w:rPr>
        <w:t>A</w:t>
      </w:r>
      <w:r>
        <w:rPr>
          <w:spacing w:val="-1"/>
          <w:w w:val="85"/>
        </w:rPr>
        <w:t>É</w:t>
      </w:r>
      <w:r>
        <w:rPr>
          <w:w w:val="102"/>
        </w:rPr>
        <w:t>R</w:t>
      </w:r>
      <w:r>
        <w:rPr>
          <w:spacing w:val="-2"/>
          <w:w w:val="102"/>
        </w:rPr>
        <w:t>C</w:t>
      </w:r>
      <w:r>
        <w:rPr>
          <w:spacing w:val="5"/>
          <w:w w:val="53"/>
        </w:rPr>
        <w:t>I</w:t>
      </w:r>
      <w:r>
        <w:rPr>
          <w:w w:val="110"/>
        </w:rPr>
        <w:t>O</w:t>
      </w:r>
      <w:r>
        <w:rPr>
          <w:spacing w:val="-11"/>
        </w:rPr>
        <w:t> </w:t>
      </w:r>
      <w:r>
        <w:rPr>
          <w:spacing w:val="-1"/>
          <w:w w:val="106"/>
        </w:rPr>
        <w:t>J</w:t>
      </w:r>
      <w:r>
        <w:rPr>
          <w:spacing w:val="-3"/>
          <w:w w:val="110"/>
        </w:rPr>
        <w:t>O</w:t>
      </w:r>
      <w:r>
        <w:rPr>
          <w:spacing w:val="-1"/>
          <w:w w:val="78"/>
        </w:rPr>
        <w:t>S</w:t>
      </w:r>
      <w:r>
        <w:rPr>
          <w:w w:val="78"/>
        </w:rPr>
        <w:t>É</w:t>
      </w:r>
      <w:r>
        <w:rPr>
          <w:spacing w:val="-11"/>
        </w:rPr>
        <w:t> </w:t>
      </w:r>
      <w:r>
        <w:rPr>
          <w:spacing w:val="-2"/>
          <w:w w:val="87"/>
        </w:rPr>
        <w:t>R</w:t>
      </w:r>
      <w:r>
        <w:rPr>
          <w:spacing w:val="2"/>
          <w:w w:val="53"/>
        </w:rPr>
        <w:t>I</w:t>
      </w:r>
      <w:r>
        <w:rPr>
          <w:spacing w:val="-1"/>
          <w:w w:val="84"/>
        </w:rPr>
        <w:t>B</w:t>
      </w:r>
      <w:r>
        <w:rPr>
          <w:spacing w:val="-3"/>
          <w:w w:val="84"/>
        </w:rPr>
        <w:t>E</w:t>
      </w:r>
      <w:r>
        <w:rPr>
          <w:spacing w:val="2"/>
          <w:w w:val="53"/>
        </w:rPr>
        <w:t>I</w:t>
      </w:r>
      <w:r>
        <w:rPr>
          <w:spacing w:val="-2"/>
          <w:w w:val="87"/>
        </w:rPr>
        <w:t>R</w:t>
      </w:r>
      <w:r>
        <w:rPr>
          <w:spacing w:val="-1"/>
          <w:w w:val="99"/>
        </w:rPr>
        <w:t>O</w:t>
      </w:r>
      <w:r>
        <w:rPr>
          <w:w w:val="99"/>
        </w:rPr>
        <w:t>,</w:t>
      </w:r>
      <w:r>
        <w:rPr>
          <w:spacing w:val="-12"/>
        </w:rPr>
        <w:t> </w:t>
      </w:r>
      <w:r>
        <w:rPr>
          <w:w w:val="109"/>
        </w:rPr>
        <w:t>e</w:t>
      </w:r>
      <w:r>
        <w:rPr>
          <w:spacing w:val="-10"/>
        </w:rPr>
        <w:t> </w:t>
      </w:r>
      <w:r>
        <w:rPr>
          <w:w w:val="114"/>
        </w:rPr>
        <w:t>a</w:t>
      </w:r>
      <w:r>
        <w:rPr>
          <w:spacing w:val="-11"/>
        </w:rPr>
        <w:t> </w:t>
      </w:r>
      <w:r>
        <w:rPr>
          <w:w w:val="103"/>
        </w:rPr>
        <w:t>em</w:t>
      </w:r>
      <w:r>
        <w:rPr>
          <w:spacing w:val="-2"/>
          <w:w w:val="103"/>
        </w:rPr>
        <w:t>p</w:t>
      </w:r>
      <w:r>
        <w:rPr>
          <w:w w:val="70"/>
        </w:rPr>
        <w:t>r</w:t>
      </w:r>
      <w:r>
        <w:rPr>
          <w:w w:val="93"/>
        </w:rPr>
        <w:t>e</w:t>
      </w:r>
      <w:r>
        <w:rPr>
          <w:spacing w:val="-2"/>
          <w:w w:val="93"/>
        </w:rPr>
        <w:t>s</w:t>
      </w:r>
      <w:r>
        <w:rPr>
          <w:w w:val="114"/>
        </w:rPr>
        <w:t>a</w:t>
      </w:r>
      <w:r>
        <w:rPr/>
        <w:t> </w:t>
      </w:r>
      <w:r>
        <w:rPr>
          <w:spacing w:val="-21"/>
        </w:rPr>
        <w:t> </w:t>
      </w:r>
      <w:r>
        <w:rPr>
          <w:spacing w:val="-2"/>
          <w:w w:val="76"/>
        </w:rPr>
        <w:t>..</w:t>
      </w:r>
      <w:r>
        <w:rPr>
          <w:spacing w:val="1"/>
          <w:w w:val="76"/>
        </w:rPr>
        <w:t>.</w:t>
      </w:r>
      <w:r>
        <w:rPr>
          <w:spacing w:val="-2"/>
          <w:w w:val="76"/>
        </w:rPr>
        <w:t>.</w:t>
      </w:r>
      <w:r>
        <w:rPr>
          <w:spacing w:val="1"/>
          <w:w w:val="76"/>
        </w:rPr>
        <w:t>.</w:t>
      </w:r>
      <w:r>
        <w:rPr>
          <w:spacing w:val="-2"/>
          <w:w w:val="76"/>
        </w:rPr>
        <w:t>..</w:t>
      </w:r>
      <w:r>
        <w:rPr>
          <w:spacing w:val="1"/>
          <w:w w:val="76"/>
        </w:rPr>
        <w:t>.</w:t>
      </w:r>
      <w:r>
        <w:rPr>
          <w:spacing w:val="-2"/>
          <w:w w:val="76"/>
        </w:rPr>
        <w:t>..</w:t>
      </w:r>
      <w:r>
        <w:rPr>
          <w:spacing w:val="1"/>
          <w:w w:val="76"/>
        </w:rPr>
        <w:t>.</w:t>
      </w:r>
      <w:r>
        <w:rPr>
          <w:spacing w:val="-2"/>
          <w:w w:val="76"/>
        </w:rPr>
        <w:t>.</w:t>
      </w:r>
      <w:r>
        <w:rPr>
          <w:spacing w:val="1"/>
          <w:w w:val="76"/>
        </w:rPr>
        <w:t>.</w:t>
      </w:r>
      <w:r>
        <w:rPr>
          <w:spacing w:val="-2"/>
          <w:w w:val="76"/>
        </w:rPr>
        <w:t>.</w:t>
      </w:r>
      <w:r>
        <w:rPr>
          <w:w w:val="76"/>
        </w:rPr>
        <w:t>.</w:t>
      </w:r>
    </w:p>
    <w:p>
      <w:pPr>
        <w:pStyle w:val="BodyText"/>
        <w:spacing w:line="266" w:lineRule="exact"/>
        <w:ind w:left="802"/>
        <w:jc w:val="both"/>
      </w:pPr>
      <w:r>
        <w:rPr>
          <w:w w:val="90"/>
        </w:rPr>
        <w:t>, inscrita</w:t>
      </w:r>
      <w:r>
        <w:rPr>
          <w:spacing w:val="1"/>
          <w:w w:val="90"/>
        </w:rPr>
        <w:t> </w:t>
      </w:r>
      <w:r>
        <w:rPr>
          <w:w w:val="90"/>
        </w:rPr>
        <w:t>no</w:t>
      </w:r>
      <w:r>
        <w:rPr>
          <w:spacing w:val="1"/>
          <w:w w:val="90"/>
        </w:rPr>
        <w:t> </w:t>
      </w:r>
      <w:r>
        <w:rPr>
          <w:w w:val="90"/>
        </w:rPr>
        <w:t>CNPJ</w:t>
      </w:r>
      <w:r>
        <w:rPr>
          <w:spacing w:val="1"/>
          <w:w w:val="90"/>
        </w:rPr>
        <w:t> </w:t>
      </w:r>
      <w:r>
        <w:rPr>
          <w:w w:val="90"/>
        </w:rPr>
        <w:t>sob o nº</w:t>
      </w:r>
      <w:r>
        <w:rPr>
          <w:spacing w:val="1"/>
          <w:w w:val="90"/>
        </w:rPr>
        <w:t> </w:t>
      </w:r>
      <w:r>
        <w:rPr>
          <w:w w:val="90"/>
        </w:rPr>
        <w:t>..................,</w:t>
      </w:r>
      <w:r>
        <w:rPr>
          <w:spacing w:val="1"/>
          <w:w w:val="90"/>
        </w:rPr>
        <w:t> </w:t>
      </w:r>
      <w:r>
        <w:rPr>
          <w:w w:val="90"/>
        </w:rPr>
        <w:t>situada</w:t>
      </w:r>
      <w:r>
        <w:rPr>
          <w:spacing w:val="2"/>
          <w:w w:val="90"/>
        </w:rPr>
        <w:t> </w:t>
      </w:r>
      <w:r>
        <w:rPr>
          <w:w w:val="90"/>
        </w:rPr>
        <w:t>na</w:t>
      </w:r>
      <w:r>
        <w:rPr>
          <w:spacing w:val="2"/>
          <w:w w:val="90"/>
        </w:rPr>
        <w:t> </w:t>
      </w:r>
      <w:r>
        <w:rPr>
          <w:w w:val="90"/>
        </w:rPr>
        <w:t>........................,</w:t>
      </w:r>
      <w:r>
        <w:rPr>
          <w:spacing w:val="1"/>
          <w:w w:val="90"/>
        </w:rPr>
        <w:t> </w:t>
      </w:r>
      <w:r>
        <w:rPr>
          <w:w w:val="90"/>
        </w:rPr>
        <w:t>representada</w:t>
      </w:r>
    </w:p>
    <w:p>
      <w:pPr>
        <w:pStyle w:val="BodyText"/>
        <w:spacing w:line="242" w:lineRule="auto" w:before="2"/>
        <w:ind w:left="802" w:right="1255"/>
        <w:jc w:val="both"/>
        <w:rPr>
          <w:rFonts w:ascii="Tahoma" w:hAnsi="Tahoma"/>
          <w:b/>
        </w:rPr>
      </w:pPr>
      <w:r>
        <w:rPr>
          <w:w w:val="95"/>
        </w:rPr>
        <w:t>por ......................, portador do CPF nº .................. doravante denominada</w:t>
      </w:r>
      <w:r>
        <w:rPr>
          <w:spacing w:val="1"/>
          <w:w w:val="95"/>
        </w:rPr>
        <w:t> </w:t>
      </w:r>
      <w:r>
        <w:rPr>
          <w:w w:val="74"/>
        </w:rPr>
        <w:t>s</w:t>
      </w:r>
      <w:r>
        <w:rPr>
          <w:spacing w:val="1"/>
          <w:w w:val="73"/>
        </w:rPr>
        <w:t>i</w:t>
      </w:r>
      <w:r>
        <w:rPr>
          <w:spacing w:val="-4"/>
          <w:w w:val="96"/>
        </w:rPr>
        <w:t>m</w:t>
      </w:r>
      <w:r>
        <w:rPr>
          <w:spacing w:val="-1"/>
          <w:w w:val="95"/>
        </w:rPr>
        <w:t>ple</w:t>
      </w:r>
      <w:r>
        <w:rPr>
          <w:w w:val="95"/>
        </w:rPr>
        <w:t>s</w:t>
      </w:r>
      <w:r>
        <w:rPr>
          <w:spacing w:val="-1"/>
          <w:w w:val="96"/>
        </w:rPr>
        <w:t>m</w:t>
      </w:r>
      <w:r>
        <w:rPr>
          <w:spacing w:val="-2"/>
          <w:w w:val="109"/>
        </w:rPr>
        <w:t>e</w:t>
      </w:r>
      <w:r>
        <w:rPr>
          <w:w w:val="92"/>
        </w:rPr>
        <w:t>n</w:t>
      </w:r>
      <w:r>
        <w:rPr>
          <w:spacing w:val="-1"/>
          <w:w w:val="92"/>
        </w:rPr>
        <w:t>t</w:t>
      </w:r>
      <w:r>
        <w:rPr>
          <w:w w:val="109"/>
        </w:rPr>
        <w:t>e</w:t>
      </w:r>
      <w:r>
        <w:rPr>
          <w:spacing w:val="22"/>
        </w:rPr>
        <w:t> </w:t>
      </w:r>
      <w:r>
        <w:rPr>
          <w:w w:val="102"/>
        </w:rPr>
        <w:t>CR</w:t>
      </w:r>
      <w:r>
        <w:rPr>
          <w:spacing w:val="-1"/>
          <w:w w:val="85"/>
        </w:rPr>
        <w:t>E</w:t>
      </w:r>
      <w:r>
        <w:rPr>
          <w:spacing w:val="-2"/>
          <w:w w:val="96"/>
        </w:rPr>
        <w:t>D</w:t>
      </w:r>
      <w:r>
        <w:rPr>
          <w:spacing w:val="-1"/>
          <w:w w:val="85"/>
        </w:rPr>
        <w:t>E</w:t>
      </w:r>
      <w:r>
        <w:rPr>
          <w:spacing w:val="-3"/>
          <w:w w:val="99"/>
        </w:rPr>
        <w:t>N</w:t>
      </w:r>
      <w:r>
        <w:rPr>
          <w:spacing w:val="-2"/>
          <w:w w:val="116"/>
        </w:rPr>
        <w:t>C</w:t>
      </w:r>
      <w:r>
        <w:rPr>
          <w:spacing w:val="5"/>
          <w:w w:val="53"/>
        </w:rPr>
        <w:t>I</w:t>
      </w:r>
      <w:r>
        <w:rPr>
          <w:spacing w:val="-4"/>
          <w:w w:val="108"/>
        </w:rPr>
        <w:t>A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21"/>
        </w:rPr>
        <w:t> </w:t>
      </w:r>
      <w:r>
        <w:rPr>
          <w:spacing w:val="-1"/>
          <w:w w:val="94"/>
        </w:rPr>
        <w:t>a</w:t>
      </w:r>
      <w:r>
        <w:rPr>
          <w:w w:val="94"/>
        </w:rPr>
        <w:t>j</w:t>
      </w:r>
      <w:r>
        <w:rPr>
          <w:w w:val="86"/>
        </w:rPr>
        <w:t>us</w:t>
      </w:r>
      <w:r>
        <w:rPr>
          <w:w w:val="99"/>
        </w:rPr>
        <w:t>tam</w:t>
      </w:r>
      <w:r>
        <w:rPr>
          <w:spacing w:val="20"/>
        </w:rPr>
        <w:t> </w:t>
      </w:r>
      <w:r>
        <w:rPr>
          <w:w w:val="108"/>
        </w:rPr>
        <w:t>o</w:t>
      </w:r>
      <w:r>
        <w:rPr>
          <w:spacing w:val="20"/>
        </w:rPr>
        <w:t> </w:t>
      </w:r>
      <w:r>
        <w:rPr>
          <w:w w:val="124"/>
        </w:rPr>
        <w:t>c</w:t>
      </w:r>
      <w:r>
        <w:rPr>
          <w:w w:val="70"/>
        </w:rPr>
        <w:t>r</w:t>
      </w:r>
      <w:r>
        <w:rPr>
          <w:spacing w:val="-2"/>
          <w:w w:val="109"/>
        </w:rPr>
        <w:t>e</w:t>
      </w:r>
      <w:r>
        <w:rPr>
          <w:spacing w:val="-1"/>
          <w:w w:val="109"/>
        </w:rPr>
        <w:t>den</w:t>
      </w:r>
      <w:r>
        <w:rPr>
          <w:spacing w:val="-2"/>
          <w:w w:val="109"/>
        </w:rPr>
        <w:t>c</w:t>
      </w:r>
      <w:r>
        <w:rPr>
          <w:spacing w:val="1"/>
          <w:w w:val="73"/>
        </w:rPr>
        <w:t>i</w:t>
      </w:r>
      <w:r>
        <w:rPr>
          <w:spacing w:val="-1"/>
          <w:w w:val="103"/>
        </w:rPr>
        <w:t>a</w:t>
      </w:r>
      <w:r>
        <w:rPr>
          <w:spacing w:val="-3"/>
          <w:w w:val="103"/>
        </w:rPr>
        <w:t>m</w:t>
      </w:r>
      <w:r>
        <w:rPr>
          <w:w w:val="101"/>
        </w:rPr>
        <w:t>ento</w:t>
      </w:r>
      <w:r>
        <w:rPr>
          <w:spacing w:val="20"/>
        </w:rPr>
        <w:t> </w:t>
      </w:r>
      <w:r>
        <w:rPr>
          <w:spacing w:val="-1"/>
          <w:w w:val="111"/>
        </w:rPr>
        <w:t>p</w:t>
      </w:r>
      <w:r>
        <w:rPr>
          <w:w w:val="111"/>
        </w:rPr>
        <w:t>a</w:t>
      </w:r>
      <w:r>
        <w:rPr>
          <w:spacing w:val="-2"/>
          <w:w w:val="70"/>
        </w:rPr>
        <w:t>r</w:t>
      </w:r>
      <w:r>
        <w:rPr>
          <w:w w:val="114"/>
        </w:rPr>
        <w:t>a</w:t>
      </w:r>
      <w:r>
        <w:rPr>
          <w:spacing w:val="21"/>
        </w:rPr>
        <w:t> </w:t>
      </w:r>
      <w:r>
        <w:rPr>
          <w:spacing w:val="-1"/>
          <w:w w:val="93"/>
        </w:rPr>
        <w:t>p</w:t>
      </w:r>
      <w:r>
        <w:rPr>
          <w:spacing w:val="-2"/>
          <w:w w:val="93"/>
        </w:rPr>
        <w:t>r</w:t>
      </w:r>
      <w:r>
        <w:rPr>
          <w:w w:val="93"/>
        </w:rPr>
        <w:t>es</w:t>
      </w:r>
      <w:r>
        <w:rPr>
          <w:w w:val="103"/>
        </w:rPr>
        <w:t>t</w:t>
      </w:r>
      <w:r>
        <w:rPr>
          <w:spacing w:val="-3"/>
          <w:w w:val="103"/>
        </w:rPr>
        <w:t>a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20"/>
        </w:rPr>
        <w:t> </w:t>
      </w:r>
      <w:r>
        <w:rPr>
          <w:spacing w:val="-3"/>
          <w:w w:val="110"/>
        </w:rPr>
        <w:t>d</w:t>
      </w:r>
      <w:r>
        <w:rPr>
          <w:w w:val="109"/>
        </w:rPr>
        <w:t>e </w:t>
      </w:r>
      <w:r>
        <w:rPr/>
        <w:t>serviços conforme Lei Federal N.º 14.133/2º21 e suas alterações e pelo</w:t>
      </w:r>
      <w:r>
        <w:rPr>
          <w:spacing w:val="1"/>
        </w:rPr>
        <w:t> </w:t>
      </w:r>
      <w:r>
        <w:rPr>
          <w:w w:val="95"/>
        </w:rPr>
        <w:t>estabelecido</w:t>
      </w:r>
      <w:r>
        <w:rPr>
          <w:spacing w:val="-13"/>
          <w:w w:val="95"/>
        </w:rPr>
        <w:t> </w:t>
      </w:r>
      <w:r>
        <w:rPr>
          <w:w w:val="95"/>
        </w:rPr>
        <w:t>no</w:t>
      </w:r>
      <w:r>
        <w:rPr>
          <w:spacing w:val="-12"/>
          <w:w w:val="95"/>
        </w:rPr>
        <w:t> </w:t>
      </w:r>
      <w:r>
        <w:rPr>
          <w:rFonts w:ascii="Tahoma" w:hAnsi="Tahoma"/>
          <w:b/>
          <w:w w:val="95"/>
        </w:rPr>
        <w:t>PROCESSO</w:t>
      </w:r>
      <w:r>
        <w:rPr>
          <w:rFonts w:ascii="Tahoma" w:hAnsi="Tahoma"/>
          <w:b/>
          <w:spacing w:val="1"/>
          <w:w w:val="95"/>
        </w:rPr>
        <w:t> </w:t>
      </w:r>
      <w:r>
        <w:rPr>
          <w:rFonts w:ascii="Tahoma" w:hAnsi="Tahoma"/>
          <w:b/>
          <w:w w:val="95"/>
        </w:rPr>
        <w:t>ADMINISTRATIVO</w:t>
      </w:r>
      <w:r>
        <w:rPr>
          <w:rFonts w:ascii="Tahoma" w:hAnsi="Tahoma"/>
          <w:b/>
          <w:spacing w:val="3"/>
          <w:w w:val="95"/>
        </w:rPr>
        <w:t> </w:t>
      </w:r>
      <w:r>
        <w:rPr>
          <w:rFonts w:ascii="Tahoma" w:hAnsi="Tahoma"/>
          <w:b/>
          <w:w w:val="95"/>
        </w:rPr>
        <w:t>Nº 024/2024,</w:t>
      </w:r>
      <w:r>
        <w:rPr>
          <w:rFonts w:ascii="Tahoma" w:hAnsi="Tahoma"/>
          <w:b/>
          <w:spacing w:val="59"/>
        </w:rPr>
        <w:t> </w:t>
      </w:r>
      <w:r>
        <w:rPr>
          <w:rFonts w:ascii="Tahoma" w:hAnsi="Tahoma"/>
          <w:b/>
          <w:w w:val="95"/>
        </w:rPr>
        <w:t>CREDENCIAMENTO</w:t>
      </w:r>
    </w:p>
    <w:p>
      <w:pPr>
        <w:pStyle w:val="BodyText"/>
        <w:ind w:left="802" w:right="1256"/>
        <w:jc w:val="both"/>
      </w:pPr>
      <w:r>
        <w:rPr>
          <w:rFonts w:ascii="Tahoma" w:hAnsi="Tahoma"/>
          <w:b/>
        </w:rPr>
        <w:t>Nº</w:t>
      </w:r>
      <w:r>
        <w:rPr>
          <w:rFonts w:ascii="Tahoma" w:hAnsi="Tahoma"/>
          <w:b/>
          <w:spacing w:val="-1"/>
        </w:rPr>
        <w:t> </w:t>
      </w:r>
      <w:r>
        <w:rPr>
          <w:rFonts w:ascii="Tahoma" w:hAnsi="Tahoma"/>
          <w:b/>
        </w:rPr>
        <w:t>006/2024</w:t>
      </w:r>
      <w:r>
        <w:rPr/>
        <w:t>,</w:t>
      </w:r>
      <w:r>
        <w:rPr>
          <w:spacing w:val="-15"/>
        </w:rPr>
        <w:t> </w:t>
      </w:r>
      <w:r>
        <w:rPr/>
        <w:t>que</w:t>
      </w:r>
      <w:r>
        <w:rPr>
          <w:spacing w:val="-13"/>
        </w:rPr>
        <w:t> </w:t>
      </w:r>
      <w:r>
        <w:rPr/>
        <w:t>é</w:t>
      </w:r>
      <w:r>
        <w:rPr>
          <w:spacing w:val="-14"/>
        </w:rPr>
        <w:t> </w:t>
      </w:r>
      <w:r>
        <w:rPr/>
        <w:t>parte</w:t>
      </w:r>
      <w:r>
        <w:rPr>
          <w:spacing w:val="-15"/>
        </w:rPr>
        <w:t> </w:t>
      </w:r>
      <w:r>
        <w:rPr/>
        <w:t>integrante</w:t>
      </w:r>
      <w:r>
        <w:rPr>
          <w:spacing w:val="-13"/>
        </w:rPr>
        <w:t> </w:t>
      </w:r>
      <w:r>
        <w:rPr/>
        <w:t>deste</w:t>
      </w:r>
      <w:r>
        <w:rPr>
          <w:spacing w:val="-16"/>
        </w:rPr>
        <w:t> </w:t>
      </w:r>
      <w:r>
        <w:rPr/>
        <w:t>contrato,</w:t>
      </w:r>
      <w:r>
        <w:rPr>
          <w:spacing w:val="-14"/>
        </w:rPr>
        <w:t> </w:t>
      </w:r>
      <w:r>
        <w:rPr/>
        <w:t>atendidas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cláusulas</w:t>
      </w:r>
      <w:r>
        <w:rPr>
          <w:spacing w:val="-14"/>
        </w:rPr>
        <w:t> </w:t>
      </w:r>
      <w:r>
        <w:rPr/>
        <w:t>e</w:t>
      </w:r>
      <w:r>
        <w:rPr>
          <w:spacing w:val="-75"/>
        </w:rPr>
        <w:t> </w:t>
      </w:r>
      <w:r>
        <w:rPr/>
        <w:t>condições</w:t>
      </w:r>
      <w:r>
        <w:rPr>
          <w:spacing w:val="-18"/>
        </w:rPr>
        <w:t> </w:t>
      </w:r>
      <w:r>
        <w:rPr/>
        <w:t>seguintes:</w:t>
      </w:r>
    </w:p>
    <w:p>
      <w:pPr>
        <w:pStyle w:val="BodyText"/>
        <w:spacing w:before="8"/>
      </w:pPr>
    </w:p>
    <w:p>
      <w:pPr>
        <w:pStyle w:val="Heading1"/>
        <w:ind w:left="802"/>
        <w:jc w:val="left"/>
      </w:pPr>
      <w:r>
        <w:rPr>
          <w:w w:val="90"/>
        </w:rPr>
        <w:t>CLÁUSULA</w:t>
      </w:r>
      <w:r>
        <w:rPr>
          <w:spacing w:val="5"/>
          <w:w w:val="90"/>
        </w:rPr>
        <w:t> </w:t>
      </w:r>
      <w:r>
        <w:rPr>
          <w:w w:val="90"/>
        </w:rPr>
        <w:t>PRIMEIRA:</w:t>
      </w:r>
      <w:r>
        <w:rPr>
          <w:spacing w:val="10"/>
          <w:w w:val="90"/>
        </w:rPr>
        <w:t> </w:t>
      </w:r>
      <w:r>
        <w:rPr>
          <w:w w:val="90"/>
        </w:rPr>
        <w:t>DO</w:t>
      </w:r>
      <w:r>
        <w:rPr>
          <w:spacing w:val="8"/>
          <w:w w:val="90"/>
        </w:rPr>
        <w:t> </w:t>
      </w:r>
      <w:r>
        <w:rPr>
          <w:w w:val="90"/>
        </w:rPr>
        <w:t>OBJETO</w:t>
      </w:r>
    </w:p>
    <w:p>
      <w:pPr>
        <w:pStyle w:val="BodyText"/>
        <w:spacing w:line="242" w:lineRule="auto" w:before="2"/>
        <w:ind w:left="802" w:right="1254"/>
        <w:jc w:val="both"/>
      </w:pPr>
      <w:r>
        <w:rPr>
          <w:spacing w:val="-1"/>
        </w:rPr>
        <w:t>Constitui</w:t>
      </w:r>
      <w:r>
        <w:rPr>
          <w:spacing w:val="-17"/>
        </w:rPr>
        <w:t> </w:t>
      </w:r>
      <w:r>
        <w:rPr>
          <w:spacing w:val="-1"/>
        </w:rPr>
        <w:t>objeto</w:t>
      </w:r>
      <w:r>
        <w:rPr>
          <w:spacing w:val="-17"/>
        </w:rPr>
        <w:t> </w:t>
      </w:r>
      <w:r>
        <w:rPr>
          <w:spacing w:val="-1"/>
        </w:rPr>
        <w:t>do</w:t>
      </w:r>
      <w:r>
        <w:rPr>
          <w:spacing w:val="-17"/>
        </w:rPr>
        <w:t> </w:t>
      </w:r>
      <w:r>
        <w:rPr>
          <w:spacing w:val="-1"/>
        </w:rPr>
        <w:t>presente</w:t>
      </w:r>
      <w:r>
        <w:rPr>
          <w:spacing w:val="-17"/>
        </w:rPr>
        <w:t> </w:t>
      </w:r>
      <w:r>
        <w:rPr>
          <w:spacing w:val="-1"/>
        </w:rPr>
        <w:t>instrumento</w:t>
      </w:r>
      <w:r>
        <w:rPr>
          <w:spacing w:val="-17"/>
        </w:rPr>
        <w:t> </w:t>
      </w:r>
      <w:r>
        <w:rPr>
          <w:spacing w:val="-1"/>
        </w:rPr>
        <w:t>a</w:t>
      </w:r>
      <w:r>
        <w:rPr>
          <w:spacing w:val="-18"/>
        </w:rPr>
        <w:t> </w:t>
      </w:r>
      <w:r>
        <w:rPr>
          <w:spacing w:val="-1"/>
        </w:rPr>
        <w:t>prestação</w:t>
      </w:r>
      <w:r>
        <w:rPr>
          <w:spacing w:val="-17"/>
        </w:rPr>
        <w:t> </w:t>
      </w:r>
      <w:r>
        <w:rPr/>
        <w:t>de</w:t>
      </w:r>
      <w:r>
        <w:rPr>
          <w:spacing w:val="-17"/>
        </w:rPr>
        <w:t> </w:t>
      </w:r>
      <w:r>
        <w:rPr/>
        <w:t>serviços</w:t>
      </w:r>
      <w:r>
        <w:rPr>
          <w:spacing w:val="-19"/>
        </w:rPr>
        <w:t> </w:t>
      </w:r>
      <w:r>
        <w:rPr/>
        <w:t>de</w:t>
      </w:r>
      <w:r>
        <w:rPr>
          <w:spacing w:val="-16"/>
        </w:rPr>
        <w:t> </w:t>
      </w:r>
      <w:r>
        <w:rPr/>
        <w:t>exames</w:t>
      </w:r>
      <w:r>
        <w:rPr>
          <w:spacing w:val="-15"/>
        </w:rPr>
        <w:t> </w:t>
      </w:r>
      <w:r>
        <w:rPr/>
        <w:t>e</w:t>
      </w:r>
      <w:r>
        <w:rPr>
          <w:spacing w:val="-75"/>
        </w:rPr>
        <w:t> </w:t>
      </w:r>
      <w:r>
        <w:rPr/>
        <w:t>procedimentos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alta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média</w:t>
      </w:r>
      <w:r>
        <w:rPr>
          <w:spacing w:val="1"/>
        </w:rPr>
        <w:t> </w:t>
      </w:r>
      <w:r>
        <w:rPr/>
        <w:t>complexidade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atendimento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municípios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João</w:t>
      </w:r>
      <w:r>
        <w:rPr>
          <w:spacing w:val="-7"/>
        </w:rPr>
        <w:t> </w:t>
      </w:r>
      <w:r>
        <w:rPr/>
        <w:t>Monlevade,</w:t>
      </w:r>
      <w:r>
        <w:rPr>
          <w:spacing w:val="-9"/>
        </w:rPr>
        <w:t> </w:t>
      </w:r>
      <w:r>
        <w:rPr/>
        <w:t>Itabira</w:t>
      </w:r>
      <w:r>
        <w:rPr>
          <w:spacing w:val="-5"/>
        </w:rPr>
        <w:t> </w:t>
      </w:r>
      <w:r>
        <w:rPr/>
        <w:t>e</w:t>
      </w:r>
      <w:r>
        <w:rPr>
          <w:spacing w:val="-8"/>
        </w:rPr>
        <w:t> </w:t>
      </w:r>
      <w:r>
        <w:rPr/>
        <w:t>Belo</w:t>
      </w:r>
      <w:r>
        <w:rPr>
          <w:spacing w:val="-6"/>
        </w:rPr>
        <w:t> </w:t>
      </w:r>
      <w:r>
        <w:rPr/>
        <w:t>Horizonte,</w:t>
      </w:r>
      <w:r>
        <w:rPr>
          <w:spacing w:val="-7"/>
        </w:rPr>
        <w:t> </w:t>
      </w:r>
      <w:r>
        <w:rPr/>
        <w:t>conforme</w:t>
      </w:r>
      <w:r>
        <w:rPr>
          <w:spacing w:val="-8"/>
        </w:rPr>
        <w:t> </w:t>
      </w:r>
      <w:r>
        <w:rPr/>
        <w:t>anexos</w:t>
      </w:r>
      <w:r>
        <w:rPr>
          <w:spacing w:val="-6"/>
        </w:rPr>
        <w:t> </w:t>
      </w:r>
      <w:r>
        <w:rPr/>
        <w:t>do</w:t>
      </w:r>
      <w:r>
        <w:rPr>
          <w:spacing w:val="-75"/>
        </w:rPr>
        <w:t> </w:t>
      </w:r>
      <w:r>
        <w:rPr>
          <w:spacing w:val="-2"/>
          <w:w w:val="98"/>
        </w:rPr>
        <w:t>P</w:t>
      </w:r>
      <w:r>
        <w:rPr>
          <w:w w:val="105"/>
        </w:rPr>
        <w:t>ROC</w:t>
      </w:r>
      <w:r>
        <w:rPr>
          <w:spacing w:val="-1"/>
          <w:w w:val="85"/>
        </w:rPr>
        <w:t>E</w:t>
      </w:r>
      <w:r>
        <w:rPr>
          <w:spacing w:val="-1"/>
          <w:w w:val="73"/>
        </w:rPr>
        <w:t>S</w:t>
      </w:r>
      <w:r>
        <w:rPr>
          <w:spacing w:val="-2"/>
          <w:w w:val="73"/>
        </w:rPr>
        <w:t>S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spacing w:val="-3"/>
          <w:w w:val="108"/>
        </w:rPr>
        <w:t>A</w:t>
      </w:r>
      <w:r>
        <w:rPr>
          <w:spacing w:val="-2"/>
          <w:w w:val="96"/>
        </w:rPr>
        <w:t>D</w:t>
      </w:r>
      <w:r>
        <w:rPr>
          <w:spacing w:val="-2"/>
          <w:w w:val="109"/>
        </w:rPr>
        <w:t>M</w:t>
      </w:r>
      <w:r>
        <w:rPr>
          <w:spacing w:val="2"/>
          <w:w w:val="53"/>
        </w:rPr>
        <w:t>I</w:t>
      </w:r>
      <w:r>
        <w:rPr>
          <w:spacing w:val="-3"/>
          <w:w w:val="99"/>
        </w:rPr>
        <w:t>N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-2"/>
          <w:w w:val="87"/>
        </w:rPr>
        <w:t>R</w:t>
      </w:r>
      <w:r>
        <w:rPr>
          <w:spacing w:val="-3"/>
          <w:w w:val="108"/>
        </w:rPr>
        <w:t>A</w:t>
      </w:r>
      <w:r>
        <w:rPr>
          <w:w w:val="63"/>
        </w:rPr>
        <w:t>T</w:t>
      </w:r>
      <w:r>
        <w:rPr>
          <w:spacing w:val="4"/>
          <w:w w:val="63"/>
        </w:rPr>
        <w:t>I</w:t>
      </w:r>
      <w:r>
        <w:rPr>
          <w:spacing w:val="-4"/>
          <w:w w:val="103"/>
        </w:rPr>
        <w:t>V</w:t>
      </w: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1"/>
          <w:w w:val="119"/>
        </w:rPr>
        <w:t>ac</w:t>
      </w:r>
      <w:r>
        <w:rPr>
          <w:spacing w:val="1"/>
          <w:w w:val="73"/>
        </w:rPr>
        <w:t>i</w:t>
      </w:r>
      <w:r>
        <w:rPr>
          <w:spacing w:val="-1"/>
          <w:w w:val="96"/>
        </w:rPr>
        <w:t>m</w:t>
      </w:r>
      <w:r>
        <w:rPr>
          <w:w w:val="114"/>
        </w:rPr>
        <w:t>a</w:t>
      </w:r>
      <w:r>
        <w:rPr>
          <w:spacing w:val="-17"/>
        </w:rPr>
        <w:t> </w:t>
      </w:r>
      <w:r>
        <w:rPr>
          <w:spacing w:val="-1"/>
          <w:w w:val="109"/>
        </w:rPr>
        <w:t>d</w:t>
      </w:r>
      <w:r>
        <w:rPr>
          <w:spacing w:val="-2"/>
          <w:w w:val="109"/>
        </w:rPr>
        <w:t>e</w:t>
      </w:r>
      <w:r>
        <w:rPr>
          <w:w w:val="74"/>
        </w:rPr>
        <w:t>s</w:t>
      </w:r>
      <w:r>
        <w:rPr>
          <w:spacing w:val="-2"/>
          <w:w w:val="124"/>
        </w:rPr>
        <w:t>c</w:t>
      </w:r>
      <w:r>
        <w:rPr>
          <w:spacing w:val="-2"/>
          <w:w w:val="70"/>
        </w:rPr>
        <w:t>r</w:t>
      </w:r>
      <w:r>
        <w:rPr>
          <w:spacing w:val="1"/>
          <w:w w:val="73"/>
        </w:rPr>
        <w:t>i</w:t>
      </w:r>
      <w:r>
        <w:rPr>
          <w:w w:val="99"/>
        </w:rPr>
        <w:t>t</w:t>
      </w:r>
      <w:r>
        <w:rPr>
          <w:spacing w:val="-2"/>
          <w:w w:val="99"/>
        </w:rPr>
        <w:t>o</w:t>
      </w:r>
      <w:r>
        <w:rPr>
          <w:w w:val="76"/>
        </w:rPr>
        <w:t>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802" w:right="1256"/>
        <w:jc w:val="both"/>
        <w:rPr>
          <w:rFonts w:ascii="Tahoma" w:hAnsi="Tahoma"/>
          <w:b/>
        </w:rPr>
      </w:pPr>
      <w:r>
        <w:rPr>
          <w:spacing w:val="-1"/>
          <w:w w:val="83"/>
        </w:rPr>
        <w:t>1</w:t>
      </w:r>
      <w:r>
        <w:rPr>
          <w:spacing w:val="-2"/>
          <w:w w:val="83"/>
        </w:rPr>
        <w:t>.</w:t>
      </w:r>
      <w:r>
        <w:rPr>
          <w:spacing w:val="-1"/>
          <w:w w:val="83"/>
        </w:rPr>
        <w:t>1</w:t>
      </w:r>
      <w:r>
        <w:rPr>
          <w:spacing w:val="-2"/>
          <w:w w:val="83"/>
        </w:rPr>
        <w:t>.</w:t>
      </w:r>
      <w:r>
        <w:rPr>
          <w:spacing w:val="-1"/>
          <w:w w:val="83"/>
        </w:rPr>
        <w:t>1</w:t>
      </w:r>
      <w:r>
        <w:rPr>
          <w:w w:val="83"/>
        </w:rPr>
        <w:t>.</w:t>
      </w:r>
      <w:r>
        <w:rPr/>
        <w:t> </w:t>
      </w:r>
      <w:r>
        <w:rPr>
          <w:spacing w:val="-37"/>
        </w:rPr>
        <w:t> </w:t>
      </w:r>
      <w:r>
        <w:rPr>
          <w:w w:val="110"/>
        </w:rPr>
        <w:t>O</w:t>
      </w:r>
      <w:r>
        <w:rPr/>
        <w:t> </w:t>
      </w:r>
      <w:r>
        <w:rPr>
          <w:spacing w:val="-33"/>
        </w:rPr>
        <w:t> </w:t>
      </w:r>
      <w:r>
        <w:rPr>
          <w:spacing w:val="-3"/>
          <w:w w:val="81"/>
        </w:rPr>
        <w:t>(</w:t>
      </w:r>
      <w:r>
        <w:rPr>
          <w:spacing w:val="-3"/>
          <w:w w:val="108"/>
        </w:rPr>
        <w:t>A</w:t>
      </w:r>
      <w:r>
        <w:rPr>
          <w:w w:val="81"/>
        </w:rPr>
        <w:t>)</w:t>
      </w:r>
      <w:r>
        <w:rPr/>
        <w:t> </w:t>
      </w:r>
      <w:r>
        <w:rPr>
          <w:spacing w:val="-35"/>
        </w:rPr>
        <w:t> </w:t>
      </w:r>
      <w:r>
        <w:rPr>
          <w:w w:val="102"/>
        </w:rPr>
        <w:t>CR</w:t>
      </w:r>
      <w:r>
        <w:rPr>
          <w:spacing w:val="-1"/>
          <w:w w:val="85"/>
        </w:rPr>
        <w:t>E</w:t>
      </w:r>
      <w:r>
        <w:rPr>
          <w:spacing w:val="-2"/>
          <w:w w:val="96"/>
        </w:rPr>
        <w:t>D</w:t>
      </w:r>
      <w:r>
        <w:rPr>
          <w:spacing w:val="-1"/>
          <w:w w:val="85"/>
        </w:rPr>
        <w:t>E</w:t>
      </w:r>
      <w:r>
        <w:rPr>
          <w:spacing w:val="2"/>
          <w:w w:val="99"/>
        </w:rPr>
        <w:t>N</w:t>
      </w:r>
      <w:r>
        <w:rPr>
          <w:spacing w:val="-2"/>
          <w:w w:val="116"/>
        </w:rPr>
        <w:t>C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/>
        <w:t> </w:t>
      </w:r>
      <w:r>
        <w:rPr>
          <w:spacing w:val="-33"/>
        </w:rPr>
        <w:t> </w:t>
      </w:r>
      <w:r>
        <w:rPr>
          <w:spacing w:val="-3"/>
          <w:w w:val="81"/>
        </w:rPr>
        <w:t>(</w:t>
      </w:r>
      <w:r>
        <w:rPr>
          <w:spacing w:val="-3"/>
          <w:w w:val="108"/>
        </w:rPr>
        <w:t>A</w:t>
      </w:r>
      <w:r>
        <w:rPr>
          <w:w w:val="81"/>
        </w:rPr>
        <w:t>)</w:t>
      </w:r>
      <w:r>
        <w:rPr/>
        <w:t> </w:t>
      </w:r>
      <w:r>
        <w:rPr>
          <w:spacing w:val="-35"/>
        </w:rPr>
        <w:t> </w:t>
      </w:r>
      <w:r>
        <w:rPr>
          <w:spacing w:val="-1"/>
          <w:w w:val="101"/>
        </w:rPr>
        <w:t>atende</w:t>
      </w:r>
      <w:r>
        <w:rPr>
          <w:spacing w:val="1"/>
          <w:w w:val="101"/>
        </w:rPr>
        <w:t>r</w:t>
      </w:r>
      <w:r>
        <w:rPr>
          <w:w w:val="114"/>
        </w:rPr>
        <w:t>á</w:t>
      </w:r>
      <w:r>
        <w:rPr/>
        <w:t> </w:t>
      </w:r>
      <w:r>
        <w:rPr>
          <w:spacing w:val="-38"/>
        </w:rPr>
        <w:t> </w:t>
      </w:r>
      <w:r>
        <w:rPr>
          <w:w w:val="92"/>
        </w:rPr>
        <w:t>os</w:t>
      </w:r>
      <w:r>
        <w:rPr/>
        <w:t> </w:t>
      </w:r>
      <w:r>
        <w:rPr>
          <w:spacing w:val="-35"/>
        </w:rPr>
        <w:t> </w:t>
      </w:r>
      <w:r>
        <w:rPr>
          <w:spacing w:val="-1"/>
          <w:w w:val="111"/>
        </w:rPr>
        <w:t>p</w:t>
      </w:r>
      <w:r>
        <w:rPr>
          <w:spacing w:val="-2"/>
          <w:w w:val="111"/>
        </w:rPr>
        <w:t>a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w w:val="101"/>
        </w:rPr>
        <w:t>ent</w:t>
      </w:r>
      <w:r>
        <w:rPr>
          <w:spacing w:val="-3"/>
          <w:w w:val="101"/>
        </w:rPr>
        <w:t>e</w:t>
      </w:r>
      <w:r>
        <w:rPr>
          <w:w w:val="74"/>
        </w:rPr>
        <w:t>s</w:t>
      </w:r>
      <w:r>
        <w:rPr/>
        <w:t> </w:t>
      </w:r>
      <w:r>
        <w:rPr>
          <w:spacing w:val="-35"/>
        </w:rPr>
        <w:t> </w:t>
      </w:r>
      <w:r>
        <w:rPr>
          <w:w w:val="102"/>
        </w:rPr>
        <w:t>e</w:t>
      </w:r>
      <w:r>
        <w:rPr>
          <w:spacing w:val="-3"/>
          <w:w w:val="102"/>
        </w:rPr>
        <w:t>n</w:t>
      </w:r>
      <w:r>
        <w:rPr>
          <w:w w:val="124"/>
        </w:rPr>
        <w:t>c</w:t>
      </w:r>
      <w:r>
        <w:rPr>
          <w:spacing w:val="-1"/>
          <w:w w:val="103"/>
        </w:rPr>
        <w:t>a</w:t>
      </w:r>
      <w:r>
        <w:rPr>
          <w:spacing w:val="-3"/>
          <w:w w:val="103"/>
        </w:rPr>
        <w:t>m</w:t>
      </w:r>
      <w:r>
        <w:rPr>
          <w:spacing w:val="-1"/>
          <w:w w:val="73"/>
        </w:rPr>
        <w:t>i</w:t>
      </w:r>
      <w:r>
        <w:rPr>
          <w:w w:val="105"/>
        </w:rPr>
        <w:t>nhad</w:t>
      </w:r>
      <w:r>
        <w:rPr>
          <w:spacing w:val="-1"/>
          <w:w w:val="105"/>
        </w:rPr>
        <w:t>o</w:t>
      </w:r>
      <w:r>
        <w:rPr>
          <w:w w:val="74"/>
        </w:rPr>
        <w:t>s</w:t>
      </w:r>
      <w:r>
        <w:rPr/>
        <w:t> </w:t>
      </w:r>
      <w:r>
        <w:rPr>
          <w:spacing w:val="-35"/>
        </w:rPr>
        <w:t> </w:t>
      </w:r>
      <w:r>
        <w:rPr>
          <w:spacing w:val="-2"/>
          <w:w w:val="109"/>
        </w:rPr>
        <w:t>p</w:t>
      </w:r>
      <w:r>
        <w:rPr>
          <w:w w:val="102"/>
        </w:rPr>
        <w:t>elo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  <w:r>
        <w:rPr>
          <w:spacing w:val="33"/>
        </w:rPr>
        <w:t> </w:t>
      </w:r>
      <w:r>
        <w:rPr>
          <w:w w:val="78"/>
        </w:rPr>
        <w:t>–</w:t>
      </w:r>
      <w:r>
        <w:rPr>
          <w:spacing w:val="30"/>
        </w:rPr>
        <w:t> </w:t>
      </w:r>
      <w:r>
        <w:rPr>
          <w:w w:val="107"/>
        </w:rPr>
        <w:t>Co</w:t>
      </w:r>
      <w:r>
        <w:rPr>
          <w:spacing w:val="-3"/>
          <w:w w:val="107"/>
        </w:rPr>
        <w:t>n</w:t>
      </w:r>
      <w:r>
        <w:rPr>
          <w:w w:val="74"/>
        </w:rPr>
        <w:t>s</w:t>
      </w:r>
      <w:r>
        <w:rPr>
          <w:w w:val="92"/>
        </w:rPr>
        <w:t>ó</w:t>
      </w:r>
      <w:r>
        <w:rPr>
          <w:spacing w:val="-3"/>
          <w:w w:val="92"/>
        </w:rPr>
        <w:t>r</w:t>
      </w:r>
      <w:r>
        <w:rPr>
          <w:w w:val="124"/>
        </w:rPr>
        <w:t>c</w:t>
      </w:r>
      <w:r>
        <w:rPr>
          <w:spacing w:val="1"/>
          <w:w w:val="73"/>
        </w:rPr>
        <w:t>i</w:t>
      </w:r>
      <w:r>
        <w:rPr>
          <w:w w:val="108"/>
        </w:rPr>
        <w:t>o</w:t>
      </w:r>
      <w:r>
        <w:rPr>
          <w:spacing w:val="25"/>
        </w:rPr>
        <w:t> </w:t>
      </w:r>
      <w:r>
        <w:rPr>
          <w:spacing w:val="-1"/>
          <w:w w:val="86"/>
        </w:rPr>
        <w:t>Inte</w:t>
      </w:r>
      <w:r>
        <w:rPr>
          <w:w w:val="86"/>
        </w:rPr>
        <w:t>r</w:t>
      </w:r>
      <w:r>
        <w:rPr>
          <w:spacing w:val="-1"/>
          <w:w w:val="96"/>
        </w:rPr>
        <w:t>m</w:t>
      </w:r>
      <w:r>
        <w:rPr>
          <w:w w:val="96"/>
        </w:rPr>
        <w:t>u</w:t>
      </w:r>
      <w:r>
        <w:rPr>
          <w:spacing w:val="-3"/>
          <w:w w:val="96"/>
        </w:rPr>
        <w:t>n</w:t>
      </w:r>
      <w:r>
        <w:rPr>
          <w:spacing w:val="-1"/>
          <w:w w:val="73"/>
        </w:rPr>
        <w:t>i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1"/>
          <w:w w:val="111"/>
        </w:rPr>
        <w:t>p</w:t>
      </w:r>
      <w:r>
        <w:rPr>
          <w:spacing w:val="-2"/>
          <w:w w:val="111"/>
        </w:rPr>
        <w:t>a</w:t>
      </w:r>
      <w:r>
        <w:rPr>
          <w:w w:val="73"/>
        </w:rPr>
        <w:t>l</w:t>
      </w:r>
      <w:r>
        <w:rPr>
          <w:spacing w:val="31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28"/>
        </w:rPr>
        <w:t> </w:t>
      </w:r>
      <w:r>
        <w:rPr>
          <w:spacing w:val="-1"/>
          <w:w w:val="92"/>
        </w:rPr>
        <w:t>S</w:t>
      </w:r>
      <w:r>
        <w:rPr>
          <w:w w:val="92"/>
        </w:rPr>
        <w:t>a</w:t>
      </w:r>
      <w:r>
        <w:rPr>
          <w:spacing w:val="-3"/>
          <w:w w:val="96"/>
        </w:rPr>
        <w:t>ú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30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29"/>
        </w:rPr>
        <w:t> </w:t>
      </w:r>
      <w:r>
        <w:rPr>
          <w:spacing w:val="-2"/>
          <w:w w:val="109"/>
        </w:rPr>
        <w:t>M</w:t>
      </w:r>
      <w:r>
        <w:rPr>
          <w:w w:val="109"/>
        </w:rPr>
        <w:t>é</w:t>
      </w:r>
      <w:r>
        <w:rPr>
          <w:spacing w:val="-2"/>
          <w:w w:val="109"/>
        </w:rPr>
        <w:t>d</w:t>
      </w:r>
      <w:r>
        <w:rPr>
          <w:spacing w:val="1"/>
          <w:w w:val="73"/>
        </w:rPr>
        <w:t>i</w:t>
      </w:r>
      <w:r>
        <w:rPr>
          <w:w w:val="108"/>
        </w:rPr>
        <w:t>o</w:t>
      </w:r>
      <w:r>
        <w:rPr>
          <w:spacing w:val="29"/>
        </w:rPr>
        <w:t> </w:t>
      </w:r>
      <w:r>
        <w:rPr>
          <w:spacing w:val="-2"/>
          <w:w w:val="98"/>
        </w:rPr>
        <w:t>P</w:t>
      </w:r>
      <w:r>
        <w:rPr>
          <w:spacing w:val="1"/>
          <w:w w:val="73"/>
        </w:rPr>
        <w:t>i</w:t>
      </w:r>
      <w:r>
        <w:rPr>
          <w:spacing w:val="-2"/>
          <w:w w:val="70"/>
        </w:rPr>
        <w:t>r</w:t>
      </w:r>
      <w:r>
        <w:rPr>
          <w:spacing w:val="-1"/>
          <w:w w:val="119"/>
        </w:rPr>
        <w:t>ac</w:t>
      </w:r>
      <w:r>
        <w:rPr>
          <w:spacing w:val="-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111"/>
        </w:rPr>
        <w:t>a</w:t>
      </w:r>
      <w:r>
        <w:rPr>
          <w:w w:val="111"/>
        </w:rPr>
        <w:t>b</w:t>
      </w:r>
      <w:r>
        <w:rPr>
          <w:spacing w:val="-1"/>
          <w:w w:val="99"/>
        </w:rPr>
        <w:t>a</w:t>
      </w:r>
      <w:r>
        <w:rPr>
          <w:w w:val="99"/>
        </w:rPr>
        <w:t>,</w:t>
      </w:r>
      <w:r>
        <w:rPr>
          <w:spacing w:val="29"/>
        </w:rPr>
        <w:t> </w:t>
      </w:r>
      <w:r>
        <w:rPr>
          <w:spacing w:val="-1"/>
          <w:w w:val="93"/>
        </w:rPr>
        <w:t>at</w:t>
      </w:r>
      <w:r>
        <w:rPr>
          <w:spacing w:val="-2"/>
          <w:w w:val="93"/>
        </w:rPr>
        <w:t>r</w:t>
      </w:r>
      <w:r>
        <w:rPr>
          <w:spacing w:val="-3"/>
          <w:w w:val="114"/>
        </w:rPr>
        <w:t>a</w:t>
      </w:r>
      <w:r>
        <w:rPr>
          <w:spacing w:val="2"/>
          <w:w w:val="93"/>
        </w:rPr>
        <w:t>v</w:t>
      </w:r>
      <w:r>
        <w:rPr>
          <w:spacing w:val="-2"/>
          <w:w w:val="109"/>
        </w:rPr>
        <w:t>é</w:t>
      </w:r>
      <w:r>
        <w:rPr>
          <w:w w:val="74"/>
        </w:rPr>
        <w:t>s </w:t>
      </w:r>
      <w:r>
        <w:rPr/>
        <w:t>das Secretarias Municipais dos municípios consorciados, oferecendo-lhes</w:t>
      </w:r>
      <w:r>
        <w:rPr>
          <w:spacing w:val="1"/>
        </w:rPr>
        <w:t> </w:t>
      </w:r>
      <w:r>
        <w:rPr>
          <w:spacing w:val="-1"/>
        </w:rPr>
        <w:t>assistência</w:t>
      </w:r>
      <w:r>
        <w:rPr>
          <w:spacing w:val="-18"/>
        </w:rPr>
        <w:t> </w:t>
      </w:r>
      <w:r>
        <w:rPr>
          <w:spacing w:val="-1"/>
        </w:rPr>
        <w:t>médica,</w:t>
      </w:r>
      <w:r>
        <w:rPr>
          <w:spacing w:val="-18"/>
        </w:rPr>
        <w:t> </w:t>
      </w:r>
      <w:r>
        <w:rPr/>
        <w:t>conforme</w:t>
      </w:r>
      <w:r>
        <w:rPr>
          <w:spacing w:val="-18"/>
        </w:rPr>
        <w:t> </w:t>
      </w:r>
      <w:r>
        <w:rPr/>
        <w:t>Anexo</w:t>
      </w:r>
      <w:r>
        <w:rPr>
          <w:spacing w:val="-20"/>
        </w:rPr>
        <w:t> </w:t>
      </w:r>
      <w:r>
        <w:rPr/>
        <w:t>do</w:t>
      </w:r>
      <w:r>
        <w:rPr>
          <w:spacing w:val="-18"/>
        </w:rPr>
        <w:t> </w:t>
      </w:r>
      <w:r>
        <w:rPr/>
        <w:t>Edital</w:t>
      </w:r>
      <w:r>
        <w:rPr>
          <w:rFonts w:ascii="Tahoma" w:hAnsi="Tahoma"/>
          <w:b/>
        </w:rPr>
        <w:t>.</w:t>
      </w:r>
    </w:p>
    <w:p>
      <w:pPr>
        <w:pStyle w:val="BodyText"/>
        <w:spacing w:before="5"/>
        <w:rPr>
          <w:rFonts w:ascii="Tahoma"/>
          <w:b/>
        </w:rPr>
      </w:pPr>
    </w:p>
    <w:p>
      <w:pPr>
        <w:pStyle w:val="Heading1"/>
        <w:ind w:left="802"/>
        <w:jc w:val="left"/>
      </w:pPr>
      <w:r>
        <w:rPr>
          <w:w w:val="95"/>
        </w:rPr>
        <w:t>CLÁUSULA</w:t>
      </w:r>
      <w:r>
        <w:rPr>
          <w:spacing w:val="-8"/>
          <w:w w:val="95"/>
        </w:rPr>
        <w:t> </w:t>
      </w:r>
      <w:r>
        <w:rPr>
          <w:w w:val="95"/>
        </w:rPr>
        <w:t>SEGUNDA:</w:t>
      </w:r>
      <w:r>
        <w:rPr>
          <w:spacing w:val="-6"/>
          <w:w w:val="95"/>
        </w:rPr>
        <w:t> </w:t>
      </w:r>
      <w:r>
        <w:rPr>
          <w:w w:val="95"/>
        </w:rPr>
        <w:t>DA</w:t>
      </w:r>
      <w:r>
        <w:rPr>
          <w:spacing w:val="-5"/>
          <w:w w:val="95"/>
        </w:rPr>
        <w:t> </w:t>
      </w:r>
      <w:r>
        <w:rPr>
          <w:w w:val="95"/>
        </w:rPr>
        <w:t>VIGÊNCIA</w:t>
      </w:r>
    </w:p>
    <w:p>
      <w:pPr>
        <w:pStyle w:val="BodyText"/>
        <w:spacing w:line="242" w:lineRule="auto" w:before="2"/>
        <w:ind w:left="802" w:right="1256"/>
        <w:jc w:val="both"/>
      </w:pPr>
      <w:r>
        <w:rPr/>
        <w:t>2.1.</w:t>
      </w:r>
      <w:r>
        <w:rPr>
          <w:spacing w:val="1"/>
        </w:rPr>
        <w:t> </w:t>
      </w:r>
      <w:r>
        <w:rPr/>
        <w:t>O termo de credenciamento terá vigência de 12 meses a partir da data</w:t>
      </w:r>
      <w:r>
        <w:rPr>
          <w:spacing w:val="-75"/>
        </w:rPr>
        <w:t> </w:t>
      </w:r>
      <w:r>
        <w:rPr/>
        <w:t>de</w:t>
      </w:r>
      <w:r>
        <w:rPr>
          <w:spacing w:val="-7"/>
        </w:rPr>
        <w:t> </w:t>
      </w:r>
      <w:r>
        <w:rPr/>
        <w:t>sua</w:t>
      </w:r>
      <w:r>
        <w:rPr>
          <w:spacing w:val="-6"/>
        </w:rPr>
        <w:t> </w:t>
      </w:r>
      <w:r>
        <w:rPr/>
        <w:t>assinatura</w:t>
      </w:r>
      <w:r>
        <w:rPr>
          <w:spacing w:val="-7"/>
        </w:rPr>
        <w:t> </w:t>
      </w:r>
      <w:r>
        <w:rPr/>
        <w:t>e</w:t>
      </w:r>
      <w:r>
        <w:rPr>
          <w:spacing w:val="-8"/>
        </w:rPr>
        <w:t> </w:t>
      </w:r>
      <w:r>
        <w:rPr/>
        <w:t>poderá</w:t>
      </w:r>
      <w:r>
        <w:rPr>
          <w:spacing w:val="-8"/>
        </w:rPr>
        <w:t> </w:t>
      </w:r>
      <w:r>
        <w:rPr/>
        <w:t>ser</w:t>
      </w:r>
      <w:r>
        <w:rPr>
          <w:spacing w:val="-6"/>
        </w:rPr>
        <w:t> </w:t>
      </w:r>
      <w:r>
        <w:rPr/>
        <w:t>prorrogado</w:t>
      </w:r>
      <w:r>
        <w:rPr>
          <w:spacing w:val="-9"/>
        </w:rPr>
        <w:t> </w:t>
      </w:r>
      <w:r>
        <w:rPr/>
        <w:t>sucessivamente,</w:t>
      </w:r>
      <w:r>
        <w:rPr>
          <w:spacing w:val="-7"/>
        </w:rPr>
        <w:t> </w:t>
      </w:r>
      <w:r>
        <w:rPr/>
        <w:t>observando-se</w:t>
      </w:r>
      <w:r>
        <w:rPr>
          <w:spacing w:val="-8"/>
        </w:rPr>
        <w:t> </w:t>
      </w:r>
      <w:r>
        <w:rPr/>
        <w:t>a</w:t>
      </w:r>
      <w:r>
        <w:rPr>
          <w:spacing w:val="-75"/>
        </w:rPr>
        <w:t> </w:t>
      </w:r>
      <w:r>
        <w:rPr/>
        <w:t>regra prevista no artigo 107, da Lei Federal nº 14.133/2021, desde que as</w:t>
      </w:r>
      <w:r>
        <w:rPr>
          <w:spacing w:val="1"/>
        </w:rPr>
        <w:t> </w:t>
      </w:r>
      <w:r>
        <w:rPr/>
        <w:t>condições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preços</w:t>
      </w:r>
      <w:r>
        <w:rPr>
          <w:spacing w:val="1"/>
        </w:rPr>
        <w:t> </w:t>
      </w:r>
      <w:r>
        <w:rPr/>
        <w:t>permaneçam</w:t>
      </w:r>
      <w:r>
        <w:rPr>
          <w:spacing w:val="1"/>
        </w:rPr>
        <w:t> </w:t>
      </w:r>
      <w:r>
        <w:rPr/>
        <w:t>vantajosos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Administração,</w:t>
      </w:r>
      <w:r>
        <w:rPr>
          <w:spacing w:val="1"/>
        </w:rPr>
        <w:t> </w:t>
      </w:r>
      <w:r>
        <w:rPr>
          <w:spacing w:val="-1"/>
          <w:w w:val="109"/>
        </w:rPr>
        <w:t>p</w:t>
      </w:r>
      <w:r>
        <w:rPr>
          <w:w w:val="109"/>
        </w:rPr>
        <w:t>e</w:t>
      </w:r>
      <w:r>
        <w:rPr>
          <w:w w:val="70"/>
        </w:rPr>
        <w:t>r</w:t>
      </w:r>
      <w:r>
        <w:rPr>
          <w:spacing w:val="-4"/>
          <w:w w:val="96"/>
        </w:rPr>
        <w:t>m</w:t>
      </w:r>
      <w:r>
        <w:rPr>
          <w:spacing w:val="1"/>
          <w:w w:val="73"/>
        </w:rPr>
        <w:t>i</w:t>
      </w:r>
      <w:r>
        <w:rPr>
          <w:spacing w:val="-3"/>
          <w:w w:val="86"/>
        </w:rPr>
        <w:t>t</w:t>
      </w:r>
      <w:r>
        <w:rPr>
          <w:spacing w:val="1"/>
          <w:w w:val="73"/>
        </w:rPr>
        <w:t>i</w:t>
      </w:r>
      <w:r>
        <w:rPr>
          <w:spacing w:val="-1"/>
          <w:w w:val="112"/>
        </w:rPr>
        <w:t>d</w:t>
      </w:r>
      <w:r>
        <w:rPr>
          <w:w w:val="112"/>
        </w:rPr>
        <w:t>a</w:t>
      </w:r>
      <w:r>
        <w:rPr>
          <w:spacing w:val="-3"/>
        </w:rPr>
        <w:t> </w:t>
      </w:r>
      <w:r>
        <w:rPr>
          <w:w w:val="114"/>
        </w:rPr>
        <w:t>a</w:t>
      </w:r>
      <w:r>
        <w:rPr>
          <w:spacing w:val="-1"/>
        </w:rPr>
        <w:t> </w:t>
      </w:r>
      <w:r>
        <w:rPr>
          <w:w w:val="105"/>
        </w:rPr>
        <w:t>neg</w:t>
      </w:r>
      <w:r>
        <w:rPr>
          <w:spacing w:val="-3"/>
          <w:w w:val="105"/>
        </w:rPr>
        <w:t>o</w:t>
      </w:r>
      <w:r>
        <w:rPr>
          <w:spacing w:val="-2"/>
          <w:w w:val="124"/>
        </w:rPr>
        <w:t>c</w:t>
      </w:r>
      <w:r>
        <w:rPr>
          <w:spacing w:val="1"/>
          <w:w w:val="73"/>
        </w:rPr>
        <w:t>i</w:t>
      </w:r>
      <w:r>
        <w:rPr>
          <w:spacing w:val="-3"/>
          <w:w w:val="114"/>
        </w:rPr>
        <w:t>a</w:t>
      </w:r>
      <w:r>
        <w:rPr>
          <w:spacing w:val="-2"/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"/>
        </w:rPr>
        <w:t> </w:t>
      </w:r>
      <w:r>
        <w:rPr>
          <w:w w:val="124"/>
        </w:rPr>
        <w:t>c</w:t>
      </w:r>
      <w:r>
        <w:rPr>
          <w:w w:val="101"/>
        </w:rPr>
        <w:t>om</w:t>
      </w:r>
      <w:r>
        <w:rPr>
          <w:spacing w:val="-2"/>
        </w:rPr>
        <w:t> </w:t>
      </w:r>
      <w:r>
        <w:rPr>
          <w:w w:val="108"/>
        </w:rPr>
        <w:t>o</w:t>
      </w:r>
      <w:r>
        <w:rPr>
          <w:spacing w:val="-4"/>
        </w:rPr>
        <w:t> </w:t>
      </w:r>
      <w:r>
        <w:rPr>
          <w:w w:val="102"/>
        </w:rPr>
        <w:t>CR</w:t>
      </w:r>
      <w:r>
        <w:rPr>
          <w:spacing w:val="-1"/>
          <w:w w:val="85"/>
        </w:rPr>
        <w:t>E</w:t>
      </w:r>
      <w:r>
        <w:rPr>
          <w:spacing w:val="-2"/>
          <w:w w:val="96"/>
        </w:rPr>
        <w:t>D</w:t>
      </w:r>
      <w:r>
        <w:rPr>
          <w:spacing w:val="-1"/>
          <w:w w:val="85"/>
        </w:rPr>
        <w:t>E</w:t>
      </w:r>
      <w:r>
        <w:rPr>
          <w:w w:val="107"/>
        </w:rPr>
        <w:t>N</w:t>
      </w:r>
      <w:r>
        <w:rPr>
          <w:spacing w:val="-3"/>
          <w:w w:val="107"/>
        </w:rPr>
        <w:t>C</w:t>
      </w:r>
      <w:r>
        <w:rPr>
          <w:spacing w:val="5"/>
          <w:w w:val="53"/>
        </w:rPr>
        <w:t>I</w:t>
      </w:r>
      <w:r>
        <w:rPr>
          <w:spacing w:val="-8"/>
          <w:w w:val="108"/>
        </w:rPr>
        <w:t>A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"/>
        </w:rPr>
        <w:t> </w:t>
      </w:r>
      <w:r>
        <w:rPr>
          <w:w w:val="102"/>
        </w:rPr>
        <w:t>ou</w:t>
      </w:r>
      <w:r>
        <w:rPr>
          <w:spacing w:val="-2"/>
        </w:rPr>
        <w:t> </w:t>
      </w:r>
      <w:r>
        <w:rPr>
          <w:w w:val="114"/>
        </w:rPr>
        <w:t>a</w:t>
      </w:r>
      <w:r>
        <w:rPr>
          <w:spacing w:val="-1"/>
        </w:rPr>
        <w:t> </w:t>
      </w:r>
      <w:r>
        <w:rPr>
          <w:w w:val="93"/>
        </w:rPr>
        <w:t>ex</w:t>
      </w:r>
      <w:r>
        <w:rPr>
          <w:spacing w:val="-3"/>
          <w:w w:val="93"/>
        </w:rPr>
        <w:t>t</w:t>
      </w:r>
      <w:r>
        <w:rPr>
          <w:spacing w:val="1"/>
          <w:w w:val="73"/>
        </w:rPr>
        <w:t>i</w:t>
      </w:r>
      <w:r>
        <w:rPr>
          <w:spacing w:val="-3"/>
          <w:w w:val="96"/>
        </w:rPr>
        <w:t>n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4"/>
        </w:rPr>
        <w:t> </w:t>
      </w:r>
      <w:r>
        <w:rPr>
          <w:spacing w:val="-1"/>
          <w:w w:val="96"/>
        </w:rPr>
        <w:t>m</w:t>
      </w:r>
      <w:r>
        <w:rPr>
          <w:w w:val="93"/>
        </w:rPr>
        <w:t>es</w:t>
      </w:r>
      <w:r>
        <w:rPr>
          <w:spacing w:val="-1"/>
          <w:w w:val="96"/>
        </w:rPr>
        <w:t>m</w:t>
      </w:r>
      <w:r>
        <w:rPr>
          <w:w w:val="108"/>
        </w:rPr>
        <w:t>o</w:t>
      </w:r>
      <w:r>
        <w:rPr>
          <w:spacing w:val="-2"/>
        </w:rPr>
        <w:t> </w:t>
      </w:r>
      <w:r>
        <w:rPr>
          <w:spacing w:val="-2"/>
          <w:w w:val="74"/>
        </w:rPr>
        <w:t>s</w:t>
      </w:r>
      <w:r>
        <w:rPr>
          <w:w w:val="101"/>
        </w:rPr>
        <w:t>em </w:t>
      </w:r>
      <w:r>
        <w:rPr/>
        <w:t>ônus</w:t>
      </w:r>
      <w:r>
        <w:rPr>
          <w:spacing w:val="-18"/>
        </w:rPr>
        <w:t> </w:t>
      </w:r>
      <w:r>
        <w:rPr/>
        <w:t>para</w:t>
      </w:r>
      <w:r>
        <w:rPr>
          <w:spacing w:val="-18"/>
        </w:rPr>
        <w:t> </w:t>
      </w:r>
      <w:r>
        <w:rPr/>
        <w:t>qualquer</w:t>
      </w:r>
      <w:r>
        <w:rPr>
          <w:spacing w:val="-17"/>
        </w:rPr>
        <w:t> </w:t>
      </w:r>
      <w:r>
        <w:rPr/>
        <w:t>das</w:t>
      </w:r>
      <w:r>
        <w:rPr>
          <w:spacing w:val="-18"/>
        </w:rPr>
        <w:t> </w:t>
      </w:r>
      <w:r>
        <w:rPr/>
        <w:t>partes.</w:t>
      </w:r>
    </w:p>
    <w:p>
      <w:pPr>
        <w:pStyle w:val="Heading1"/>
        <w:spacing w:before="1"/>
        <w:ind w:left="802"/>
        <w:jc w:val="left"/>
      </w:pPr>
      <w:r>
        <w:rPr>
          <w:spacing w:val="-1"/>
          <w:w w:val="95"/>
        </w:rPr>
        <w:t>CLÁUSULA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TERCEIRA:</w:t>
      </w:r>
      <w:r>
        <w:rPr>
          <w:spacing w:val="-8"/>
          <w:w w:val="95"/>
        </w:rPr>
        <w:t> </w:t>
      </w:r>
      <w:r>
        <w:rPr>
          <w:spacing w:val="-1"/>
          <w:w w:val="95"/>
        </w:rPr>
        <w:t>DA</w:t>
      </w:r>
      <w:r>
        <w:rPr>
          <w:spacing w:val="-8"/>
          <w:w w:val="95"/>
        </w:rPr>
        <w:t> </w:t>
      </w:r>
      <w:r>
        <w:rPr>
          <w:spacing w:val="-1"/>
          <w:w w:val="95"/>
        </w:rPr>
        <w:t>FORMA</w:t>
      </w:r>
      <w:r>
        <w:rPr>
          <w:spacing w:val="-7"/>
          <w:w w:val="95"/>
        </w:rPr>
        <w:t> </w:t>
      </w:r>
      <w:r>
        <w:rPr>
          <w:spacing w:val="-1"/>
          <w:w w:val="95"/>
        </w:rPr>
        <w:t>DE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PAGAMENTO</w:t>
      </w:r>
    </w:p>
    <w:p>
      <w:pPr>
        <w:pStyle w:val="ListParagraph"/>
        <w:numPr>
          <w:ilvl w:val="0"/>
          <w:numId w:val="18"/>
        </w:numPr>
        <w:tabs>
          <w:tab w:pos="1059" w:val="left" w:leader="none"/>
        </w:tabs>
        <w:spacing w:line="242" w:lineRule="auto" w:before="2" w:after="0"/>
        <w:ind w:left="802" w:right="1262" w:firstLine="0"/>
        <w:jc w:val="both"/>
        <w:rPr>
          <w:sz w:val="22"/>
        </w:rPr>
      </w:pPr>
      <w:r>
        <w:rPr/>
        <w:pict>
          <v:rect style="position:absolute;margin-left:216.169998pt;margin-top:26.879076pt;width:3pt;height:13.56pt;mso-position-horizontal-relative:page;mso-position-vertical-relative:paragraph;z-index:-21593600" filled="true" fillcolor="#ffffff" stroked="false">
            <v:fill type="solid"/>
            <w10:wrap type="none"/>
          </v:rect>
        </w:pict>
      </w:r>
      <w:r>
        <w:rPr>
          <w:sz w:val="22"/>
        </w:rPr>
        <w:t>Os</w:t>
      </w:r>
      <w:r>
        <w:rPr>
          <w:spacing w:val="-7"/>
          <w:sz w:val="22"/>
        </w:rPr>
        <w:t> </w:t>
      </w:r>
      <w:r>
        <w:rPr>
          <w:sz w:val="22"/>
        </w:rPr>
        <w:t>pagamentos</w:t>
      </w:r>
      <w:r>
        <w:rPr>
          <w:spacing w:val="-6"/>
          <w:sz w:val="22"/>
        </w:rPr>
        <w:t> </w:t>
      </w:r>
      <w:r>
        <w:rPr>
          <w:sz w:val="22"/>
        </w:rPr>
        <w:t>serão</w:t>
      </w:r>
      <w:r>
        <w:rPr>
          <w:spacing w:val="-7"/>
          <w:sz w:val="22"/>
        </w:rPr>
        <w:t> </w:t>
      </w:r>
      <w:r>
        <w:rPr>
          <w:sz w:val="22"/>
        </w:rPr>
        <w:t>realizados</w:t>
      </w:r>
      <w:r>
        <w:rPr>
          <w:spacing w:val="-6"/>
          <w:sz w:val="22"/>
        </w:rPr>
        <w:t> </w:t>
      </w:r>
      <w:r>
        <w:rPr>
          <w:sz w:val="22"/>
        </w:rPr>
        <w:t>pela</w:t>
      </w:r>
      <w:r>
        <w:rPr>
          <w:spacing w:val="-6"/>
          <w:sz w:val="22"/>
        </w:rPr>
        <w:t> </w:t>
      </w:r>
      <w:r>
        <w:rPr>
          <w:sz w:val="22"/>
        </w:rPr>
        <w:t>tesouraria</w:t>
      </w:r>
      <w:r>
        <w:rPr>
          <w:spacing w:val="-9"/>
          <w:sz w:val="22"/>
        </w:rPr>
        <w:t> </w:t>
      </w:r>
      <w:r>
        <w:rPr>
          <w:sz w:val="22"/>
        </w:rPr>
        <w:t>desde</w:t>
      </w:r>
      <w:r>
        <w:rPr>
          <w:spacing w:val="-9"/>
          <w:sz w:val="22"/>
        </w:rPr>
        <w:t> </w:t>
      </w:r>
      <w:r>
        <w:rPr>
          <w:sz w:val="22"/>
        </w:rPr>
        <w:t>consórcio,</w:t>
      </w:r>
      <w:r>
        <w:rPr>
          <w:spacing w:val="-8"/>
          <w:sz w:val="22"/>
        </w:rPr>
        <w:t> </w:t>
      </w:r>
      <w:r>
        <w:rPr>
          <w:sz w:val="22"/>
        </w:rPr>
        <w:t>na</w:t>
      </w:r>
      <w:r>
        <w:rPr>
          <w:spacing w:val="-7"/>
          <w:sz w:val="22"/>
        </w:rPr>
        <w:t> </w:t>
      </w:r>
      <w:r>
        <w:rPr>
          <w:sz w:val="22"/>
        </w:rPr>
        <w:t>conta</w:t>
      </w:r>
      <w:r>
        <w:rPr>
          <w:spacing w:val="-75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4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-2"/>
          <w:w w:val="96"/>
          <w:sz w:val="22"/>
        </w:rPr>
        <w:t>D</w:t>
      </w:r>
      <w:r>
        <w:rPr>
          <w:spacing w:val="-1"/>
          <w:w w:val="99"/>
          <w:sz w:val="22"/>
        </w:rPr>
        <w:t>O</w:t>
      </w:r>
      <w:r>
        <w:rPr>
          <w:w w:val="99"/>
          <w:sz w:val="22"/>
        </w:rPr>
        <w:t>,</w:t>
      </w:r>
      <w:r>
        <w:rPr>
          <w:spacing w:val="-14"/>
          <w:sz w:val="22"/>
        </w:rPr>
        <w:t> </w:t>
      </w:r>
      <w:r>
        <w:rPr>
          <w:w w:val="114"/>
          <w:sz w:val="22"/>
        </w:rPr>
        <w:t>a</w:t>
      </w:r>
      <w:r>
        <w:rPr>
          <w:spacing w:val="-15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w w:val="70"/>
          <w:sz w:val="22"/>
        </w:rPr>
        <w:t>r</w:t>
      </w:r>
      <w:r>
        <w:rPr>
          <w:spacing w:val="-15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4"/>
          <w:sz w:val="22"/>
        </w:rPr>
        <w:t> </w:t>
      </w:r>
      <w:r>
        <w:rPr>
          <w:spacing w:val="-1"/>
          <w:w w:val="81"/>
          <w:sz w:val="22"/>
        </w:rPr>
        <w:t>20</w:t>
      </w:r>
      <w:r>
        <w:rPr>
          <w:w w:val="81"/>
          <w:sz w:val="22"/>
        </w:rPr>
        <w:t>º</w:t>
      </w:r>
      <w:r>
        <w:rPr>
          <w:spacing w:val="-15"/>
          <w:sz w:val="22"/>
        </w:rPr>
        <w:t> 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spacing w:val="-3"/>
          <w:w w:val="108"/>
          <w:sz w:val="22"/>
        </w:rPr>
        <w:t>g</w:t>
      </w:r>
      <w:r>
        <w:rPr>
          <w:w w:val="93"/>
          <w:sz w:val="22"/>
        </w:rPr>
        <w:t>é</w:t>
      </w:r>
      <w:r>
        <w:rPr>
          <w:spacing w:val="-2"/>
          <w:w w:val="93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w w:val="108"/>
          <w:sz w:val="22"/>
        </w:rPr>
        <w:t>o</w:t>
      </w:r>
      <w:r>
        <w:rPr>
          <w:spacing w:val="-17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w w:val="114"/>
          <w:sz w:val="22"/>
        </w:rPr>
        <w:t>a</w:t>
      </w:r>
      <w:r>
        <w:rPr>
          <w:spacing w:val="-13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4"/>
          <w:sz w:val="22"/>
        </w:rPr>
        <w:t> </w:t>
      </w:r>
      <w:r>
        <w:rPr>
          <w:spacing w:val="-4"/>
          <w:w w:val="96"/>
          <w:sz w:val="22"/>
        </w:rPr>
        <w:t>m</w:t>
      </w:r>
      <w:r>
        <w:rPr>
          <w:w w:val="93"/>
          <w:sz w:val="22"/>
        </w:rPr>
        <w:t>ês</w:t>
      </w:r>
      <w:r>
        <w:rPr>
          <w:spacing w:val="-15"/>
          <w:sz w:val="22"/>
        </w:rPr>
        <w:t> </w:t>
      </w:r>
      <w:r>
        <w:rPr>
          <w:w w:val="74"/>
          <w:sz w:val="22"/>
        </w:rPr>
        <w:t>s</w:t>
      </w:r>
      <w:r>
        <w:rPr>
          <w:w w:val="103"/>
          <w:sz w:val="22"/>
        </w:rPr>
        <w:t>u</w:t>
      </w:r>
      <w:r>
        <w:rPr>
          <w:spacing w:val="-2"/>
          <w:w w:val="103"/>
          <w:sz w:val="22"/>
        </w:rPr>
        <w:t>b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spacing w:val="-2"/>
          <w:w w:val="109"/>
          <w:sz w:val="22"/>
        </w:rPr>
        <w:t>e</w:t>
      </w:r>
      <w:r>
        <w:rPr>
          <w:spacing w:val="-3"/>
          <w:w w:val="96"/>
          <w:sz w:val="22"/>
        </w:rPr>
        <w:t>n</w:t>
      </w:r>
      <w:r>
        <w:rPr>
          <w:w w:val="100"/>
          <w:sz w:val="22"/>
        </w:rPr>
        <w:t>te</w:t>
      </w:r>
      <w:r>
        <w:rPr>
          <w:spacing w:val="-13"/>
          <w:sz w:val="22"/>
        </w:rPr>
        <w:t> </w:t>
      </w:r>
      <w:r>
        <w:rPr>
          <w:w w:val="114"/>
          <w:sz w:val="22"/>
        </w:rPr>
        <w:t>à</w:t>
      </w:r>
      <w:r>
        <w:rPr>
          <w:spacing w:val="-13"/>
          <w:sz w:val="22"/>
        </w:rPr>
        <w:t> </w:t>
      </w:r>
      <w:r>
        <w:rPr>
          <w:spacing w:val="-1"/>
          <w:w w:val="105"/>
          <w:sz w:val="22"/>
        </w:rPr>
        <w:t>da</w:t>
      </w:r>
      <w:r>
        <w:rPr>
          <w:spacing w:val="-3"/>
          <w:w w:val="105"/>
          <w:sz w:val="22"/>
        </w:rPr>
        <w:t>t</w:t>
      </w:r>
      <w:r>
        <w:rPr>
          <w:w w:val="114"/>
          <w:sz w:val="22"/>
        </w:rPr>
        <w:t>a</w:t>
      </w:r>
      <w:r>
        <w:rPr>
          <w:spacing w:val="-13"/>
          <w:sz w:val="22"/>
        </w:rPr>
        <w:t> </w:t>
      </w:r>
      <w:r>
        <w:rPr>
          <w:spacing w:val="-1"/>
          <w:w w:val="112"/>
          <w:sz w:val="22"/>
        </w:rPr>
        <w:t>da </w:t>
      </w:r>
      <w:r>
        <w:rPr>
          <w:sz w:val="22"/>
        </w:rPr>
        <w:t>entrega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9"/>
          <w:sz w:val="22"/>
        </w:rPr>
        <w:t> </w:t>
      </w:r>
      <w:r>
        <w:rPr>
          <w:sz w:val="22"/>
        </w:rPr>
        <w:t>faturamento.</w:t>
      </w:r>
    </w:p>
    <w:p>
      <w:pPr>
        <w:pStyle w:val="ListParagraph"/>
        <w:numPr>
          <w:ilvl w:val="1"/>
          <w:numId w:val="18"/>
        </w:numPr>
        <w:tabs>
          <w:tab w:pos="1196" w:val="left" w:leader="none"/>
        </w:tabs>
        <w:spacing w:line="242" w:lineRule="auto" w:before="0" w:after="0"/>
        <w:ind w:left="802" w:right="1259" w:firstLine="0"/>
        <w:jc w:val="both"/>
        <w:rPr>
          <w:sz w:val="22"/>
        </w:rPr>
      </w:pPr>
      <w:r>
        <w:rPr>
          <w:sz w:val="22"/>
        </w:rPr>
        <w:t>A unidade de saúde do município deverá certificar, até o dia 05 do mês</w:t>
      </w:r>
      <w:r>
        <w:rPr>
          <w:spacing w:val="1"/>
          <w:sz w:val="22"/>
        </w:rPr>
        <w:t> </w:t>
      </w:r>
      <w:r>
        <w:rPr>
          <w:sz w:val="22"/>
        </w:rPr>
        <w:t>subsequente ao da prestação dos serviços, a regularidade da prestação,</w:t>
      </w:r>
      <w:r>
        <w:rPr>
          <w:spacing w:val="1"/>
          <w:sz w:val="22"/>
        </w:rPr>
        <w:t> </w:t>
      </w:r>
      <w:r>
        <w:rPr>
          <w:sz w:val="22"/>
        </w:rPr>
        <w:t>requisito</w:t>
      </w:r>
      <w:r>
        <w:rPr>
          <w:spacing w:val="-19"/>
          <w:sz w:val="22"/>
        </w:rPr>
        <w:t> </w:t>
      </w:r>
      <w:r>
        <w:rPr>
          <w:sz w:val="22"/>
        </w:rPr>
        <w:t>para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7"/>
          <w:sz w:val="22"/>
        </w:rPr>
        <w:t> </w:t>
      </w:r>
      <w:r>
        <w:rPr>
          <w:sz w:val="22"/>
        </w:rPr>
        <w:t>autorização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pagamento.</w:t>
      </w:r>
    </w:p>
    <w:p>
      <w:pPr>
        <w:pStyle w:val="BodyText"/>
        <w:spacing w:before="2"/>
      </w:pPr>
    </w:p>
    <w:p>
      <w:pPr>
        <w:pStyle w:val="Heading1"/>
        <w:spacing w:before="1"/>
        <w:ind w:left="802"/>
        <w:jc w:val="left"/>
      </w:pPr>
      <w:r>
        <w:rPr>
          <w:w w:val="95"/>
        </w:rPr>
        <w:t>CLÁUSULA</w:t>
      </w:r>
      <w:r>
        <w:rPr>
          <w:spacing w:val="-4"/>
          <w:w w:val="95"/>
        </w:rPr>
        <w:t> </w:t>
      </w:r>
      <w:r>
        <w:rPr>
          <w:w w:val="95"/>
        </w:rPr>
        <w:t>QUARTA: DAS</w:t>
      </w:r>
      <w:r>
        <w:rPr>
          <w:spacing w:val="-1"/>
          <w:w w:val="95"/>
        </w:rPr>
        <w:t> </w:t>
      </w:r>
      <w:r>
        <w:rPr>
          <w:w w:val="95"/>
        </w:rPr>
        <w:t>OBRIGAÇÕES</w:t>
      </w:r>
      <w:r>
        <w:rPr>
          <w:spacing w:val="-3"/>
          <w:w w:val="95"/>
        </w:rPr>
        <w:t> </w:t>
      </w:r>
      <w:r>
        <w:rPr>
          <w:w w:val="95"/>
        </w:rPr>
        <w:t>DO</w:t>
      </w:r>
      <w:r>
        <w:rPr>
          <w:spacing w:val="-2"/>
          <w:w w:val="95"/>
        </w:rPr>
        <w:t> </w:t>
      </w:r>
      <w:r>
        <w:rPr>
          <w:w w:val="95"/>
        </w:rPr>
        <w:t>(A)</w:t>
      </w:r>
      <w:r>
        <w:rPr>
          <w:spacing w:val="-1"/>
          <w:w w:val="95"/>
        </w:rPr>
        <w:t> </w:t>
      </w:r>
      <w:r>
        <w:rPr>
          <w:w w:val="95"/>
        </w:rPr>
        <w:t>CREDENCIADO</w:t>
      </w:r>
      <w:r>
        <w:rPr>
          <w:spacing w:val="-2"/>
          <w:w w:val="95"/>
        </w:rPr>
        <w:t> </w:t>
      </w:r>
      <w:r>
        <w:rPr>
          <w:w w:val="95"/>
        </w:rPr>
        <w:t>(A)</w:t>
      </w:r>
    </w:p>
    <w:p>
      <w:pPr>
        <w:pStyle w:val="ListParagraph"/>
        <w:numPr>
          <w:ilvl w:val="0"/>
          <w:numId w:val="18"/>
        </w:numPr>
        <w:tabs>
          <w:tab w:pos="1045" w:val="left" w:leader="none"/>
        </w:tabs>
        <w:spacing w:line="240" w:lineRule="auto" w:before="2" w:after="0"/>
        <w:ind w:left="1044" w:right="0" w:hanging="243"/>
        <w:jc w:val="both"/>
        <w:rPr>
          <w:sz w:val="22"/>
        </w:rPr>
      </w:pPr>
      <w:r>
        <w:rPr>
          <w:w w:val="110"/>
          <w:sz w:val="22"/>
        </w:rPr>
        <w:t>O</w:t>
      </w:r>
      <w:r>
        <w:rPr>
          <w:spacing w:val="-16"/>
          <w:sz w:val="22"/>
        </w:rPr>
        <w:t> </w:t>
      </w:r>
      <w:r>
        <w:rPr>
          <w:spacing w:val="-3"/>
          <w:w w:val="81"/>
          <w:sz w:val="22"/>
        </w:rPr>
        <w:t>(</w:t>
      </w:r>
      <w:r>
        <w:rPr>
          <w:spacing w:val="-3"/>
          <w:w w:val="108"/>
          <w:sz w:val="22"/>
        </w:rPr>
        <w:t>A</w:t>
      </w:r>
      <w:r>
        <w:rPr>
          <w:w w:val="81"/>
          <w:sz w:val="22"/>
        </w:rPr>
        <w:t>)</w:t>
      </w:r>
      <w:r>
        <w:rPr>
          <w:spacing w:val="-18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1"/>
          <w:w w:val="96"/>
          <w:sz w:val="22"/>
        </w:rPr>
        <w:t>D</w:t>
      </w:r>
      <w:r>
        <w:rPr>
          <w:w w:val="110"/>
          <w:sz w:val="22"/>
        </w:rPr>
        <w:t>O</w:t>
      </w:r>
      <w:r>
        <w:rPr>
          <w:spacing w:val="-16"/>
          <w:sz w:val="22"/>
        </w:rPr>
        <w:t> </w:t>
      </w:r>
      <w:r>
        <w:rPr>
          <w:spacing w:val="-3"/>
          <w:w w:val="81"/>
          <w:sz w:val="22"/>
        </w:rPr>
        <w:t>(</w:t>
      </w:r>
      <w:r>
        <w:rPr>
          <w:spacing w:val="-3"/>
          <w:w w:val="108"/>
          <w:sz w:val="22"/>
        </w:rPr>
        <w:t>A</w:t>
      </w:r>
      <w:r>
        <w:rPr>
          <w:w w:val="81"/>
          <w:sz w:val="22"/>
        </w:rPr>
        <w:t>)</w:t>
      </w:r>
      <w:r>
        <w:rPr>
          <w:spacing w:val="-18"/>
          <w:sz w:val="22"/>
        </w:rPr>
        <w:t> </w:t>
      </w:r>
      <w:r>
        <w:rPr>
          <w:w w:val="99"/>
          <w:sz w:val="22"/>
        </w:rPr>
        <w:t>obr</w:t>
      </w:r>
      <w:r>
        <w:rPr>
          <w:spacing w:val="1"/>
          <w:w w:val="73"/>
          <w:sz w:val="22"/>
        </w:rPr>
        <w:t>i</w:t>
      </w:r>
      <w:r>
        <w:rPr>
          <w:w w:val="111"/>
          <w:sz w:val="22"/>
        </w:rPr>
        <w:t>ga</w:t>
      </w:r>
      <w:r>
        <w:rPr>
          <w:spacing w:val="1"/>
          <w:w w:val="73"/>
          <w:sz w:val="22"/>
        </w:rPr>
        <w:t>-</w:t>
      </w:r>
      <w:r>
        <w:rPr>
          <w:spacing w:val="-2"/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w w:val="91"/>
          <w:sz w:val="22"/>
        </w:rPr>
        <w:t>a:</w:t>
      </w:r>
    </w:p>
    <w:p>
      <w:pPr>
        <w:pStyle w:val="ListParagraph"/>
        <w:numPr>
          <w:ilvl w:val="1"/>
          <w:numId w:val="19"/>
        </w:numPr>
        <w:tabs>
          <w:tab w:pos="1285" w:val="left" w:leader="none"/>
        </w:tabs>
        <w:spacing w:line="240" w:lineRule="auto" w:before="4" w:after="0"/>
        <w:ind w:left="802" w:right="1256" w:firstLine="0"/>
        <w:jc w:val="both"/>
        <w:rPr>
          <w:sz w:val="22"/>
        </w:rPr>
      </w:pPr>
      <w:r>
        <w:rPr>
          <w:spacing w:val="-2"/>
          <w:w w:val="96"/>
          <w:sz w:val="22"/>
        </w:rPr>
        <w:t>D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z w:val="22"/>
        </w:rPr>
        <w:t> </w:t>
      </w:r>
      <w:r>
        <w:rPr>
          <w:spacing w:val="-37"/>
          <w:sz w:val="22"/>
        </w:rPr>
        <w:t> </w:t>
      </w:r>
      <w:r>
        <w:rPr>
          <w:spacing w:val="-1"/>
          <w:w w:val="98"/>
          <w:sz w:val="22"/>
        </w:rPr>
        <w:t>p</w:t>
      </w:r>
      <w:r>
        <w:rPr>
          <w:spacing w:val="1"/>
          <w:w w:val="98"/>
          <w:sz w:val="22"/>
        </w:rPr>
        <w:t>l</w:t>
      </w:r>
      <w:r>
        <w:rPr>
          <w:w w:val="102"/>
          <w:sz w:val="22"/>
        </w:rPr>
        <w:t>e</w:t>
      </w:r>
      <w:r>
        <w:rPr>
          <w:spacing w:val="-3"/>
          <w:w w:val="102"/>
          <w:sz w:val="22"/>
        </w:rPr>
        <w:t>n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7"/>
          <w:sz w:val="22"/>
        </w:rPr>
        <w:t> </w:t>
      </w:r>
      <w:r>
        <w:rPr>
          <w:w w:val="102"/>
          <w:sz w:val="22"/>
        </w:rPr>
        <w:t>e</w:t>
      </w:r>
      <w:r>
        <w:rPr>
          <w:spacing w:val="-2"/>
          <w:w w:val="102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8"/>
          <w:sz w:val="22"/>
        </w:rPr>
        <w:t>a</w:t>
      </w:r>
      <w:r>
        <w:rPr>
          <w:w w:val="98"/>
          <w:sz w:val="22"/>
        </w:rPr>
        <w:t>z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w w:val="100"/>
          <w:sz w:val="22"/>
        </w:rPr>
        <w:t>ex</w:t>
      </w:r>
      <w:r>
        <w:rPr>
          <w:spacing w:val="-2"/>
          <w:w w:val="100"/>
          <w:sz w:val="22"/>
        </w:rPr>
        <w:t>e</w:t>
      </w:r>
      <w:r>
        <w:rPr>
          <w:w w:val="124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spacing w:val="-1"/>
          <w:w w:val="87"/>
          <w:sz w:val="22"/>
        </w:rPr>
        <w:t>v</w:t>
      </w:r>
      <w:r>
        <w:rPr>
          <w:spacing w:val="5"/>
          <w:w w:val="87"/>
          <w:sz w:val="22"/>
        </w:rPr>
        <w:t>i</w:t>
      </w:r>
      <w:r>
        <w:rPr>
          <w:w w:val="124"/>
          <w:sz w:val="22"/>
        </w:rPr>
        <w:t>ç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w w:val="90"/>
          <w:sz w:val="22"/>
        </w:rPr>
        <w:t>RE</w:t>
      </w:r>
      <w:r>
        <w:rPr>
          <w:spacing w:val="-2"/>
          <w:w w:val="90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-2"/>
          <w:w w:val="96"/>
          <w:sz w:val="22"/>
        </w:rPr>
        <w:t>D</w:t>
      </w:r>
      <w:r>
        <w:rPr>
          <w:spacing w:val="-1"/>
          <w:w w:val="99"/>
          <w:sz w:val="22"/>
        </w:rPr>
        <w:t>O</w:t>
      </w:r>
      <w:r>
        <w:rPr>
          <w:w w:val="99"/>
          <w:sz w:val="22"/>
        </w:rPr>
        <w:t>,</w:t>
      </w:r>
      <w:r>
        <w:rPr>
          <w:sz w:val="22"/>
        </w:rPr>
        <w:t> </w:t>
      </w:r>
      <w:r>
        <w:rPr>
          <w:spacing w:val="-39"/>
          <w:sz w:val="22"/>
        </w:rPr>
        <w:t> </w:t>
      </w:r>
      <w:r>
        <w:rPr>
          <w:w w:val="100"/>
          <w:sz w:val="22"/>
        </w:rPr>
        <w:t>ga</w:t>
      </w:r>
      <w:r>
        <w:rPr>
          <w:spacing w:val="1"/>
          <w:w w:val="100"/>
          <w:sz w:val="22"/>
        </w:rPr>
        <w:t>r</w:t>
      </w:r>
      <w:r>
        <w:rPr>
          <w:spacing w:val="-1"/>
          <w:w w:val="100"/>
          <w:sz w:val="22"/>
        </w:rPr>
        <w:t>an</w:t>
      </w:r>
      <w:r>
        <w:rPr>
          <w:spacing w:val="-3"/>
          <w:w w:val="100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w w:val="105"/>
          <w:sz w:val="22"/>
        </w:rPr>
        <w:t>ndo</w:t>
      </w:r>
      <w:r>
        <w:rPr>
          <w:spacing w:val="36"/>
          <w:sz w:val="22"/>
        </w:rPr>
        <w:t> </w:t>
      </w:r>
      <w:r>
        <w:rPr>
          <w:w w:val="108"/>
          <w:sz w:val="22"/>
        </w:rPr>
        <w:t>o </w:t>
      </w:r>
      <w:r>
        <w:rPr>
          <w:spacing w:val="-1"/>
          <w:w w:val="96"/>
          <w:sz w:val="22"/>
        </w:rPr>
        <w:t>m</w:t>
      </w:r>
      <w:r>
        <w:rPr>
          <w:spacing w:val="-1"/>
          <w:w w:val="93"/>
          <w:sz w:val="22"/>
        </w:rPr>
        <w:t>áx</w:t>
      </w:r>
      <w:r>
        <w:rPr>
          <w:spacing w:val="1"/>
          <w:w w:val="9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108"/>
          <w:sz w:val="22"/>
        </w:rPr>
        <w:t>eg</w:t>
      </w:r>
      <w:r>
        <w:rPr>
          <w:spacing w:val="-3"/>
          <w:w w:val="96"/>
          <w:sz w:val="22"/>
        </w:rPr>
        <w:t>u</w:t>
      </w:r>
      <w:r>
        <w:rPr>
          <w:w w:val="70"/>
          <w:sz w:val="22"/>
        </w:rPr>
        <w:t>r</w:t>
      </w:r>
      <w:r>
        <w:rPr>
          <w:spacing w:val="-1"/>
          <w:w w:val="105"/>
          <w:sz w:val="22"/>
        </w:rPr>
        <w:t>a</w:t>
      </w:r>
      <w:r>
        <w:rPr>
          <w:spacing w:val="-3"/>
          <w:w w:val="105"/>
          <w:sz w:val="22"/>
        </w:rPr>
        <w:t>n</w:t>
      </w:r>
      <w:r>
        <w:rPr>
          <w:w w:val="124"/>
          <w:sz w:val="22"/>
        </w:rPr>
        <w:t>ç</w:t>
      </w:r>
      <w:r>
        <w:rPr>
          <w:w w:val="114"/>
          <w:sz w:val="22"/>
        </w:rPr>
        <w:t>a</w:t>
      </w:r>
      <w:r>
        <w:rPr>
          <w:spacing w:val="-20"/>
          <w:sz w:val="22"/>
        </w:rPr>
        <w:t> </w:t>
      </w:r>
      <w:r>
        <w:rPr>
          <w:spacing w:val="-1"/>
          <w:w w:val="100"/>
          <w:sz w:val="22"/>
        </w:rPr>
        <w:t>ao</w:t>
      </w:r>
      <w:r>
        <w:rPr>
          <w:w w:val="100"/>
          <w:sz w:val="22"/>
        </w:rPr>
        <w:t>s</w:t>
      </w:r>
      <w:r>
        <w:rPr>
          <w:spacing w:val="-17"/>
          <w:sz w:val="22"/>
        </w:rPr>
        <w:t> </w:t>
      </w:r>
      <w:r>
        <w:rPr>
          <w:w w:val="86"/>
          <w:sz w:val="22"/>
        </w:rPr>
        <w:t>us</w:t>
      </w:r>
      <w:r>
        <w:rPr>
          <w:w w:val="105"/>
          <w:sz w:val="22"/>
        </w:rPr>
        <w:t>u</w:t>
      </w:r>
      <w:r>
        <w:rPr>
          <w:spacing w:val="-2"/>
          <w:w w:val="105"/>
          <w:sz w:val="22"/>
        </w:rPr>
        <w:t>á</w:t>
      </w:r>
      <w:r>
        <w:rPr>
          <w:w w:val="70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4"/>
          <w:w w:val="108"/>
          <w:sz w:val="22"/>
        </w:rPr>
        <w:t>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18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spacing w:val="-2"/>
          <w:w w:val="95"/>
          <w:sz w:val="22"/>
        </w:rPr>
        <w:t>s</w:t>
      </w:r>
      <w:r>
        <w:rPr>
          <w:w w:val="74"/>
          <w:sz w:val="22"/>
        </w:rPr>
        <w:t>s</w:t>
      </w:r>
      <w:r>
        <w:rPr>
          <w:spacing w:val="-1"/>
          <w:w w:val="73"/>
          <w:sz w:val="22"/>
        </w:rPr>
        <w:t>i</w:t>
      </w:r>
      <w:r>
        <w:rPr>
          <w:w w:val="74"/>
          <w:sz w:val="22"/>
        </w:rPr>
        <w:t>s</w:t>
      </w:r>
      <w:r>
        <w:rPr>
          <w:w w:val="100"/>
          <w:sz w:val="22"/>
        </w:rPr>
        <w:t>t</w:t>
      </w:r>
      <w:r>
        <w:rPr>
          <w:spacing w:val="-3"/>
          <w:w w:val="100"/>
          <w:sz w:val="22"/>
        </w:rPr>
        <w:t>ê</w:t>
      </w:r>
      <w:r>
        <w:rPr>
          <w:w w:val="109"/>
          <w:sz w:val="22"/>
        </w:rPr>
        <w:t>nc</w:t>
      </w:r>
      <w:r>
        <w:rPr>
          <w:spacing w:val="-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</w:t>
      </w:r>
      <w:r>
        <w:rPr>
          <w:spacing w:val="-4"/>
          <w:w w:val="85"/>
          <w:sz w:val="22"/>
        </w:rPr>
        <w:t>T</w:t>
      </w:r>
      <w:r>
        <w:rPr>
          <w:spacing w:val="-1"/>
          <w:w w:val="85"/>
          <w:sz w:val="22"/>
        </w:rPr>
        <w:t>E</w:t>
      </w:r>
      <w:r>
        <w:rPr>
          <w:w w:val="61"/>
          <w:sz w:val="22"/>
        </w:rPr>
        <w:t>;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header="708" w:footer="1520" w:top="2500" w:bottom="172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ListParagraph"/>
        <w:numPr>
          <w:ilvl w:val="1"/>
          <w:numId w:val="19"/>
        </w:numPr>
        <w:tabs>
          <w:tab w:pos="1241" w:val="left" w:leader="none"/>
        </w:tabs>
        <w:spacing w:line="242" w:lineRule="auto" w:before="101" w:after="0"/>
        <w:ind w:left="802" w:right="1261" w:firstLine="0"/>
        <w:jc w:val="both"/>
        <w:rPr>
          <w:sz w:val="22"/>
        </w:rPr>
      </w:pPr>
      <w:r>
        <w:rPr>
          <w:spacing w:val="-1"/>
          <w:w w:val="79"/>
          <w:sz w:val="22"/>
        </w:rPr>
        <w:t>Su</w:t>
      </w:r>
      <w:r>
        <w:rPr>
          <w:spacing w:val="1"/>
          <w:w w:val="79"/>
          <w:sz w:val="22"/>
        </w:rPr>
        <w:t>j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i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spacing w:val="1"/>
          <w:w w:val="70"/>
          <w:sz w:val="22"/>
        </w:rPr>
        <w:t>r</w:t>
      </w:r>
      <w:r>
        <w:rPr>
          <w:spacing w:val="-2"/>
          <w:w w:val="73"/>
          <w:sz w:val="22"/>
        </w:rPr>
        <w:t>-</w:t>
      </w:r>
      <w:r>
        <w:rPr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w w:val="114"/>
          <w:sz w:val="22"/>
        </w:rPr>
        <w:t>a</w:t>
      </w:r>
      <w:r>
        <w:rPr>
          <w:spacing w:val="-3"/>
          <w:sz w:val="22"/>
        </w:rPr>
        <w:t> </w:t>
      </w:r>
      <w:r>
        <w:rPr>
          <w:spacing w:val="-1"/>
          <w:w w:val="104"/>
          <w:sz w:val="22"/>
        </w:rPr>
        <w:t>ampl</w:t>
      </w:r>
      <w:r>
        <w:rPr>
          <w:w w:val="104"/>
          <w:sz w:val="22"/>
        </w:rPr>
        <w:t>a</w:t>
      </w:r>
      <w:r>
        <w:rPr>
          <w:spacing w:val="-4"/>
          <w:sz w:val="22"/>
        </w:rPr>
        <w:t> 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70"/>
          <w:sz w:val="22"/>
        </w:rPr>
        <w:t>rr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w w:val="78"/>
          <w:sz w:val="22"/>
        </w:rPr>
        <w:t>t</w:t>
      </w:r>
      <w:r>
        <w:rPr>
          <w:spacing w:val="-3"/>
          <w:w w:val="78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w w:val="103"/>
          <w:sz w:val="22"/>
        </w:rPr>
        <w:t>ta</w:t>
      </w:r>
      <w:r>
        <w:rPr>
          <w:spacing w:val="-4"/>
          <w:sz w:val="22"/>
        </w:rPr>
        <w:t> </w:t>
      </w:r>
      <w:r>
        <w:rPr>
          <w:w w:val="82"/>
          <w:sz w:val="22"/>
        </w:rPr>
        <w:t>f</w:t>
      </w:r>
      <w:r>
        <w:rPr>
          <w:spacing w:val="1"/>
          <w:w w:val="82"/>
          <w:sz w:val="22"/>
        </w:rPr>
        <w:t>i</w:t>
      </w:r>
      <w:r>
        <w:rPr>
          <w:spacing w:val="-2"/>
          <w:w w:val="74"/>
          <w:sz w:val="22"/>
        </w:rPr>
        <w:t>s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spacing w:val="-1"/>
          <w:w w:val="73"/>
          <w:sz w:val="22"/>
        </w:rPr>
        <w:t>l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z</w:t>
      </w:r>
      <w:r>
        <w:rPr>
          <w:spacing w:val="-3"/>
          <w:w w:val="98"/>
          <w:sz w:val="22"/>
        </w:rPr>
        <w:t>a</w:t>
      </w:r>
      <w:r>
        <w:rPr>
          <w:w w:val="124"/>
          <w:sz w:val="22"/>
        </w:rPr>
        <w:t>ç</w:t>
      </w:r>
      <w:r>
        <w:rPr>
          <w:spacing w:val="-3"/>
          <w:w w:val="114"/>
          <w:sz w:val="22"/>
        </w:rPr>
        <w:t>ã</w:t>
      </w:r>
      <w:r>
        <w:rPr>
          <w:w w:val="108"/>
          <w:sz w:val="22"/>
        </w:rPr>
        <w:t>o</w:t>
      </w:r>
      <w:r>
        <w:rPr>
          <w:spacing w:val="-4"/>
          <w:sz w:val="22"/>
        </w:rPr>
        <w:t> </w:t>
      </w:r>
      <w:r>
        <w:rPr>
          <w:spacing w:val="-1"/>
          <w:w w:val="99"/>
          <w:sz w:val="22"/>
        </w:rPr>
        <w:t>po</w:t>
      </w:r>
      <w:r>
        <w:rPr>
          <w:w w:val="99"/>
          <w:sz w:val="22"/>
        </w:rPr>
        <w:t>r</w:t>
      </w:r>
      <w:r>
        <w:rPr>
          <w:spacing w:val="-3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w w:val="100"/>
          <w:sz w:val="22"/>
        </w:rPr>
        <w:t>te</w:t>
      </w:r>
      <w:r>
        <w:rPr>
          <w:spacing w:val="-4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3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NTE</w:t>
      </w:r>
      <w:r>
        <w:rPr>
          <w:spacing w:val="-5"/>
          <w:sz w:val="22"/>
        </w:rPr>
        <w:t> </w:t>
      </w:r>
      <w:r>
        <w:rPr>
          <w:w w:val="102"/>
          <w:sz w:val="22"/>
        </w:rPr>
        <w:t>ou </w:t>
      </w:r>
      <w:r>
        <w:rPr>
          <w:sz w:val="22"/>
        </w:rPr>
        <w:t>outro órgão competente por ele indicado, que terá em vista impor rigorosa</w:t>
      </w:r>
      <w:r>
        <w:rPr>
          <w:spacing w:val="1"/>
          <w:sz w:val="22"/>
        </w:rPr>
        <w:t> </w:t>
      </w:r>
      <w:r>
        <w:rPr>
          <w:sz w:val="22"/>
        </w:rPr>
        <w:t>fiscalização</w:t>
      </w:r>
      <w:r>
        <w:rPr>
          <w:spacing w:val="-18"/>
          <w:sz w:val="22"/>
        </w:rPr>
        <w:t> </w:t>
      </w:r>
      <w:r>
        <w:rPr>
          <w:sz w:val="22"/>
        </w:rPr>
        <w:t>da</w:t>
      </w:r>
      <w:r>
        <w:rPr>
          <w:spacing w:val="-18"/>
          <w:sz w:val="22"/>
        </w:rPr>
        <w:t> </w:t>
      </w:r>
      <w:r>
        <w:rPr>
          <w:sz w:val="22"/>
        </w:rPr>
        <w:t>execução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presente</w:t>
      </w:r>
      <w:r>
        <w:rPr>
          <w:spacing w:val="-18"/>
          <w:sz w:val="22"/>
        </w:rPr>
        <w:t> </w:t>
      </w:r>
      <w:r>
        <w:rPr>
          <w:sz w:val="22"/>
        </w:rPr>
        <w:t>ajuste;</w:t>
      </w:r>
    </w:p>
    <w:p>
      <w:pPr>
        <w:pStyle w:val="ListParagraph"/>
        <w:numPr>
          <w:ilvl w:val="1"/>
          <w:numId w:val="19"/>
        </w:numPr>
        <w:tabs>
          <w:tab w:pos="1275" w:val="left" w:leader="none"/>
        </w:tabs>
        <w:spacing w:line="242" w:lineRule="auto" w:before="0" w:after="0"/>
        <w:ind w:left="802" w:right="1256" w:firstLine="0"/>
        <w:jc w:val="both"/>
        <w:rPr>
          <w:sz w:val="22"/>
        </w:rPr>
      </w:pPr>
      <w:r>
        <w:rPr>
          <w:w w:val="84"/>
          <w:sz w:val="22"/>
        </w:rPr>
        <w:t>F</w:t>
      </w:r>
      <w:r>
        <w:rPr>
          <w:w w:val="98"/>
          <w:sz w:val="22"/>
        </w:rPr>
        <w:t>orn</w:t>
      </w:r>
      <w:r>
        <w:rPr>
          <w:spacing w:val="-2"/>
          <w:w w:val="98"/>
          <w:sz w:val="22"/>
        </w:rPr>
        <w:t>e</w:t>
      </w:r>
      <w:r>
        <w:rPr>
          <w:w w:val="124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pacing w:val="30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o</w:t>
      </w:r>
      <w:r>
        <w:rPr>
          <w:spacing w:val="30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spacing w:val="-2"/>
          <w:w w:val="109"/>
          <w:sz w:val="22"/>
        </w:rPr>
        <w:t>p</w:t>
      </w:r>
      <w:r>
        <w:rPr>
          <w:w w:val="96"/>
          <w:sz w:val="22"/>
        </w:rPr>
        <w:t>osto</w:t>
      </w:r>
      <w:r>
        <w:rPr>
          <w:spacing w:val="29"/>
          <w:sz w:val="22"/>
        </w:rPr>
        <w:t> </w:t>
      </w:r>
      <w:r>
        <w:rPr>
          <w:w w:val="124"/>
          <w:sz w:val="22"/>
        </w:rPr>
        <w:t>c</w:t>
      </w:r>
      <w:r>
        <w:rPr>
          <w:spacing w:val="-2"/>
          <w:w w:val="70"/>
          <w:sz w:val="22"/>
        </w:rPr>
        <w:t>r</w:t>
      </w:r>
      <w:r>
        <w:rPr>
          <w:w w:val="109"/>
          <w:sz w:val="22"/>
        </w:rPr>
        <w:t>ede</w:t>
      </w:r>
      <w:r>
        <w:rPr>
          <w:spacing w:val="-3"/>
          <w:w w:val="96"/>
          <w:sz w:val="22"/>
        </w:rPr>
        <w:t>n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1"/>
          <w:w w:val="110"/>
          <w:sz w:val="22"/>
        </w:rPr>
        <w:t>ad</w:t>
      </w:r>
      <w:r>
        <w:rPr>
          <w:w w:val="110"/>
          <w:sz w:val="22"/>
        </w:rPr>
        <w:t>o</w:t>
      </w:r>
      <w:r>
        <w:rPr>
          <w:spacing w:val="2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29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</w:t>
      </w:r>
      <w:r>
        <w:rPr>
          <w:spacing w:val="-2"/>
          <w:w w:val="85"/>
          <w:sz w:val="22"/>
        </w:rPr>
        <w:t>E</w:t>
      </w:r>
      <w:r>
        <w:rPr>
          <w:w w:val="76"/>
          <w:sz w:val="22"/>
        </w:rPr>
        <w:t>,</w:t>
      </w:r>
      <w:r>
        <w:rPr>
          <w:spacing w:val="29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94"/>
          <w:sz w:val="22"/>
        </w:rPr>
        <w:t>ens</w:t>
      </w:r>
      <w:r>
        <w:rPr>
          <w:spacing w:val="-1"/>
          <w:w w:val="101"/>
          <w:sz w:val="22"/>
        </w:rPr>
        <w:t>a</w:t>
      </w:r>
      <w:r>
        <w:rPr>
          <w:spacing w:val="1"/>
          <w:w w:val="101"/>
          <w:sz w:val="22"/>
        </w:rPr>
        <w:t>l</w:t>
      </w:r>
      <w:r>
        <w:rPr>
          <w:spacing w:val="-4"/>
          <w:w w:val="96"/>
          <w:sz w:val="22"/>
        </w:rPr>
        <w:t>m</w:t>
      </w:r>
      <w:r>
        <w:rPr>
          <w:w w:val="98"/>
          <w:sz w:val="22"/>
        </w:rPr>
        <w:t>ente,</w:t>
      </w:r>
      <w:r>
        <w:rPr>
          <w:spacing w:val="27"/>
          <w:sz w:val="22"/>
        </w:rPr>
        <w:t> </w:t>
      </w:r>
      <w:r>
        <w:rPr>
          <w:w w:val="108"/>
          <w:sz w:val="22"/>
        </w:rPr>
        <w:t>o </w:t>
      </w:r>
      <w:r>
        <w:rPr>
          <w:spacing w:val="-2"/>
          <w:w w:val="109"/>
          <w:sz w:val="22"/>
        </w:rPr>
        <w:t>M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p</w:t>
      </w:r>
      <w:r>
        <w:rPr>
          <w:w w:val="114"/>
          <w:sz w:val="22"/>
        </w:rPr>
        <w:t>a</w:t>
      </w:r>
      <w:r>
        <w:rPr>
          <w:spacing w:val="-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8"/>
          <w:sz w:val="22"/>
        </w:rPr>
        <w:t> </w:t>
      </w:r>
      <w:r>
        <w:rPr>
          <w:spacing w:val="-6"/>
          <w:w w:val="108"/>
          <w:sz w:val="22"/>
        </w:rPr>
        <w:t>A</w:t>
      </w:r>
      <w:r>
        <w:rPr>
          <w:w w:val="98"/>
          <w:sz w:val="22"/>
        </w:rPr>
        <w:t>tendi</w:t>
      </w:r>
      <w:r>
        <w:rPr>
          <w:spacing w:val="-1"/>
          <w:w w:val="96"/>
          <w:sz w:val="22"/>
        </w:rPr>
        <w:t>m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nd</w:t>
      </w:r>
      <w:r>
        <w:rPr>
          <w:spacing w:val="-2"/>
          <w:w w:val="98"/>
          <w:sz w:val="22"/>
        </w:rPr>
        <w:t>i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w w:val="105"/>
          <w:sz w:val="22"/>
        </w:rPr>
        <w:t>u</w:t>
      </w:r>
      <w:r>
        <w:rPr>
          <w:spacing w:val="-2"/>
          <w:w w:val="105"/>
          <w:sz w:val="22"/>
        </w:rPr>
        <w:t>a</w:t>
      </w:r>
      <w:r>
        <w:rPr>
          <w:w w:val="73"/>
          <w:sz w:val="22"/>
        </w:rPr>
        <w:t>l</w:t>
      </w:r>
      <w:r>
        <w:rPr>
          <w:spacing w:val="-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spacing w:val="-1"/>
          <w:w w:val="105"/>
          <w:sz w:val="22"/>
        </w:rPr>
        <w:t>am</w:t>
      </w:r>
      <w:r>
        <w:rPr>
          <w:spacing w:val="-3"/>
          <w:w w:val="105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-8"/>
          <w:sz w:val="22"/>
        </w:rPr>
        <w:t> </w:t>
      </w:r>
      <w:r>
        <w:rPr>
          <w:w w:val="70"/>
          <w:sz w:val="22"/>
        </w:rPr>
        <w:t>r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3"/>
          <w:w w:val="89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10"/>
          <w:sz w:val="22"/>
        </w:rPr>
        <w:t>ad</w:t>
      </w:r>
      <w:r>
        <w:rPr>
          <w:w w:val="110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114"/>
          <w:sz w:val="22"/>
        </w:rPr>
        <w:t>a</w:t>
      </w:r>
      <w:r>
        <w:rPr>
          <w:spacing w:val="-6"/>
          <w:sz w:val="22"/>
        </w:rPr>
        <w:t> </w:t>
      </w:r>
      <w:r>
        <w:rPr>
          <w:w w:val="102"/>
          <w:sz w:val="22"/>
        </w:rPr>
        <w:t>C</w:t>
      </w:r>
      <w:r>
        <w:rPr>
          <w:spacing w:val="-2"/>
          <w:w w:val="102"/>
          <w:sz w:val="22"/>
        </w:rPr>
        <w:t>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1"/>
          <w:w w:val="96"/>
          <w:sz w:val="22"/>
        </w:rPr>
        <w:t>D</w:t>
      </w:r>
      <w:r>
        <w:rPr>
          <w:spacing w:val="-2"/>
          <w:w w:val="108"/>
          <w:sz w:val="22"/>
        </w:rPr>
        <w:t>A</w:t>
      </w:r>
      <w:r>
        <w:rPr>
          <w:w w:val="76"/>
          <w:sz w:val="22"/>
        </w:rPr>
        <w:t>, </w:t>
      </w:r>
      <w:r>
        <w:rPr>
          <w:sz w:val="22"/>
        </w:rPr>
        <w:t>pela Secretaria de Saúde do município consorciado e pelo responsável pelas</w:t>
      </w:r>
      <w:r>
        <w:rPr>
          <w:spacing w:val="-75"/>
          <w:sz w:val="22"/>
        </w:rPr>
        <w:t> </w:t>
      </w:r>
      <w:r>
        <w:rPr>
          <w:w w:val="95"/>
          <w:sz w:val="22"/>
        </w:rPr>
        <w:t>respectivas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unidades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saúde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onde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serviço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será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prestado;</w:t>
      </w:r>
    </w:p>
    <w:p>
      <w:pPr>
        <w:pStyle w:val="ListParagraph"/>
        <w:numPr>
          <w:ilvl w:val="1"/>
          <w:numId w:val="19"/>
        </w:numPr>
        <w:tabs>
          <w:tab w:pos="1239" w:val="left" w:leader="none"/>
        </w:tabs>
        <w:spacing w:line="242" w:lineRule="auto" w:before="0" w:after="0"/>
        <w:ind w:left="802" w:right="1262" w:firstLine="0"/>
        <w:jc w:val="both"/>
        <w:rPr>
          <w:sz w:val="22"/>
        </w:rPr>
      </w:pPr>
      <w:r>
        <w:rPr>
          <w:sz w:val="22"/>
        </w:rPr>
        <w:t>Executar</w:t>
      </w:r>
      <w:r>
        <w:rPr>
          <w:spacing w:val="-9"/>
          <w:sz w:val="22"/>
        </w:rPr>
        <w:t> </w:t>
      </w:r>
      <w:r>
        <w:rPr>
          <w:sz w:val="22"/>
        </w:rPr>
        <w:t>os</w:t>
      </w:r>
      <w:r>
        <w:rPr>
          <w:spacing w:val="-11"/>
          <w:sz w:val="22"/>
        </w:rPr>
        <w:t> </w:t>
      </w:r>
      <w:r>
        <w:rPr>
          <w:sz w:val="22"/>
        </w:rPr>
        <w:t>serviços</w:t>
      </w:r>
      <w:r>
        <w:rPr>
          <w:spacing w:val="-10"/>
          <w:sz w:val="22"/>
        </w:rPr>
        <w:t> </w:t>
      </w:r>
      <w:r>
        <w:rPr>
          <w:sz w:val="22"/>
        </w:rPr>
        <w:t>segundo</w:t>
      </w:r>
      <w:r>
        <w:rPr>
          <w:spacing w:val="-10"/>
          <w:sz w:val="22"/>
        </w:rPr>
        <w:t> </w:t>
      </w:r>
      <w:r>
        <w:rPr>
          <w:sz w:val="22"/>
        </w:rPr>
        <w:t>as</w:t>
      </w:r>
      <w:r>
        <w:rPr>
          <w:spacing w:val="-9"/>
          <w:sz w:val="22"/>
        </w:rPr>
        <w:t> </w:t>
      </w:r>
      <w:r>
        <w:rPr>
          <w:sz w:val="22"/>
        </w:rPr>
        <w:t>especificações</w:t>
      </w:r>
      <w:r>
        <w:rPr>
          <w:spacing w:val="-9"/>
          <w:sz w:val="22"/>
        </w:rPr>
        <w:t> </w:t>
      </w:r>
      <w:r>
        <w:rPr>
          <w:sz w:val="22"/>
        </w:rPr>
        <w:t>e</w:t>
      </w:r>
      <w:r>
        <w:rPr>
          <w:spacing w:val="-10"/>
          <w:sz w:val="22"/>
        </w:rPr>
        <w:t> </w:t>
      </w:r>
      <w:r>
        <w:rPr>
          <w:sz w:val="22"/>
        </w:rPr>
        <w:t>determinações</w:t>
      </w:r>
      <w:r>
        <w:rPr>
          <w:spacing w:val="-8"/>
          <w:sz w:val="22"/>
        </w:rPr>
        <w:t> </w:t>
      </w:r>
      <w:r>
        <w:rPr>
          <w:sz w:val="22"/>
        </w:rPr>
        <w:t>técnicas</w:t>
      </w:r>
      <w:r>
        <w:rPr>
          <w:spacing w:val="-75"/>
          <w:sz w:val="22"/>
        </w:rPr>
        <w:t> </w:t>
      </w:r>
      <w:r>
        <w:rPr>
          <w:spacing w:val="-1"/>
          <w:sz w:val="22"/>
        </w:rPr>
        <w:t>aplicáveis,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respondendo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por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sua</w:t>
      </w:r>
      <w:r>
        <w:rPr>
          <w:spacing w:val="-17"/>
          <w:sz w:val="22"/>
        </w:rPr>
        <w:t> </w:t>
      </w:r>
      <w:r>
        <w:rPr>
          <w:sz w:val="22"/>
        </w:rPr>
        <w:t>qualidade;</w:t>
      </w:r>
    </w:p>
    <w:p>
      <w:pPr>
        <w:pStyle w:val="ListParagraph"/>
        <w:numPr>
          <w:ilvl w:val="1"/>
          <w:numId w:val="19"/>
        </w:numPr>
        <w:tabs>
          <w:tab w:pos="1253" w:val="left" w:leader="none"/>
        </w:tabs>
        <w:spacing w:line="242" w:lineRule="auto" w:before="0" w:after="0"/>
        <w:ind w:left="802" w:right="1261" w:firstLine="0"/>
        <w:jc w:val="both"/>
        <w:rPr>
          <w:sz w:val="22"/>
        </w:rPr>
      </w:pPr>
      <w:r>
        <w:rPr>
          <w:w w:val="104"/>
          <w:sz w:val="22"/>
        </w:rPr>
        <w:t>C</w:t>
      </w:r>
      <w:r>
        <w:rPr>
          <w:spacing w:val="1"/>
          <w:w w:val="104"/>
          <w:sz w:val="22"/>
        </w:rPr>
        <w:t>i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3"/>
          <w:w w:val="89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9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o</w:t>
      </w:r>
      <w:r>
        <w:rPr>
          <w:spacing w:val="6"/>
          <w:sz w:val="22"/>
        </w:rPr>
        <w:t> </w:t>
      </w:r>
      <w:r>
        <w:rPr>
          <w:w w:val="102"/>
          <w:sz w:val="22"/>
        </w:rPr>
        <w:t>CR</w:t>
      </w:r>
      <w:r>
        <w:rPr>
          <w:spacing w:val="-4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NTE</w:t>
      </w:r>
      <w:r>
        <w:rPr>
          <w:spacing w:val="7"/>
          <w:sz w:val="22"/>
        </w:rPr>
        <w:t> </w:t>
      </w:r>
      <w:r>
        <w:rPr>
          <w:w w:val="114"/>
          <w:sz w:val="22"/>
        </w:rPr>
        <w:t>a</w:t>
      </w:r>
      <w:r>
        <w:rPr>
          <w:spacing w:val="9"/>
          <w:sz w:val="22"/>
        </w:rPr>
        <w:t> </w:t>
      </w:r>
      <w:r>
        <w:rPr>
          <w:w w:val="104"/>
          <w:sz w:val="22"/>
        </w:rPr>
        <w:t>oco</w:t>
      </w:r>
      <w:r>
        <w:rPr>
          <w:spacing w:val="-2"/>
          <w:w w:val="104"/>
          <w:sz w:val="22"/>
        </w:rPr>
        <w:t>r</w:t>
      </w:r>
      <w:r>
        <w:rPr>
          <w:w w:val="70"/>
          <w:sz w:val="22"/>
        </w:rPr>
        <w:t>r</w:t>
      </w:r>
      <w:r>
        <w:rPr>
          <w:w w:val="102"/>
          <w:sz w:val="22"/>
        </w:rPr>
        <w:t>ê</w:t>
      </w:r>
      <w:r>
        <w:rPr>
          <w:spacing w:val="-3"/>
          <w:w w:val="102"/>
          <w:sz w:val="22"/>
        </w:rPr>
        <w:t>n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spacing w:val="9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6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spacing w:val="-2"/>
          <w:w w:val="109"/>
          <w:sz w:val="22"/>
        </w:rPr>
        <w:t>q</w:t>
      </w:r>
      <w:r>
        <w:rPr>
          <w:w w:val="102"/>
          <w:sz w:val="22"/>
        </w:rPr>
        <w:t>u</w:t>
      </w:r>
      <w:r>
        <w:rPr>
          <w:spacing w:val="-2"/>
          <w:w w:val="102"/>
          <w:sz w:val="22"/>
        </w:rPr>
        <w:t>e</w:t>
      </w:r>
      <w:r>
        <w:rPr>
          <w:w w:val="70"/>
          <w:sz w:val="22"/>
        </w:rPr>
        <w:t>r</w:t>
      </w:r>
      <w:r>
        <w:rPr>
          <w:spacing w:val="9"/>
          <w:sz w:val="22"/>
        </w:rPr>
        <w:t> </w:t>
      </w:r>
      <w:r>
        <w:rPr>
          <w:w w:val="102"/>
          <w:sz w:val="22"/>
        </w:rPr>
        <w:t>fato</w:t>
      </w:r>
      <w:r>
        <w:rPr>
          <w:spacing w:val="6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pacing w:val="7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i</w:t>
      </w:r>
      <w:r>
        <w:rPr>
          <w:spacing w:val="-2"/>
          <w:w w:val="70"/>
          <w:sz w:val="22"/>
        </w:rPr>
        <w:t>r</w:t>
      </w:r>
      <w:r>
        <w:rPr>
          <w:w w:val="114"/>
          <w:sz w:val="22"/>
        </w:rPr>
        <w:t>a </w:t>
      </w:r>
      <w:r>
        <w:rPr>
          <w:sz w:val="22"/>
        </w:rPr>
        <w:t>na execução normal do serviço, sugerindo as medidas necessárias a sua</w:t>
      </w:r>
      <w:r>
        <w:rPr>
          <w:spacing w:val="1"/>
          <w:sz w:val="22"/>
        </w:rPr>
        <w:t> </w:t>
      </w:r>
      <w:r>
        <w:rPr>
          <w:sz w:val="22"/>
        </w:rPr>
        <w:t>correção;</w:t>
      </w:r>
    </w:p>
    <w:p>
      <w:pPr>
        <w:pStyle w:val="ListParagraph"/>
        <w:numPr>
          <w:ilvl w:val="1"/>
          <w:numId w:val="19"/>
        </w:numPr>
        <w:tabs>
          <w:tab w:pos="1294" w:val="left" w:leader="none"/>
        </w:tabs>
        <w:spacing w:line="242" w:lineRule="auto" w:before="0" w:after="0"/>
        <w:ind w:left="802" w:right="1258" w:firstLine="0"/>
        <w:jc w:val="both"/>
        <w:rPr>
          <w:sz w:val="22"/>
        </w:rPr>
      </w:pPr>
      <w:r>
        <w:rPr>
          <w:sz w:val="22"/>
        </w:rPr>
        <w:t>Assumir total responsabilidade, pela perfeição e qualidade do serviço</w:t>
      </w:r>
      <w:r>
        <w:rPr>
          <w:spacing w:val="1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-2"/>
          <w:w w:val="96"/>
          <w:sz w:val="22"/>
        </w:rPr>
        <w:t>D</w:t>
      </w:r>
      <w:r>
        <w:rPr>
          <w:spacing w:val="-1"/>
          <w:w w:val="99"/>
          <w:sz w:val="22"/>
        </w:rPr>
        <w:t>O</w:t>
      </w:r>
      <w:r>
        <w:rPr>
          <w:w w:val="99"/>
          <w:sz w:val="22"/>
        </w:rPr>
        <w:t>,</w:t>
      </w:r>
      <w:r>
        <w:rPr>
          <w:sz w:val="22"/>
        </w:rPr>
        <w:t>   </w:t>
      </w:r>
      <w:r>
        <w:rPr>
          <w:spacing w:val="-33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w w:val="74"/>
          <w:sz w:val="22"/>
        </w:rPr>
        <w:t>s</w:t>
      </w:r>
      <w:r>
        <w:rPr>
          <w:spacing w:val="-1"/>
          <w:w w:val="73"/>
          <w:sz w:val="22"/>
        </w:rPr>
        <w:t>i</w:t>
      </w:r>
      <w:r>
        <w:rPr>
          <w:w w:val="96"/>
          <w:sz w:val="22"/>
        </w:rPr>
        <w:t>m</w:t>
      </w:r>
      <w:r>
        <w:rPr>
          <w:sz w:val="22"/>
        </w:rPr>
        <w:t>   </w:t>
      </w:r>
      <w:r>
        <w:rPr>
          <w:spacing w:val="-32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w w:val="108"/>
          <w:sz w:val="22"/>
        </w:rPr>
        <w:t>o</w:t>
      </w:r>
      <w:r>
        <w:rPr>
          <w:sz w:val="22"/>
        </w:rPr>
        <w:t>   </w:t>
      </w:r>
      <w:r>
        <w:rPr>
          <w:spacing w:val="-32"/>
          <w:sz w:val="22"/>
        </w:rPr>
        <w:t> </w:t>
      </w:r>
      <w:r>
        <w:rPr>
          <w:w w:val="70"/>
          <w:sz w:val="22"/>
        </w:rPr>
        <w:t>r</w:t>
      </w:r>
      <w:r>
        <w:rPr>
          <w:w w:val="93"/>
          <w:sz w:val="22"/>
        </w:rPr>
        <w:t>es</w:t>
      </w:r>
      <w:r>
        <w:rPr>
          <w:spacing w:val="-1"/>
          <w:w w:val="106"/>
          <w:sz w:val="22"/>
        </w:rPr>
        <w:t>pond</w:t>
      </w:r>
      <w:r>
        <w:rPr>
          <w:spacing w:val="-3"/>
          <w:w w:val="106"/>
          <w:sz w:val="22"/>
        </w:rPr>
        <w:t>e</w:t>
      </w:r>
      <w:r>
        <w:rPr>
          <w:w w:val="70"/>
          <w:sz w:val="22"/>
        </w:rPr>
        <w:t>r</w:t>
      </w:r>
      <w:r>
        <w:rPr>
          <w:sz w:val="22"/>
        </w:rPr>
        <w:t>   </w:t>
      </w:r>
      <w:r>
        <w:rPr>
          <w:spacing w:val="-31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92"/>
          <w:sz w:val="22"/>
        </w:rPr>
        <w:t>os</w:t>
      </w:r>
      <w:r>
        <w:rPr>
          <w:sz w:val="22"/>
        </w:rPr>
        <w:t>   </w:t>
      </w:r>
      <w:r>
        <w:rPr>
          <w:spacing w:val="-32"/>
          <w:sz w:val="22"/>
        </w:rPr>
        <w:t> </w:t>
      </w:r>
      <w:r>
        <w:rPr>
          <w:spacing w:val="-1"/>
          <w:w w:val="107"/>
          <w:sz w:val="22"/>
        </w:rPr>
        <w:t>dan</w:t>
      </w:r>
      <w:r>
        <w:rPr>
          <w:spacing w:val="-3"/>
          <w:w w:val="107"/>
          <w:sz w:val="22"/>
        </w:rPr>
        <w:t>o</w:t>
      </w:r>
      <w:r>
        <w:rPr>
          <w:w w:val="74"/>
          <w:sz w:val="22"/>
        </w:rPr>
        <w:t>s</w:t>
      </w:r>
      <w:r>
        <w:rPr>
          <w:sz w:val="22"/>
        </w:rPr>
        <w:t>   </w:t>
      </w:r>
      <w:r>
        <w:rPr>
          <w:spacing w:val="-31"/>
          <w:sz w:val="22"/>
        </w:rPr>
        <w:t> 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w w:val="86"/>
          <w:sz w:val="22"/>
        </w:rPr>
        <w:t>us</w:t>
      </w:r>
      <w:r>
        <w:rPr>
          <w:spacing w:val="-1"/>
          <w:w w:val="110"/>
          <w:sz w:val="22"/>
        </w:rPr>
        <w:t>ad</w:t>
      </w:r>
      <w:r>
        <w:rPr>
          <w:spacing w:val="-3"/>
          <w:w w:val="110"/>
          <w:sz w:val="22"/>
        </w:rPr>
        <w:t>o</w:t>
      </w:r>
      <w:r>
        <w:rPr>
          <w:w w:val="74"/>
          <w:sz w:val="22"/>
        </w:rPr>
        <w:t>s</w:t>
      </w:r>
      <w:r>
        <w:rPr>
          <w:sz w:val="22"/>
        </w:rPr>
        <w:t>   </w:t>
      </w:r>
      <w:r>
        <w:rPr>
          <w:spacing w:val="-31"/>
          <w:sz w:val="22"/>
        </w:rPr>
        <w:t> </w:t>
      </w:r>
      <w:r>
        <w:rPr>
          <w:spacing w:val="-1"/>
          <w:w w:val="111"/>
          <w:sz w:val="22"/>
        </w:rPr>
        <w:t>ao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NTE</w:t>
      </w:r>
      <w:r>
        <w:rPr>
          <w:sz w:val="22"/>
        </w:rPr>
        <w:t> </w:t>
      </w:r>
      <w:r>
        <w:rPr>
          <w:spacing w:val="-27"/>
          <w:sz w:val="22"/>
        </w:rPr>
        <w:t> </w:t>
      </w:r>
      <w:r>
        <w:rPr>
          <w:w w:val="102"/>
          <w:sz w:val="22"/>
        </w:rPr>
        <w:t>ou</w:t>
      </w:r>
      <w:r>
        <w:rPr>
          <w:sz w:val="22"/>
        </w:rPr>
        <w:t> </w:t>
      </w:r>
      <w:r>
        <w:rPr>
          <w:spacing w:val="-26"/>
          <w:sz w:val="22"/>
        </w:rPr>
        <w:t> 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25"/>
          <w:sz w:val="22"/>
        </w:rPr>
        <w:t> </w:t>
      </w:r>
      <w:r>
        <w:rPr>
          <w:w w:val="84"/>
          <w:sz w:val="22"/>
        </w:rPr>
        <w:t>Ter</w:t>
      </w:r>
      <w:r>
        <w:rPr>
          <w:w w:val="124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i</w:t>
      </w:r>
      <w:r>
        <w:rPr>
          <w:w w:val="70"/>
          <w:sz w:val="22"/>
        </w:rPr>
        <w:t>r</w:t>
      </w:r>
      <w:r>
        <w:rPr>
          <w:spacing w:val="-4"/>
          <w:w w:val="108"/>
          <w:sz w:val="22"/>
        </w:rPr>
        <w:t>o</w:t>
      </w:r>
      <w:r>
        <w:rPr>
          <w:w w:val="74"/>
          <w:sz w:val="22"/>
        </w:rPr>
        <w:t>s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spacing w:val="-27"/>
          <w:sz w:val="22"/>
        </w:rPr>
        <w:t> </w:t>
      </w:r>
      <w:r>
        <w:rPr>
          <w:spacing w:val="-1"/>
          <w:w w:val="114"/>
          <w:sz w:val="22"/>
        </w:rPr>
        <w:t>de</w:t>
      </w:r>
      <w:r>
        <w:rPr>
          <w:spacing w:val="1"/>
          <w:w w:val="114"/>
          <w:sz w:val="22"/>
        </w:rPr>
        <w:t>c</w:t>
      </w:r>
      <w:r>
        <w:rPr>
          <w:w w:val="92"/>
          <w:sz w:val="22"/>
        </w:rPr>
        <w:t>o</w:t>
      </w:r>
      <w:r>
        <w:rPr>
          <w:spacing w:val="-3"/>
          <w:w w:val="92"/>
          <w:sz w:val="22"/>
        </w:rPr>
        <w:t>r</w:t>
      </w:r>
      <w:r>
        <w:rPr>
          <w:w w:val="70"/>
          <w:sz w:val="22"/>
        </w:rPr>
        <w:t>r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w w:val="93"/>
          <w:sz w:val="22"/>
        </w:rPr>
        <w:t>es</w:t>
      </w:r>
      <w:r>
        <w:rPr>
          <w:sz w:val="22"/>
        </w:rPr>
        <w:t> </w:t>
      </w:r>
      <w:r>
        <w:rPr>
          <w:spacing w:val="-25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z w:val="22"/>
        </w:rPr>
        <w:t> </w:t>
      </w:r>
      <w:r>
        <w:rPr>
          <w:spacing w:val="-21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114"/>
          <w:sz w:val="22"/>
        </w:rPr>
        <w:t>á</w:t>
      </w:r>
      <w:r>
        <w:rPr>
          <w:sz w:val="22"/>
        </w:rPr>
        <w:t> </w:t>
      </w:r>
      <w:r>
        <w:rPr>
          <w:spacing w:val="-25"/>
          <w:sz w:val="22"/>
        </w:rPr>
        <w:t> </w:t>
      </w:r>
      <w:r>
        <w:rPr>
          <w:w w:val="105"/>
          <w:sz w:val="22"/>
        </w:rPr>
        <w:t>exe</w:t>
      </w:r>
      <w:r>
        <w:rPr>
          <w:spacing w:val="-1"/>
          <w:w w:val="105"/>
          <w:sz w:val="22"/>
        </w:rPr>
        <w:t>c</w:t>
      </w:r>
      <w:r>
        <w:rPr>
          <w:w w:val="109"/>
          <w:sz w:val="22"/>
        </w:rPr>
        <w:t>u</w:t>
      </w:r>
      <w:r>
        <w:rPr>
          <w:spacing w:val="-2"/>
          <w:w w:val="109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28"/>
          <w:sz w:val="22"/>
        </w:rPr>
        <w:t> 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z w:val="22"/>
        </w:rPr>
        <w:t> </w:t>
      </w:r>
      <w:r>
        <w:rPr>
          <w:spacing w:val="-25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spacing w:val="2"/>
          <w:w w:val="93"/>
          <w:sz w:val="22"/>
        </w:rPr>
        <w:t>v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ç</w:t>
      </w:r>
      <w:r>
        <w:rPr>
          <w:spacing w:val="-4"/>
          <w:w w:val="108"/>
          <w:sz w:val="22"/>
        </w:rPr>
        <w:t>o</w:t>
      </w:r>
      <w:r>
        <w:rPr>
          <w:w w:val="74"/>
          <w:sz w:val="22"/>
        </w:rPr>
        <w:t>s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OS;</w:t>
      </w:r>
    </w:p>
    <w:p>
      <w:pPr>
        <w:pStyle w:val="ListParagraph"/>
        <w:numPr>
          <w:ilvl w:val="1"/>
          <w:numId w:val="19"/>
        </w:numPr>
        <w:tabs>
          <w:tab w:pos="1316" w:val="left" w:leader="none"/>
        </w:tabs>
        <w:spacing w:line="242" w:lineRule="auto" w:before="0" w:after="0"/>
        <w:ind w:left="802" w:right="1261" w:firstLine="0"/>
        <w:jc w:val="both"/>
        <w:rPr>
          <w:sz w:val="22"/>
        </w:rPr>
      </w:pPr>
      <w:r>
        <w:rPr>
          <w:sz w:val="22"/>
        </w:rPr>
        <w:t>Arcar com o pagamento de todas as obrigações fiscais, tributárias,</w:t>
      </w:r>
      <w:r>
        <w:rPr>
          <w:spacing w:val="1"/>
          <w:sz w:val="22"/>
        </w:rPr>
        <w:t> </w:t>
      </w:r>
      <w:r>
        <w:rPr>
          <w:sz w:val="22"/>
        </w:rPr>
        <w:t>previdenciárias e trabalhistas oriundas da execução dos serviços objeto do</w:t>
      </w:r>
      <w:r>
        <w:rPr>
          <w:spacing w:val="1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w w:val="109"/>
          <w:sz w:val="22"/>
        </w:rPr>
        <w:t>e</w:t>
      </w:r>
      <w:r>
        <w:rPr>
          <w:sz w:val="22"/>
        </w:rPr>
        <w:t>  </w:t>
      </w:r>
      <w:r>
        <w:rPr>
          <w:spacing w:val="3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78"/>
          <w:sz w:val="22"/>
        </w:rPr>
        <w:t>t</w:t>
      </w:r>
      <w:r>
        <w:rPr>
          <w:spacing w:val="-3"/>
          <w:w w:val="78"/>
          <w:sz w:val="22"/>
        </w:rPr>
        <w:t>r</w:t>
      </w:r>
      <w:r>
        <w:rPr>
          <w:spacing w:val="-1"/>
          <w:w w:val="105"/>
          <w:sz w:val="22"/>
        </w:rPr>
        <w:t>ato</w:t>
      </w:r>
      <w:r>
        <w:rPr>
          <w:w w:val="76"/>
          <w:sz w:val="22"/>
        </w:rPr>
        <w:t>,</w:t>
      </w:r>
      <w:r>
        <w:rPr>
          <w:sz w:val="22"/>
        </w:rPr>
        <w:t>  </w:t>
      </w:r>
      <w:r>
        <w:rPr>
          <w:spacing w:val="1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spacing w:val="-2"/>
          <w:w w:val="109"/>
          <w:sz w:val="22"/>
        </w:rPr>
        <w:t>p</w:t>
      </w:r>
      <w:r>
        <w:rPr>
          <w:w w:val="70"/>
          <w:sz w:val="22"/>
        </w:rPr>
        <w:t>r</w:t>
      </w:r>
      <w:r>
        <w:rPr>
          <w:spacing w:val="-4"/>
          <w:w w:val="108"/>
          <w:sz w:val="22"/>
        </w:rPr>
        <w:t>o</w:t>
      </w:r>
      <w:r>
        <w:rPr>
          <w:spacing w:val="2"/>
          <w:w w:val="93"/>
          <w:sz w:val="22"/>
        </w:rPr>
        <w:t>v</w:t>
      </w:r>
      <w:r>
        <w:rPr>
          <w:spacing w:val="-1"/>
          <w:w w:val="107"/>
          <w:sz w:val="22"/>
        </w:rPr>
        <w:t>and</w:t>
      </w:r>
      <w:r>
        <w:rPr>
          <w:w w:val="107"/>
          <w:sz w:val="22"/>
        </w:rPr>
        <w:t>o</w:t>
      </w:r>
      <w:r>
        <w:rPr>
          <w:sz w:val="22"/>
        </w:rPr>
        <w:t>  </w:t>
      </w:r>
      <w:r>
        <w:rPr>
          <w:spacing w:val="2"/>
          <w:sz w:val="22"/>
        </w:rPr>
        <w:t> </w:t>
      </w:r>
      <w:r>
        <w:rPr>
          <w:spacing w:val="-4"/>
          <w:w w:val="96"/>
          <w:sz w:val="22"/>
        </w:rPr>
        <w:t>m</w:t>
      </w:r>
      <w:r>
        <w:rPr>
          <w:w w:val="94"/>
          <w:sz w:val="22"/>
        </w:rPr>
        <w:t>en</w:t>
      </w:r>
      <w:r>
        <w:rPr>
          <w:spacing w:val="-2"/>
          <w:w w:val="94"/>
          <w:sz w:val="22"/>
        </w:rPr>
        <w:t>s</w:t>
      </w:r>
      <w:r>
        <w:rPr>
          <w:spacing w:val="-1"/>
          <w:w w:val="101"/>
          <w:sz w:val="22"/>
        </w:rPr>
        <w:t>a</w:t>
      </w:r>
      <w:r>
        <w:rPr>
          <w:spacing w:val="1"/>
          <w:w w:val="101"/>
          <w:sz w:val="22"/>
        </w:rPr>
        <w:t>l</w:t>
      </w:r>
      <w:r>
        <w:rPr>
          <w:spacing w:val="-1"/>
          <w:w w:val="96"/>
          <w:sz w:val="22"/>
        </w:rPr>
        <w:t>m</w:t>
      </w:r>
      <w:r>
        <w:rPr>
          <w:spacing w:val="-2"/>
          <w:w w:val="109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z w:val="22"/>
        </w:rPr>
        <w:t>  </w:t>
      </w:r>
      <w:r>
        <w:rPr>
          <w:spacing w:val="3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o</w:t>
      </w:r>
      <w:r>
        <w:rPr>
          <w:sz w:val="22"/>
        </w:rPr>
        <w:t>  </w:t>
      </w:r>
      <w:r>
        <w:rPr>
          <w:spacing w:val="2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4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</w:t>
      </w:r>
      <w:r>
        <w:rPr>
          <w:spacing w:val="-2"/>
          <w:w w:val="85"/>
          <w:sz w:val="22"/>
        </w:rPr>
        <w:t>E</w:t>
      </w:r>
      <w:r>
        <w:rPr>
          <w:w w:val="76"/>
          <w:sz w:val="22"/>
        </w:rPr>
        <w:t>,</w:t>
      </w:r>
      <w:r>
        <w:rPr>
          <w:sz w:val="22"/>
        </w:rPr>
        <w:t>  </w:t>
      </w:r>
      <w:r>
        <w:rPr>
          <w:spacing w:val="1"/>
          <w:sz w:val="22"/>
        </w:rPr>
        <w:t> </w:t>
      </w:r>
      <w:r>
        <w:rPr>
          <w:w w:val="108"/>
          <w:sz w:val="22"/>
        </w:rPr>
        <w:t>o </w:t>
      </w:r>
      <w:r>
        <w:rPr>
          <w:sz w:val="22"/>
        </w:rPr>
        <w:t>respectivo</w:t>
      </w:r>
      <w:r>
        <w:rPr>
          <w:spacing w:val="-19"/>
          <w:sz w:val="22"/>
        </w:rPr>
        <w:t> </w:t>
      </w:r>
      <w:r>
        <w:rPr>
          <w:sz w:val="22"/>
        </w:rPr>
        <w:t>pagamento.</w:t>
      </w:r>
    </w:p>
    <w:p>
      <w:pPr>
        <w:pStyle w:val="ListParagraph"/>
        <w:numPr>
          <w:ilvl w:val="1"/>
          <w:numId w:val="19"/>
        </w:numPr>
        <w:tabs>
          <w:tab w:pos="1318" w:val="left" w:leader="none"/>
        </w:tabs>
        <w:spacing w:line="242" w:lineRule="auto" w:before="0" w:after="0"/>
        <w:ind w:left="802" w:right="1259" w:firstLine="0"/>
        <w:jc w:val="both"/>
        <w:rPr>
          <w:sz w:val="22"/>
        </w:rPr>
      </w:pPr>
      <w:r>
        <w:rPr>
          <w:sz w:val="22"/>
        </w:rPr>
        <w:t>Durante</w:t>
      </w:r>
      <w:r>
        <w:rPr>
          <w:spacing w:val="1"/>
          <w:sz w:val="22"/>
        </w:rPr>
        <w:t> </w:t>
      </w:r>
      <w:r>
        <w:rPr>
          <w:sz w:val="22"/>
        </w:rPr>
        <w:t>toda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vigência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contrato,</w:t>
      </w:r>
      <w:r>
        <w:rPr>
          <w:spacing w:val="1"/>
          <w:sz w:val="22"/>
        </w:rPr>
        <w:t> </w:t>
      </w: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compatibilidade</w:t>
      </w:r>
      <w:r>
        <w:rPr>
          <w:spacing w:val="1"/>
          <w:sz w:val="22"/>
        </w:rPr>
        <w:t> </w:t>
      </w:r>
      <w:r>
        <w:rPr>
          <w:sz w:val="22"/>
        </w:rPr>
        <w:t>com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w w:val="99"/>
          <w:sz w:val="22"/>
        </w:rPr>
        <w:t>ob</w:t>
      </w:r>
      <w:r>
        <w:rPr>
          <w:spacing w:val="-2"/>
          <w:w w:val="99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w w:val="111"/>
          <w:sz w:val="22"/>
        </w:rPr>
        <w:t>g</w:t>
      </w:r>
      <w:r>
        <w:rPr>
          <w:spacing w:val="-2"/>
          <w:w w:val="111"/>
          <w:sz w:val="22"/>
        </w:rPr>
        <w:t>a</w:t>
      </w:r>
      <w:r>
        <w:rPr>
          <w:w w:val="124"/>
          <w:sz w:val="22"/>
        </w:rPr>
        <w:t>ç</w:t>
      </w:r>
      <w:r>
        <w:rPr>
          <w:w w:val="108"/>
          <w:sz w:val="22"/>
        </w:rPr>
        <w:t>õ</w:t>
      </w:r>
      <w:r>
        <w:rPr>
          <w:spacing w:val="-3"/>
          <w:w w:val="108"/>
          <w:sz w:val="22"/>
        </w:rPr>
        <w:t>e</w:t>
      </w:r>
      <w:r>
        <w:rPr>
          <w:w w:val="74"/>
          <w:sz w:val="22"/>
        </w:rPr>
        <w:t>s</w:t>
      </w:r>
      <w:r>
        <w:rPr>
          <w:spacing w:val="11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3"/>
          <w:w w:val="109"/>
          <w:sz w:val="22"/>
        </w:rPr>
        <w:t>o</w:t>
      </w:r>
      <w:r>
        <w:rPr>
          <w:w w:val="70"/>
          <w:sz w:val="22"/>
        </w:rPr>
        <w:t>r</w:t>
      </w:r>
      <w:r>
        <w:rPr>
          <w:spacing w:val="11"/>
          <w:sz w:val="22"/>
        </w:rPr>
        <w:t> 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114"/>
          <w:sz w:val="22"/>
        </w:rPr>
        <w:t>a</w:t>
      </w:r>
      <w:r>
        <w:rPr>
          <w:spacing w:val="11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spacing w:val="-2"/>
          <w:w w:val="74"/>
          <w:sz w:val="22"/>
        </w:rPr>
        <w:t>s</w:t>
      </w:r>
      <w:r>
        <w:rPr>
          <w:w w:val="74"/>
          <w:sz w:val="22"/>
        </w:rPr>
        <w:t>s</w:t>
      </w:r>
      <w:r>
        <w:rPr>
          <w:w w:val="93"/>
          <w:sz w:val="22"/>
        </w:rPr>
        <w:t>um</w:t>
      </w:r>
      <w:r>
        <w:rPr>
          <w:spacing w:val="-2"/>
          <w:w w:val="93"/>
          <w:sz w:val="22"/>
        </w:rPr>
        <w:t>i</w:t>
      </w:r>
      <w:r>
        <w:rPr>
          <w:spacing w:val="-1"/>
          <w:w w:val="101"/>
          <w:sz w:val="22"/>
        </w:rPr>
        <w:t>da</w:t>
      </w:r>
      <w:r>
        <w:rPr>
          <w:w w:val="101"/>
          <w:sz w:val="22"/>
        </w:rPr>
        <w:t>s</w:t>
      </w:r>
      <w:r>
        <w:rPr>
          <w:w w:val="76"/>
          <w:sz w:val="22"/>
        </w:rPr>
        <w:t>,</w:t>
      </w:r>
      <w:r>
        <w:rPr>
          <w:spacing w:val="10"/>
          <w:sz w:val="22"/>
        </w:rPr>
        <w:t> </w:t>
      </w:r>
      <w:r>
        <w:rPr>
          <w:w w:val="109"/>
          <w:sz w:val="22"/>
        </w:rPr>
        <w:t>o</w:t>
      </w:r>
      <w:r>
        <w:rPr>
          <w:spacing w:val="-3"/>
          <w:w w:val="109"/>
          <w:sz w:val="22"/>
        </w:rPr>
        <w:t>b</w:t>
      </w:r>
      <w:r>
        <w:rPr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w w:val="111"/>
          <w:sz w:val="22"/>
        </w:rPr>
        <w:t>g</w:t>
      </w:r>
      <w:r>
        <w:rPr>
          <w:spacing w:val="3"/>
          <w:w w:val="111"/>
          <w:sz w:val="22"/>
        </w:rPr>
        <w:t>a</w:t>
      </w:r>
      <w:r>
        <w:rPr>
          <w:spacing w:val="-3"/>
          <w:w w:val="78"/>
          <w:sz w:val="22"/>
        </w:rPr>
        <w:t>–</w:t>
      </w:r>
      <w:r>
        <w:rPr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9"/>
          <w:sz w:val="22"/>
        </w:rPr>
        <w:t> </w:t>
      </w:r>
      <w:r>
        <w:rPr>
          <w:w w:val="114"/>
          <w:sz w:val="22"/>
        </w:rPr>
        <w:t>a</w:t>
      </w:r>
      <w:r>
        <w:rPr>
          <w:spacing w:val="9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1"/>
          <w:w w:val="96"/>
          <w:sz w:val="22"/>
        </w:rPr>
        <w:t>D</w:t>
      </w:r>
      <w:r>
        <w:rPr>
          <w:w w:val="108"/>
          <w:sz w:val="22"/>
        </w:rPr>
        <w:t>A</w:t>
      </w:r>
      <w:r>
        <w:rPr>
          <w:spacing w:val="6"/>
          <w:sz w:val="22"/>
        </w:rPr>
        <w:t> </w:t>
      </w:r>
      <w:r>
        <w:rPr>
          <w:w w:val="114"/>
          <w:sz w:val="22"/>
        </w:rPr>
        <w:t>a</w:t>
      </w:r>
      <w:r>
        <w:rPr>
          <w:spacing w:val="11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spacing w:val="-1"/>
          <w:w w:val="97"/>
          <w:sz w:val="22"/>
        </w:rPr>
        <w:t>ante</w:t>
      </w:r>
      <w:r>
        <w:rPr>
          <w:w w:val="97"/>
          <w:sz w:val="22"/>
        </w:rPr>
        <w:t>r</w:t>
      </w:r>
      <w:r>
        <w:rPr>
          <w:spacing w:val="11"/>
          <w:sz w:val="22"/>
        </w:rPr>
        <w:t> 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w w:val="74"/>
          <w:sz w:val="22"/>
        </w:rPr>
        <w:t>s</w:t>
      </w:r>
      <w:r>
        <w:rPr>
          <w:spacing w:val="11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w w:val="74"/>
          <w:sz w:val="22"/>
        </w:rPr>
        <w:t>s </w:t>
      </w:r>
      <w:r>
        <w:rPr>
          <w:sz w:val="22"/>
        </w:rPr>
        <w:t>condições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habilitação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qualificação</w:t>
      </w:r>
      <w:r>
        <w:rPr>
          <w:spacing w:val="1"/>
          <w:sz w:val="22"/>
        </w:rPr>
        <w:t> </w:t>
      </w:r>
      <w:r>
        <w:rPr>
          <w:sz w:val="22"/>
        </w:rPr>
        <w:t>exigida</w:t>
      </w:r>
      <w:r>
        <w:rPr>
          <w:spacing w:val="1"/>
          <w:sz w:val="22"/>
        </w:rPr>
        <w:t> </w:t>
      </w:r>
      <w:r>
        <w:rPr>
          <w:sz w:val="22"/>
        </w:rPr>
        <w:t>na</w:t>
      </w:r>
      <w:r>
        <w:rPr>
          <w:spacing w:val="1"/>
          <w:sz w:val="22"/>
        </w:rPr>
        <w:t> </w:t>
      </w:r>
      <w:r>
        <w:rPr>
          <w:sz w:val="22"/>
        </w:rPr>
        <w:t>licitação,</w:t>
      </w:r>
      <w:r>
        <w:rPr>
          <w:spacing w:val="1"/>
          <w:sz w:val="22"/>
        </w:rPr>
        <w:t> </w:t>
      </w:r>
      <w:r>
        <w:rPr>
          <w:sz w:val="22"/>
        </w:rPr>
        <w:t>devendo</w:t>
      </w:r>
      <w:r>
        <w:rPr>
          <w:spacing w:val="1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w w:val="96"/>
          <w:sz w:val="22"/>
        </w:rPr>
        <w:t>u</w:t>
      </w:r>
      <w:r>
        <w:rPr>
          <w:spacing w:val="-3"/>
          <w:w w:val="96"/>
          <w:sz w:val="22"/>
        </w:rPr>
        <w:t>n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o</w:t>
      </w:r>
      <w:r>
        <w:rPr>
          <w:spacing w:val="-4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</w:t>
      </w:r>
      <w:r>
        <w:rPr>
          <w:spacing w:val="-2"/>
          <w:w w:val="85"/>
          <w:sz w:val="22"/>
        </w:rPr>
        <w:t>E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w w:val="103"/>
          <w:sz w:val="22"/>
        </w:rPr>
        <w:t>ed</w:t>
      </w:r>
      <w:r>
        <w:rPr>
          <w:spacing w:val="-1"/>
          <w:w w:val="103"/>
          <w:sz w:val="22"/>
        </w:rPr>
        <w:t>i</w:t>
      </w:r>
      <w:r>
        <w:rPr>
          <w:spacing w:val="-1"/>
          <w:w w:val="103"/>
          <w:sz w:val="22"/>
        </w:rPr>
        <w:t>ata</w:t>
      </w:r>
      <w:r>
        <w:rPr>
          <w:spacing w:val="-3"/>
          <w:w w:val="103"/>
          <w:sz w:val="22"/>
        </w:rPr>
        <w:t>m</w:t>
      </w:r>
      <w:r>
        <w:rPr>
          <w:spacing w:val="-2"/>
          <w:w w:val="109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96"/>
          <w:sz w:val="22"/>
        </w:rPr>
        <w:t>e,</w:t>
      </w:r>
      <w:r>
        <w:rPr>
          <w:spacing w:val="-2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spacing w:val="-1"/>
          <w:w w:val="103"/>
          <w:sz w:val="22"/>
        </w:rPr>
        <w:t>q</w:t>
      </w:r>
      <w:r>
        <w:rPr>
          <w:spacing w:val="-2"/>
          <w:w w:val="103"/>
          <w:sz w:val="22"/>
        </w:rPr>
        <w:t>u</w:t>
      </w:r>
      <w:r>
        <w:rPr>
          <w:w w:val="93"/>
          <w:sz w:val="22"/>
        </w:rPr>
        <w:t>er</w:t>
      </w:r>
      <w:r>
        <w:rPr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w w:val="100"/>
          <w:sz w:val="22"/>
        </w:rPr>
        <w:t>t</w:t>
      </w:r>
      <w:r>
        <w:rPr>
          <w:spacing w:val="-3"/>
          <w:w w:val="100"/>
          <w:sz w:val="22"/>
        </w:rPr>
        <w:t>e</w:t>
      </w:r>
      <w:r>
        <w:rPr>
          <w:w w:val="70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spacing w:val="-2"/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spacing w:val="-1"/>
          <w:w w:val="98"/>
          <w:sz w:val="22"/>
        </w:rPr>
        <w:t>po</w:t>
      </w:r>
      <w:r>
        <w:rPr>
          <w:w w:val="98"/>
          <w:sz w:val="22"/>
        </w:rPr>
        <w:t>s</w:t>
      </w:r>
      <w:r>
        <w:rPr>
          <w:spacing w:val="-2"/>
          <w:w w:val="74"/>
          <w:sz w:val="22"/>
        </w:rPr>
        <w:t>s</w:t>
      </w:r>
      <w:r>
        <w:rPr>
          <w:w w:val="114"/>
          <w:sz w:val="22"/>
        </w:rPr>
        <w:t>a </w:t>
      </w:r>
      <w:r>
        <w:rPr>
          <w:sz w:val="22"/>
        </w:rPr>
        <w:t>comprometer</w:t>
      </w:r>
      <w:r>
        <w:rPr>
          <w:spacing w:val="-17"/>
          <w:sz w:val="22"/>
        </w:rPr>
        <w:t> </w:t>
      </w:r>
      <w:r>
        <w:rPr>
          <w:sz w:val="22"/>
        </w:rPr>
        <w:t>a</w:t>
      </w:r>
      <w:r>
        <w:rPr>
          <w:spacing w:val="-17"/>
          <w:sz w:val="22"/>
        </w:rPr>
        <w:t> </w:t>
      </w:r>
      <w:r>
        <w:rPr>
          <w:sz w:val="22"/>
        </w:rPr>
        <w:t>o</w:t>
      </w:r>
      <w:r>
        <w:rPr>
          <w:spacing w:val="-18"/>
          <w:sz w:val="22"/>
        </w:rPr>
        <w:t> </w:t>
      </w:r>
      <w:r>
        <w:rPr>
          <w:sz w:val="22"/>
        </w:rPr>
        <w:t>contrato.</w:t>
      </w:r>
    </w:p>
    <w:p>
      <w:pPr>
        <w:pStyle w:val="ListParagraph"/>
        <w:numPr>
          <w:ilvl w:val="1"/>
          <w:numId w:val="19"/>
        </w:numPr>
        <w:tabs>
          <w:tab w:pos="1297" w:val="left" w:leader="none"/>
        </w:tabs>
        <w:spacing w:line="240" w:lineRule="auto" w:before="0" w:after="0"/>
        <w:ind w:left="802" w:right="1258" w:firstLine="0"/>
        <w:jc w:val="both"/>
        <w:rPr>
          <w:sz w:val="22"/>
        </w:rPr>
      </w:pPr>
      <w:r>
        <w:rPr>
          <w:sz w:val="22"/>
        </w:rPr>
        <w:t>O faturamento deverá</w:t>
      </w:r>
      <w:r>
        <w:rPr>
          <w:spacing w:val="1"/>
          <w:sz w:val="22"/>
        </w:rPr>
        <w:t> </w:t>
      </w:r>
      <w:r>
        <w:rPr>
          <w:sz w:val="22"/>
        </w:rPr>
        <w:t>ser</w:t>
      </w:r>
      <w:r>
        <w:rPr>
          <w:spacing w:val="1"/>
          <w:sz w:val="22"/>
        </w:rPr>
        <w:t> </w:t>
      </w:r>
      <w:r>
        <w:rPr>
          <w:sz w:val="22"/>
        </w:rPr>
        <w:t>encaminhado</w:t>
      </w:r>
      <w:r>
        <w:rPr>
          <w:spacing w:val="1"/>
          <w:sz w:val="22"/>
        </w:rPr>
        <w:t> </w:t>
      </w:r>
      <w:r>
        <w:rPr>
          <w:sz w:val="22"/>
        </w:rPr>
        <w:t>obedecendo</w:t>
      </w:r>
      <w:r>
        <w:rPr>
          <w:spacing w:val="1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sz w:val="22"/>
        </w:rPr>
        <w:t>cronograma</w:t>
      </w:r>
      <w:r>
        <w:rPr>
          <w:spacing w:val="-75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spacing w:val="-2"/>
          <w:w w:val="74"/>
          <w:sz w:val="22"/>
        </w:rPr>
        <w:t>s</w:t>
      </w:r>
      <w:r>
        <w:rPr>
          <w:spacing w:val="-1"/>
          <w:w w:val="100"/>
          <w:sz w:val="22"/>
        </w:rPr>
        <w:t>pon</w:t>
      </w:r>
      <w:r>
        <w:rPr>
          <w:spacing w:val="-2"/>
          <w:w w:val="100"/>
          <w:sz w:val="22"/>
        </w:rPr>
        <w:t>í</w:t>
      </w:r>
      <w:r>
        <w:rPr>
          <w:spacing w:val="-1"/>
          <w:w w:val="101"/>
          <w:sz w:val="22"/>
        </w:rPr>
        <w:t>v</w:t>
      </w:r>
      <w:r>
        <w:rPr>
          <w:spacing w:val="-2"/>
          <w:w w:val="101"/>
          <w:sz w:val="22"/>
        </w:rPr>
        <w:t>e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w w:val="102"/>
          <w:sz w:val="22"/>
        </w:rPr>
        <w:t>no</w:t>
      </w:r>
      <w:r>
        <w:rPr>
          <w:spacing w:val="-19"/>
          <w:sz w:val="22"/>
        </w:rPr>
        <w:t> </w:t>
      </w:r>
      <w:r>
        <w:rPr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w w:val="100"/>
          <w:sz w:val="22"/>
        </w:rPr>
        <w:t>te</w:t>
      </w:r>
      <w:r>
        <w:rPr>
          <w:spacing w:val="-17"/>
          <w:sz w:val="22"/>
        </w:rPr>
        <w:t> </w:t>
      </w:r>
      <w:hyperlink r:id="rId10">
        <w:r>
          <w:rPr>
            <w:w w:val="92"/>
            <w:sz w:val="22"/>
            <w:u w:val="single"/>
          </w:rPr>
          <w:t>h</w:t>
        </w:r>
        <w:r>
          <w:rPr>
            <w:spacing w:val="-1"/>
            <w:w w:val="92"/>
            <w:sz w:val="22"/>
            <w:u w:val="single"/>
          </w:rPr>
          <w:t>t</w:t>
        </w:r>
        <w:r>
          <w:rPr>
            <w:w w:val="88"/>
            <w:sz w:val="22"/>
            <w:u w:val="single"/>
          </w:rPr>
          <w:t>tp</w:t>
        </w:r>
        <w:r>
          <w:rPr>
            <w:spacing w:val="-4"/>
            <w:w w:val="88"/>
            <w:sz w:val="22"/>
            <w:u w:val="single"/>
          </w:rPr>
          <w:t>:</w:t>
        </w:r>
        <w:r>
          <w:rPr>
            <w:w w:val="96"/>
            <w:sz w:val="22"/>
            <w:u w:val="single"/>
          </w:rPr>
          <w:t>/</w:t>
        </w:r>
        <w:r>
          <w:rPr>
            <w:spacing w:val="-1"/>
            <w:w w:val="96"/>
            <w:sz w:val="22"/>
            <w:u w:val="single"/>
          </w:rPr>
          <w:t>/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124"/>
            <w:sz w:val="22"/>
            <w:u w:val="single"/>
          </w:rPr>
          <w:t>c</w:t>
        </w:r>
        <w:r>
          <w:rPr>
            <w:w w:val="102"/>
            <w:sz w:val="22"/>
            <w:u w:val="single"/>
          </w:rPr>
          <w:t>o</w:t>
        </w:r>
        <w:r>
          <w:rPr>
            <w:spacing w:val="-4"/>
            <w:w w:val="102"/>
            <w:sz w:val="22"/>
            <w:u w:val="single"/>
          </w:rPr>
          <w:t>n</w:t>
        </w:r>
        <w:r>
          <w:rPr>
            <w:w w:val="74"/>
            <w:sz w:val="22"/>
            <w:u w:val="single"/>
          </w:rPr>
          <w:t>s</w:t>
        </w:r>
        <w:r>
          <w:rPr>
            <w:w w:val="92"/>
            <w:sz w:val="22"/>
            <w:u w:val="single"/>
          </w:rPr>
          <w:t>o</w:t>
        </w:r>
        <w:r>
          <w:rPr>
            <w:spacing w:val="-3"/>
            <w:w w:val="92"/>
            <w:sz w:val="22"/>
            <w:u w:val="single"/>
          </w:rPr>
          <w:t>r</w:t>
        </w:r>
        <w:r>
          <w:rPr>
            <w:w w:val="124"/>
            <w:sz w:val="22"/>
            <w:u w:val="single"/>
          </w:rPr>
          <w:t>c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96"/>
            <w:sz w:val="22"/>
            <w:u w:val="single"/>
          </w:rPr>
          <w:t>o</w:t>
        </w:r>
        <w:r>
          <w:rPr>
            <w:spacing w:val="-2"/>
            <w:w w:val="96"/>
            <w:sz w:val="22"/>
            <w:u w:val="single"/>
          </w:rPr>
          <w:t>.</w:t>
        </w:r>
        <w:r>
          <w:rPr>
            <w:spacing w:val="-2"/>
            <w:w w:val="74"/>
            <w:sz w:val="22"/>
            <w:u w:val="single"/>
          </w:rPr>
          <w:t>s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spacing w:val="-3"/>
            <w:w w:val="86"/>
            <w:sz w:val="22"/>
            <w:u w:val="single"/>
          </w:rPr>
          <w:t>t</w:t>
        </w:r>
        <w:r>
          <w:rPr>
            <w:w w:val="124"/>
            <w:sz w:val="22"/>
            <w:u w:val="single"/>
          </w:rPr>
          <w:t>c</w:t>
        </w:r>
        <w:r>
          <w:rPr>
            <w:w w:val="102"/>
            <w:sz w:val="22"/>
            <w:u w:val="single"/>
          </w:rPr>
          <w:t>o</w:t>
        </w:r>
        <w:r>
          <w:rPr>
            <w:spacing w:val="-1"/>
            <w:w w:val="102"/>
            <w:sz w:val="22"/>
            <w:u w:val="single"/>
          </w:rPr>
          <w:t>n</w:t>
        </w:r>
        <w:r>
          <w:rPr>
            <w:spacing w:val="-2"/>
            <w:w w:val="76"/>
            <w:sz w:val="22"/>
            <w:u w:val="single"/>
          </w:rPr>
          <w:t>.</w:t>
        </w:r>
        <w:r>
          <w:rPr>
            <w:w w:val="124"/>
            <w:sz w:val="22"/>
            <w:u w:val="single"/>
          </w:rPr>
          <w:t>c</w:t>
        </w:r>
        <w:r>
          <w:rPr>
            <w:spacing w:val="-4"/>
            <w:w w:val="108"/>
            <w:sz w:val="22"/>
            <w:u w:val="single"/>
          </w:rPr>
          <w:t>o</w:t>
        </w:r>
        <w:r>
          <w:rPr>
            <w:spacing w:val="-1"/>
            <w:w w:val="96"/>
            <w:sz w:val="22"/>
            <w:u w:val="single"/>
          </w:rPr>
          <w:t>m</w:t>
        </w:r>
        <w:r>
          <w:rPr>
            <w:spacing w:val="-2"/>
            <w:w w:val="76"/>
            <w:sz w:val="22"/>
            <w:u w:val="single"/>
          </w:rPr>
          <w:t>.</w:t>
        </w:r>
        <w:r>
          <w:rPr>
            <w:spacing w:val="-1"/>
            <w:w w:val="93"/>
            <w:sz w:val="22"/>
            <w:u w:val="single"/>
          </w:rPr>
          <w:t>b</w:t>
        </w:r>
        <w:r>
          <w:rPr>
            <w:spacing w:val="1"/>
            <w:w w:val="93"/>
            <w:sz w:val="22"/>
            <w:u w:val="single"/>
          </w:rPr>
          <w:t>r</w:t>
        </w:r>
        <w:r>
          <w:rPr>
            <w:w w:val="111"/>
            <w:sz w:val="22"/>
            <w:u w:val="single"/>
          </w:rPr>
          <w:t>/</w:t>
        </w:r>
        <w:r>
          <w:rPr>
            <w:spacing w:val="-2"/>
            <w:w w:val="111"/>
            <w:sz w:val="22"/>
            <w:u w:val="single"/>
          </w:rPr>
          <w:t>c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74"/>
            <w:sz w:val="22"/>
            <w:u w:val="single"/>
          </w:rPr>
          <w:t>s</w:t>
        </w:r>
        <w:r>
          <w:rPr>
            <w:spacing w:val="-4"/>
            <w:w w:val="96"/>
            <w:sz w:val="22"/>
            <w:u w:val="single"/>
          </w:rPr>
          <w:t>m</w:t>
        </w:r>
        <w:r>
          <w:rPr>
            <w:w w:val="109"/>
            <w:sz w:val="22"/>
            <w:u w:val="single"/>
          </w:rPr>
          <w:t>e</w:t>
        </w:r>
        <w:r>
          <w:rPr>
            <w:spacing w:val="1"/>
            <w:w w:val="109"/>
            <w:sz w:val="22"/>
            <w:u w:val="single"/>
          </w:rPr>
          <w:t>p</w:t>
        </w:r>
        <w:r>
          <w:rPr>
            <w:spacing w:val="1"/>
            <w:w w:val="73"/>
            <w:sz w:val="22"/>
          </w:rPr>
          <w:t>i</w:t>
        </w:r>
      </w:hyperlink>
      <w:r>
        <w:rPr>
          <w:w w:val="61"/>
          <w:sz w:val="22"/>
        </w:rPr>
        <w:t>;</w:t>
      </w:r>
    </w:p>
    <w:p>
      <w:pPr>
        <w:pStyle w:val="ListParagraph"/>
        <w:numPr>
          <w:ilvl w:val="1"/>
          <w:numId w:val="19"/>
        </w:numPr>
        <w:tabs>
          <w:tab w:pos="1496" w:val="left" w:leader="none"/>
        </w:tabs>
        <w:spacing w:line="242" w:lineRule="auto" w:before="0" w:after="0"/>
        <w:ind w:left="802" w:right="1260" w:firstLine="0"/>
        <w:jc w:val="both"/>
        <w:rPr>
          <w:sz w:val="22"/>
        </w:rPr>
      </w:pP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casos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divergências</w:t>
      </w:r>
      <w:r>
        <w:rPr>
          <w:spacing w:val="1"/>
          <w:sz w:val="22"/>
        </w:rPr>
        <w:t> </w:t>
      </w:r>
      <w:r>
        <w:rPr>
          <w:sz w:val="22"/>
        </w:rPr>
        <w:t>entre</w:t>
      </w:r>
      <w:r>
        <w:rPr>
          <w:spacing w:val="1"/>
          <w:sz w:val="22"/>
        </w:rPr>
        <w:t> </w:t>
      </w:r>
      <w:r>
        <w:rPr>
          <w:sz w:val="22"/>
        </w:rPr>
        <w:t>solicitação</w:t>
      </w:r>
      <w:r>
        <w:rPr>
          <w:spacing w:val="1"/>
          <w:sz w:val="22"/>
        </w:rPr>
        <w:t> </w:t>
      </w:r>
      <w:r>
        <w:rPr>
          <w:sz w:val="22"/>
        </w:rPr>
        <w:t>média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guia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encaminhamento, a fatura será retirada da competência e devolvida ao</w:t>
      </w:r>
      <w:r>
        <w:rPr>
          <w:spacing w:val="1"/>
          <w:sz w:val="22"/>
        </w:rPr>
        <w:t> </w:t>
      </w:r>
      <w:r>
        <w:rPr>
          <w:w w:val="95"/>
          <w:sz w:val="22"/>
        </w:rPr>
        <w:t>prestador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serviço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para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devidos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ajustes;</w:t>
      </w:r>
    </w:p>
    <w:p>
      <w:pPr>
        <w:pStyle w:val="ListParagraph"/>
        <w:numPr>
          <w:ilvl w:val="1"/>
          <w:numId w:val="19"/>
        </w:numPr>
        <w:tabs>
          <w:tab w:pos="1448" w:val="left" w:leader="none"/>
        </w:tabs>
        <w:spacing w:line="242" w:lineRule="auto" w:before="0" w:after="0"/>
        <w:ind w:left="802" w:right="1256" w:firstLine="0"/>
        <w:jc w:val="both"/>
        <w:rPr>
          <w:sz w:val="22"/>
        </w:rPr>
      </w:pP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fechamento</w:t>
      </w:r>
      <w:r>
        <w:rPr>
          <w:spacing w:val="1"/>
          <w:sz w:val="22"/>
        </w:rPr>
        <w:t> </w:t>
      </w:r>
      <w:r>
        <w:rPr>
          <w:sz w:val="22"/>
        </w:rPr>
        <w:t>do faturamento será</w:t>
      </w:r>
      <w:r>
        <w:rPr>
          <w:spacing w:val="1"/>
          <w:sz w:val="22"/>
        </w:rPr>
        <w:t> </w:t>
      </w:r>
      <w:r>
        <w:rPr>
          <w:sz w:val="22"/>
        </w:rPr>
        <w:t>imprescindível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envio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-75"/>
          <w:sz w:val="22"/>
        </w:rPr>
        <w:t> </w:t>
      </w:r>
      <w:r>
        <w:rPr>
          <w:w w:val="109"/>
          <w:sz w:val="22"/>
        </w:rPr>
        <w:t>pe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109"/>
          <w:sz w:val="22"/>
        </w:rPr>
        <w:t>é</w:t>
      </w:r>
      <w:r>
        <w:rPr>
          <w:spacing w:val="-2"/>
          <w:w w:val="109"/>
          <w:sz w:val="22"/>
        </w:rPr>
        <w:t>d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w w:val="92"/>
          <w:sz w:val="22"/>
        </w:rPr>
        <w:t>o</w:t>
      </w:r>
      <w:r>
        <w:rPr>
          <w:spacing w:val="-3"/>
          <w:w w:val="92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3"/>
          <w:w w:val="108"/>
          <w:sz w:val="22"/>
        </w:rPr>
        <w:t>g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spacing w:val="-1"/>
          <w:w w:val="101"/>
          <w:sz w:val="22"/>
        </w:rPr>
        <w:t>a</w:t>
      </w:r>
      <w:r>
        <w:rPr>
          <w:w w:val="101"/>
          <w:sz w:val="22"/>
        </w:rPr>
        <w:t>l</w:t>
      </w:r>
      <w:r>
        <w:rPr>
          <w:spacing w:val="-7"/>
          <w:sz w:val="22"/>
        </w:rPr>
        <w:t> </w:t>
      </w:r>
      <w:r>
        <w:rPr>
          <w:w w:val="109"/>
          <w:sz w:val="22"/>
        </w:rPr>
        <w:t>e</w:t>
      </w:r>
      <w:r>
        <w:rPr>
          <w:spacing w:val="-10"/>
          <w:sz w:val="22"/>
        </w:rPr>
        <w:t> </w:t>
      </w:r>
      <w:r>
        <w:rPr>
          <w:w w:val="102"/>
          <w:sz w:val="22"/>
        </w:rPr>
        <w:t>g</w:t>
      </w:r>
      <w:r>
        <w:rPr>
          <w:spacing w:val="-2"/>
          <w:w w:val="102"/>
          <w:sz w:val="22"/>
        </w:rPr>
        <w:t>u</w:t>
      </w:r>
      <w:r>
        <w:rPr>
          <w:spacing w:val="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spacing w:val="-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1"/>
          <w:sz w:val="22"/>
        </w:rPr>
        <w:t> </w:t>
      </w:r>
      <w:r>
        <w:rPr>
          <w:w w:val="102"/>
          <w:sz w:val="22"/>
        </w:rPr>
        <w:t>e</w:t>
      </w:r>
      <w:r>
        <w:rPr>
          <w:spacing w:val="-3"/>
          <w:w w:val="102"/>
          <w:sz w:val="22"/>
        </w:rPr>
        <w:t>n</w:t>
      </w:r>
      <w:r>
        <w:rPr>
          <w:w w:val="124"/>
          <w:sz w:val="22"/>
        </w:rPr>
        <w:t>c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100"/>
          <w:sz w:val="22"/>
        </w:rPr>
        <w:t>hamen</w:t>
      </w:r>
      <w:r>
        <w:rPr>
          <w:spacing w:val="-1"/>
          <w:w w:val="100"/>
          <w:sz w:val="22"/>
        </w:rPr>
        <w:t>t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5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pacing w:val="-8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2"/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w w:val="105"/>
          <w:sz w:val="22"/>
        </w:rPr>
        <w:t>n</w:t>
      </w:r>
      <w:r>
        <w:rPr>
          <w:spacing w:val="-3"/>
          <w:w w:val="105"/>
          <w:sz w:val="22"/>
        </w:rPr>
        <w:t>a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8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108"/>
          <w:sz w:val="22"/>
        </w:rPr>
        <w:t>o </w:t>
      </w:r>
      <w:r>
        <w:rPr>
          <w:sz w:val="22"/>
        </w:rPr>
        <w:t>beneficiário;</w:t>
      </w:r>
    </w:p>
    <w:p>
      <w:pPr>
        <w:pStyle w:val="ListParagraph"/>
        <w:numPr>
          <w:ilvl w:val="1"/>
          <w:numId w:val="19"/>
        </w:numPr>
        <w:tabs>
          <w:tab w:pos="1390" w:val="left" w:leader="none"/>
        </w:tabs>
        <w:spacing w:line="240" w:lineRule="auto" w:before="0" w:after="0"/>
        <w:ind w:left="802" w:right="1261" w:firstLine="0"/>
        <w:jc w:val="both"/>
        <w:rPr>
          <w:sz w:val="22"/>
        </w:rPr>
      </w:pPr>
      <w:r>
        <w:rPr>
          <w:sz w:val="22"/>
        </w:rPr>
        <w:t>Será de responsabilidade do prestador de serviço o arquivamento dos</w:t>
      </w:r>
      <w:r>
        <w:rPr>
          <w:spacing w:val="1"/>
          <w:sz w:val="22"/>
        </w:rPr>
        <w:t> </w:t>
      </w:r>
      <w:r>
        <w:rPr>
          <w:w w:val="70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w w:val="89"/>
          <w:sz w:val="22"/>
        </w:rPr>
        <w:t>u</w:t>
      </w:r>
      <w:r>
        <w:rPr>
          <w:spacing w:val="1"/>
          <w:w w:val="89"/>
          <w:sz w:val="22"/>
        </w:rPr>
        <w:t>l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3"/>
          <w:w w:val="96"/>
          <w:sz w:val="22"/>
        </w:rPr>
        <w:t>/</w:t>
      </w:r>
      <w:r>
        <w:rPr>
          <w:spacing w:val="1"/>
          <w:w w:val="73"/>
          <w:sz w:val="22"/>
        </w:rPr>
        <w:t>l</w:t>
      </w:r>
      <w:r>
        <w:rPr>
          <w:spacing w:val="-1"/>
          <w:w w:val="105"/>
          <w:sz w:val="22"/>
        </w:rPr>
        <w:t>a</w:t>
      </w:r>
      <w:r>
        <w:rPr>
          <w:spacing w:val="-2"/>
          <w:w w:val="105"/>
          <w:sz w:val="22"/>
        </w:rPr>
        <w:t>u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20"/>
          <w:sz w:val="22"/>
        </w:rPr>
        <w:t> </w:t>
      </w:r>
      <w:r>
        <w:rPr>
          <w:spacing w:val="-1"/>
          <w:w w:val="104"/>
          <w:sz w:val="22"/>
        </w:rPr>
        <w:t>aten</w:t>
      </w:r>
      <w:r>
        <w:rPr>
          <w:spacing w:val="-3"/>
          <w:w w:val="104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w w:val="101"/>
          <w:sz w:val="22"/>
        </w:rPr>
        <w:t>ent</w:t>
      </w:r>
      <w:r>
        <w:rPr>
          <w:spacing w:val="-4"/>
          <w:w w:val="101"/>
          <w:sz w:val="22"/>
        </w:rPr>
        <w:t>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w w:val="70"/>
          <w:sz w:val="22"/>
        </w:rPr>
        <w:t>r</w:t>
      </w:r>
      <w:r>
        <w:rPr>
          <w:w w:val="111"/>
          <w:sz w:val="22"/>
        </w:rPr>
        <w:t>e</w:t>
      </w:r>
      <w:r>
        <w:rPr>
          <w:spacing w:val="-2"/>
          <w:w w:val="111"/>
          <w:sz w:val="22"/>
        </w:rPr>
        <w:t>a</w:t>
      </w:r>
      <w:r>
        <w:rPr>
          <w:spacing w:val="-1"/>
          <w:w w:val="73"/>
          <w:sz w:val="22"/>
        </w:rPr>
        <w:t>l</w:t>
      </w:r>
      <w:r>
        <w:rPr>
          <w:spacing w:val="1"/>
          <w:w w:val="73"/>
          <w:sz w:val="22"/>
        </w:rPr>
        <w:t>i</w:t>
      </w:r>
      <w:r>
        <w:rPr>
          <w:w w:val="102"/>
          <w:sz w:val="22"/>
        </w:rPr>
        <w:t>za</w:t>
      </w:r>
      <w:r>
        <w:rPr>
          <w:spacing w:val="-3"/>
          <w:w w:val="102"/>
          <w:sz w:val="22"/>
        </w:rPr>
        <w:t>d</w:t>
      </w:r>
      <w:r>
        <w:rPr>
          <w:w w:val="92"/>
          <w:sz w:val="22"/>
        </w:rPr>
        <w:t>os</w:t>
      </w:r>
      <w:r>
        <w:rPr>
          <w:spacing w:val="-18"/>
          <w:sz w:val="22"/>
        </w:rPr>
        <w:t> 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5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5"/>
          <w:w w:val="53"/>
          <w:sz w:val="22"/>
        </w:rPr>
        <w:t>I</w:t>
      </w:r>
      <w:r>
        <w:rPr>
          <w:w w:val="76"/>
          <w:sz w:val="22"/>
        </w:rPr>
        <w:t>.</w:t>
      </w:r>
    </w:p>
    <w:p>
      <w:pPr>
        <w:pStyle w:val="BodyText"/>
        <w:spacing w:before="4"/>
      </w:pPr>
    </w:p>
    <w:p>
      <w:pPr>
        <w:pStyle w:val="Heading1"/>
        <w:ind w:left="802"/>
        <w:jc w:val="left"/>
      </w:pPr>
      <w:r>
        <w:rPr>
          <w:w w:val="90"/>
        </w:rPr>
        <w:t>CLÁUSULA</w:t>
      </w:r>
      <w:r>
        <w:rPr>
          <w:spacing w:val="32"/>
          <w:w w:val="90"/>
        </w:rPr>
        <w:t> </w:t>
      </w:r>
      <w:r>
        <w:rPr>
          <w:w w:val="90"/>
        </w:rPr>
        <w:t>QUINTA:</w:t>
      </w:r>
      <w:r>
        <w:rPr>
          <w:spacing w:val="34"/>
          <w:w w:val="90"/>
        </w:rPr>
        <w:t> </w:t>
      </w:r>
      <w:r>
        <w:rPr>
          <w:w w:val="90"/>
        </w:rPr>
        <w:t>DAS</w:t>
      </w:r>
      <w:r>
        <w:rPr>
          <w:spacing w:val="39"/>
          <w:w w:val="90"/>
        </w:rPr>
        <w:t> </w:t>
      </w:r>
      <w:r>
        <w:rPr>
          <w:w w:val="90"/>
        </w:rPr>
        <w:t>OBRIGAÇÕES</w:t>
      </w:r>
      <w:r>
        <w:rPr>
          <w:spacing w:val="37"/>
          <w:w w:val="90"/>
        </w:rPr>
        <w:t> </w:t>
      </w:r>
      <w:r>
        <w:rPr>
          <w:w w:val="90"/>
        </w:rPr>
        <w:t>DO</w:t>
      </w:r>
      <w:r>
        <w:rPr>
          <w:spacing w:val="31"/>
          <w:w w:val="90"/>
        </w:rPr>
        <w:t> </w:t>
      </w:r>
      <w:r>
        <w:rPr>
          <w:w w:val="90"/>
        </w:rPr>
        <w:t>CREDENCIANTE</w:t>
      </w:r>
    </w:p>
    <w:p>
      <w:pPr>
        <w:pStyle w:val="ListParagraph"/>
        <w:numPr>
          <w:ilvl w:val="0"/>
          <w:numId w:val="18"/>
        </w:numPr>
        <w:tabs>
          <w:tab w:pos="1045" w:val="left" w:leader="none"/>
        </w:tabs>
        <w:spacing w:line="240" w:lineRule="auto" w:before="3" w:after="0"/>
        <w:ind w:left="1044" w:right="0" w:hanging="243"/>
        <w:jc w:val="both"/>
        <w:rPr>
          <w:sz w:val="22"/>
        </w:rPr>
      </w:pPr>
      <w:r>
        <w:rPr>
          <w:w w:val="110"/>
          <w:sz w:val="22"/>
        </w:rPr>
        <w:t>O</w:t>
      </w:r>
      <w:r>
        <w:rPr>
          <w:spacing w:val="-18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NTE</w:t>
      </w:r>
      <w:r>
        <w:rPr>
          <w:spacing w:val="-19"/>
          <w:sz w:val="22"/>
        </w:rPr>
        <w:t> </w:t>
      </w:r>
      <w:r>
        <w:rPr>
          <w:spacing w:val="1"/>
          <w:w w:val="108"/>
          <w:sz w:val="22"/>
        </w:rPr>
        <w:t>o</w:t>
      </w:r>
      <w:r>
        <w:rPr>
          <w:spacing w:val="-1"/>
          <w:w w:val="93"/>
          <w:sz w:val="22"/>
        </w:rPr>
        <w:t>b</w:t>
      </w:r>
      <w:r>
        <w:rPr>
          <w:spacing w:val="-2"/>
          <w:w w:val="93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w w:val="111"/>
          <w:sz w:val="22"/>
        </w:rPr>
        <w:t>g</w:t>
      </w:r>
      <w:r>
        <w:rPr>
          <w:spacing w:val="-1"/>
          <w:w w:val="111"/>
          <w:sz w:val="22"/>
        </w:rPr>
        <w:t>a</w:t>
      </w:r>
      <w:r>
        <w:rPr>
          <w:spacing w:val="1"/>
          <w:w w:val="73"/>
          <w:sz w:val="22"/>
        </w:rPr>
        <w:t>-</w:t>
      </w:r>
      <w:r>
        <w:rPr>
          <w:spacing w:val="-2"/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w w:val="91"/>
          <w:sz w:val="22"/>
        </w:rPr>
        <w:t>a:</w:t>
      </w:r>
    </w:p>
    <w:p>
      <w:pPr>
        <w:pStyle w:val="ListParagraph"/>
        <w:numPr>
          <w:ilvl w:val="1"/>
          <w:numId w:val="20"/>
        </w:numPr>
        <w:tabs>
          <w:tab w:pos="1359" w:val="left" w:leader="none"/>
        </w:tabs>
        <w:spacing w:line="240" w:lineRule="auto" w:before="3" w:after="0"/>
        <w:ind w:left="802" w:right="1261" w:firstLine="0"/>
        <w:jc w:val="left"/>
        <w:rPr>
          <w:sz w:val="22"/>
        </w:rPr>
      </w:pPr>
      <w:r>
        <w:rPr>
          <w:w w:val="84"/>
          <w:sz w:val="22"/>
        </w:rPr>
        <w:t>F</w:t>
      </w:r>
      <w:r>
        <w:rPr>
          <w:w w:val="103"/>
          <w:sz w:val="22"/>
        </w:rPr>
        <w:t>orne</w:t>
      </w:r>
      <w:r>
        <w:rPr>
          <w:spacing w:val="1"/>
          <w:w w:val="103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z w:val="22"/>
        </w:rPr>
        <w:t> </w:t>
      </w:r>
      <w:r>
        <w:rPr>
          <w:spacing w:val="37"/>
          <w:sz w:val="22"/>
        </w:rPr>
        <w:t> </w:t>
      </w:r>
      <w:r>
        <w:rPr>
          <w:w w:val="114"/>
          <w:sz w:val="22"/>
        </w:rPr>
        <w:t>à</w:t>
      </w:r>
      <w:r>
        <w:rPr>
          <w:sz w:val="22"/>
        </w:rPr>
        <w:t> </w:t>
      </w:r>
      <w:r>
        <w:rPr>
          <w:spacing w:val="37"/>
          <w:sz w:val="22"/>
        </w:rPr>
        <w:t> </w:t>
      </w:r>
      <w:r>
        <w:rPr>
          <w:w w:val="102"/>
          <w:sz w:val="22"/>
        </w:rPr>
        <w:t>C</w:t>
      </w:r>
      <w:r>
        <w:rPr>
          <w:spacing w:val="-2"/>
          <w:w w:val="102"/>
          <w:sz w:val="22"/>
        </w:rPr>
        <w:t>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</w:t>
      </w:r>
      <w:r>
        <w:rPr>
          <w:spacing w:val="-2"/>
          <w:w w:val="85"/>
          <w:sz w:val="22"/>
        </w:rPr>
        <w:t>E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spacing w:val="38"/>
          <w:sz w:val="22"/>
        </w:rPr>
        <w:t> </w:t>
      </w:r>
      <w:r>
        <w:rPr>
          <w:w w:val="101"/>
          <w:sz w:val="22"/>
        </w:rPr>
        <w:t>em</w:t>
      </w:r>
      <w:r>
        <w:rPr>
          <w:sz w:val="22"/>
        </w:rPr>
        <w:t> </w:t>
      </w:r>
      <w:r>
        <w:rPr>
          <w:spacing w:val="37"/>
          <w:sz w:val="22"/>
        </w:rPr>
        <w:t> </w:t>
      </w:r>
      <w:r>
        <w:rPr>
          <w:w w:val="100"/>
          <w:sz w:val="22"/>
        </w:rPr>
        <w:t>t</w:t>
      </w:r>
      <w:r>
        <w:rPr>
          <w:spacing w:val="2"/>
          <w:w w:val="100"/>
          <w:sz w:val="22"/>
        </w:rPr>
        <w:t>e</w:t>
      </w:r>
      <w:r>
        <w:rPr>
          <w:spacing w:val="-1"/>
          <w:w w:val="96"/>
          <w:sz w:val="22"/>
        </w:rPr>
        <w:t>m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o</w:t>
      </w:r>
      <w:r>
        <w:rPr>
          <w:sz w:val="22"/>
        </w:rPr>
        <w:t> </w:t>
      </w:r>
      <w:r>
        <w:rPr>
          <w:spacing w:val="37"/>
          <w:sz w:val="22"/>
        </w:rPr>
        <w:t> </w:t>
      </w:r>
      <w:r>
        <w:rPr>
          <w:w w:val="106"/>
          <w:sz w:val="22"/>
        </w:rPr>
        <w:t>háb</w:t>
      </w:r>
      <w:r>
        <w:rPr>
          <w:spacing w:val="-1"/>
          <w:w w:val="73"/>
          <w:sz w:val="22"/>
        </w:rPr>
        <w:t>i</w:t>
      </w:r>
      <w:r>
        <w:rPr>
          <w:spacing w:val="1"/>
          <w:w w:val="73"/>
          <w:sz w:val="22"/>
        </w:rPr>
        <w:t>l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spacing w:val="36"/>
          <w:sz w:val="22"/>
        </w:rPr>
        <w:t> 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z w:val="22"/>
        </w:rPr>
        <w:t> </w:t>
      </w:r>
      <w:r>
        <w:rPr>
          <w:spacing w:val="37"/>
          <w:sz w:val="22"/>
        </w:rPr>
        <w:t> </w:t>
      </w:r>
      <w:r>
        <w:rPr>
          <w:spacing w:val="1"/>
          <w:w w:val="108"/>
          <w:sz w:val="22"/>
        </w:rPr>
        <w:t>o</w:t>
      </w:r>
      <w:r>
        <w:rPr>
          <w:w w:val="74"/>
          <w:sz w:val="22"/>
        </w:rPr>
        <w:t>s</w:t>
      </w:r>
      <w:r>
        <w:rPr>
          <w:sz w:val="22"/>
        </w:rPr>
        <w:t> </w:t>
      </w:r>
      <w:r>
        <w:rPr>
          <w:spacing w:val="37"/>
          <w:sz w:val="22"/>
        </w:rPr>
        <w:t> 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101"/>
          <w:sz w:val="22"/>
        </w:rPr>
        <w:t>e</w:t>
      </w:r>
      <w:r>
        <w:rPr>
          <w:spacing w:val="-3"/>
          <w:w w:val="101"/>
          <w:sz w:val="22"/>
        </w:rPr>
        <w:t>m</w:t>
      </w:r>
      <w:r>
        <w:rPr>
          <w:w w:val="101"/>
          <w:sz w:val="22"/>
        </w:rPr>
        <w:t>ent</w:t>
      </w:r>
      <w:r>
        <w:rPr>
          <w:spacing w:val="-4"/>
          <w:w w:val="101"/>
          <w:sz w:val="22"/>
        </w:rPr>
        <w:t>o</w:t>
      </w:r>
      <w:r>
        <w:rPr>
          <w:w w:val="74"/>
          <w:sz w:val="22"/>
        </w:rPr>
        <w:t>s </w:t>
      </w:r>
      <w:r>
        <w:rPr>
          <w:sz w:val="22"/>
        </w:rPr>
        <w:t>necessários</w:t>
      </w:r>
      <w:r>
        <w:rPr>
          <w:spacing w:val="-19"/>
          <w:sz w:val="22"/>
        </w:rPr>
        <w:t> </w:t>
      </w:r>
      <w:r>
        <w:rPr>
          <w:sz w:val="22"/>
        </w:rPr>
        <w:t>à</w:t>
      </w:r>
      <w:r>
        <w:rPr>
          <w:spacing w:val="-18"/>
          <w:sz w:val="22"/>
        </w:rPr>
        <w:t> </w:t>
      </w:r>
      <w:r>
        <w:rPr>
          <w:sz w:val="22"/>
        </w:rPr>
        <w:t>execução</w:t>
      </w:r>
      <w:r>
        <w:rPr>
          <w:spacing w:val="-19"/>
          <w:sz w:val="22"/>
        </w:rPr>
        <w:t> </w:t>
      </w:r>
      <w:r>
        <w:rPr>
          <w:sz w:val="22"/>
        </w:rPr>
        <w:t>do</w:t>
      </w:r>
      <w:r>
        <w:rPr>
          <w:spacing w:val="-19"/>
          <w:sz w:val="22"/>
        </w:rPr>
        <w:t> </w:t>
      </w:r>
      <w:r>
        <w:rPr>
          <w:sz w:val="22"/>
        </w:rPr>
        <w:t>serviço</w:t>
      </w:r>
      <w:r>
        <w:rPr>
          <w:spacing w:val="-18"/>
          <w:sz w:val="22"/>
        </w:rPr>
        <w:t> </w:t>
      </w:r>
      <w:r>
        <w:rPr>
          <w:sz w:val="22"/>
        </w:rPr>
        <w:t>a</w:t>
      </w:r>
      <w:r>
        <w:rPr>
          <w:spacing w:val="-18"/>
          <w:sz w:val="22"/>
        </w:rPr>
        <w:t> </w:t>
      </w:r>
      <w:r>
        <w:rPr>
          <w:sz w:val="22"/>
        </w:rPr>
        <w:t>ser</w:t>
      </w:r>
      <w:r>
        <w:rPr>
          <w:spacing w:val="-18"/>
          <w:sz w:val="22"/>
        </w:rPr>
        <w:t> </w:t>
      </w:r>
      <w:r>
        <w:rPr>
          <w:sz w:val="22"/>
        </w:rPr>
        <w:t>prestado;</w:t>
      </w:r>
    </w:p>
    <w:p>
      <w:pPr>
        <w:pStyle w:val="ListParagraph"/>
        <w:numPr>
          <w:ilvl w:val="1"/>
          <w:numId w:val="20"/>
        </w:numPr>
        <w:tabs>
          <w:tab w:pos="1227" w:val="left" w:leader="none"/>
        </w:tabs>
        <w:spacing w:line="240" w:lineRule="auto" w:before="3" w:after="0"/>
        <w:ind w:left="1226" w:right="0" w:hanging="425"/>
        <w:jc w:val="left"/>
        <w:rPr>
          <w:sz w:val="22"/>
        </w:rPr>
      </w:pPr>
      <w:r>
        <w:rPr>
          <w:w w:val="84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74"/>
          <w:sz w:val="22"/>
        </w:rPr>
        <w:t>s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li</w:t>
      </w:r>
      <w:r>
        <w:rPr>
          <w:spacing w:val="-3"/>
          <w:w w:val="81"/>
          <w:sz w:val="22"/>
        </w:rPr>
        <w:t>z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17"/>
          <w:sz w:val="22"/>
        </w:rPr>
        <w:t> 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w w:val="116"/>
          <w:sz w:val="22"/>
        </w:rPr>
        <w:t>e</w:t>
      </w:r>
      <w:r>
        <w:rPr>
          <w:spacing w:val="1"/>
          <w:w w:val="116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spacing w:val="-2"/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spacing w:val="-1"/>
          <w:w w:val="87"/>
          <w:sz w:val="22"/>
        </w:rPr>
        <w:t>vi</w:t>
      </w:r>
      <w:r>
        <w:rPr>
          <w:w w:val="124"/>
          <w:sz w:val="22"/>
        </w:rPr>
        <w:t>ç</w:t>
      </w:r>
      <w:r>
        <w:rPr>
          <w:w w:val="92"/>
          <w:sz w:val="22"/>
        </w:rPr>
        <w:t>os</w:t>
      </w:r>
      <w:r>
        <w:rPr>
          <w:spacing w:val="-18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w w:val="90"/>
          <w:sz w:val="22"/>
        </w:rPr>
        <w:t>RE</w:t>
      </w:r>
      <w:r>
        <w:rPr>
          <w:spacing w:val="-2"/>
          <w:w w:val="90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OS;</w:t>
      </w:r>
    </w:p>
    <w:p>
      <w:pPr>
        <w:pStyle w:val="ListParagraph"/>
        <w:numPr>
          <w:ilvl w:val="1"/>
          <w:numId w:val="20"/>
        </w:numPr>
        <w:tabs>
          <w:tab w:pos="1292" w:val="left" w:leader="none"/>
        </w:tabs>
        <w:spacing w:line="242" w:lineRule="auto" w:before="4" w:after="0"/>
        <w:ind w:left="802" w:right="1258" w:firstLine="0"/>
        <w:jc w:val="left"/>
        <w:rPr>
          <w:sz w:val="22"/>
        </w:rPr>
      </w:pPr>
      <w:r>
        <w:rPr>
          <w:sz w:val="22"/>
        </w:rPr>
        <w:t>Impugnar,</w:t>
      </w:r>
      <w:r>
        <w:rPr>
          <w:spacing w:val="47"/>
          <w:sz w:val="22"/>
        </w:rPr>
        <w:t> </w:t>
      </w:r>
      <w:r>
        <w:rPr>
          <w:sz w:val="22"/>
        </w:rPr>
        <w:t>fundamentadamente,</w:t>
      </w:r>
      <w:r>
        <w:rPr>
          <w:spacing w:val="48"/>
          <w:sz w:val="22"/>
        </w:rPr>
        <w:t> </w:t>
      </w:r>
      <w:r>
        <w:rPr>
          <w:sz w:val="22"/>
        </w:rPr>
        <w:t>o</w:t>
      </w:r>
      <w:r>
        <w:rPr>
          <w:spacing w:val="48"/>
          <w:sz w:val="22"/>
        </w:rPr>
        <w:t> </w:t>
      </w:r>
      <w:r>
        <w:rPr>
          <w:sz w:val="22"/>
        </w:rPr>
        <w:t>mapa</w:t>
      </w:r>
      <w:r>
        <w:rPr>
          <w:spacing w:val="50"/>
          <w:sz w:val="22"/>
        </w:rPr>
        <w:t> </w:t>
      </w:r>
      <w:r>
        <w:rPr>
          <w:sz w:val="22"/>
        </w:rPr>
        <w:t>de</w:t>
      </w:r>
      <w:r>
        <w:rPr>
          <w:spacing w:val="50"/>
          <w:sz w:val="22"/>
        </w:rPr>
        <w:t> </w:t>
      </w:r>
      <w:r>
        <w:rPr>
          <w:sz w:val="22"/>
        </w:rPr>
        <w:t>atendimento</w:t>
      </w:r>
      <w:r>
        <w:rPr>
          <w:spacing w:val="45"/>
          <w:sz w:val="22"/>
        </w:rPr>
        <w:t> </w:t>
      </w:r>
      <w:r>
        <w:rPr>
          <w:sz w:val="22"/>
        </w:rPr>
        <w:t>de</w:t>
      </w:r>
      <w:r>
        <w:rPr>
          <w:spacing w:val="50"/>
          <w:sz w:val="22"/>
        </w:rPr>
        <w:t> </w:t>
      </w:r>
      <w:r>
        <w:rPr>
          <w:sz w:val="22"/>
        </w:rPr>
        <w:t>serviços</w:t>
      </w:r>
      <w:r>
        <w:rPr>
          <w:spacing w:val="-74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w w:val="106"/>
          <w:sz w:val="22"/>
        </w:rPr>
        <w:t>tad</w:t>
      </w:r>
      <w:r>
        <w:rPr>
          <w:spacing w:val="-4"/>
          <w:w w:val="106"/>
          <w:sz w:val="22"/>
        </w:rPr>
        <w:t>o</w:t>
      </w:r>
      <w:r>
        <w:rPr>
          <w:w w:val="74"/>
          <w:sz w:val="22"/>
        </w:rPr>
        <w:t>s</w:t>
      </w:r>
      <w:r>
        <w:rPr>
          <w:w w:val="76"/>
          <w:sz w:val="22"/>
        </w:rPr>
        <w:t>,</w:t>
      </w:r>
      <w:r>
        <w:rPr>
          <w:spacing w:val="-19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nd</w:t>
      </w:r>
      <w:r>
        <w:rPr>
          <w:spacing w:val="-2"/>
          <w:w w:val="98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07"/>
          <w:sz w:val="22"/>
        </w:rPr>
        <w:t>and</w:t>
      </w:r>
      <w:r>
        <w:rPr>
          <w:w w:val="107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17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-2"/>
          <w:w w:val="98"/>
          <w:sz w:val="22"/>
        </w:rPr>
        <w:t>i</w:t>
      </w:r>
      <w:r>
        <w:rPr>
          <w:spacing w:val="-1"/>
          <w:w w:val="93"/>
          <w:sz w:val="22"/>
        </w:rPr>
        <w:t>ve</w:t>
      </w:r>
      <w:r>
        <w:rPr>
          <w:spacing w:val="-2"/>
          <w:w w:val="93"/>
          <w:sz w:val="22"/>
        </w:rPr>
        <w:t>r</w:t>
      </w:r>
      <w:r>
        <w:rPr>
          <w:w w:val="108"/>
          <w:sz w:val="22"/>
        </w:rPr>
        <w:t>gê</w:t>
      </w:r>
      <w:r>
        <w:rPr>
          <w:spacing w:val="-3"/>
          <w:w w:val="96"/>
          <w:sz w:val="22"/>
        </w:rPr>
        <w:t>n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17"/>
          <w:sz w:val="22"/>
        </w:rPr>
        <w:t> </w:t>
      </w:r>
      <w:r>
        <w:rPr>
          <w:w w:val="102"/>
          <w:sz w:val="22"/>
        </w:rPr>
        <w:t>e</w:t>
      </w:r>
      <w:r>
        <w:rPr>
          <w:spacing w:val="-3"/>
          <w:w w:val="102"/>
          <w:sz w:val="22"/>
        </w:rPr>
        <w:t>n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4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w w:val="74"/>
          <w:sz w:val="22"/>
        </w:rPr>
        <w:t>s</w:t>
      </w:r>
      <w:r>
        <w:rPr>
          <w:w w:val="61"/>
          <w:sz w:val="22"/>
        </w:rPr>
        <w:t>;</w:t>
      </w:r>
    </w:p>
    <w:p>
      <w:pPr>
        <w:pStyle w:val="ListParagraph"/>
        <w:numPr>
          <w:ilvl w:val="1"/>
          <w:numId w:val="20"/>
        </w:numPr>
        <w:tabs>
          <w:tab w:pos="1253" w:val="left" w:leader="none"/>
        </w:tabs>
        <w:spacing w:line="240" w:lineRule="auto" w:before="1" w:after="0"/>
        <w:ind w:left="802" w:right="1261" w:firstLine="0"/>
        <w:jc w:val="left"/>
        <w:rPr>
          <w:sz w:val="22"/>
        </w:rPr>
      </w:pPr>
      <w:r>
        <w:rPr>
          <w:sz w:val="22"/>
        </w:rPr>
        <w:t>Efetuar</w:t>
      </w:r>
      <w:r>
        <w:rPr>
          <w:spacing w:val="-5"/>
          <w:sz w:val="22"/>
        </w:rPr>
        <w:t> </w:t>
      </w:r>
      <w:r>
        <w:rPr>
          <w:sz w:val="22"/>
        </w:rPr>
        <w:t>nas</w:t>
      </w:r>
      <w:r>
        <w:rPr>
          <w:spacing w:val="-4"/>
          <w:sz w:val="22"/>
        </w:rPr>
        <w:t> </w:t>
      </w:r>
      <w:r>
        <w:rPr>
          <w:sz w:val="22"/>
        </w:rPr>
        <w:t>datas</w:t>
      </w:r>
      <w:r>
        <w:rPr>
          <w:spacing w:val="-4"/>
          <w:sz w:val="22"/>
        </w:rPr>
        <w:t> </w:t>
      </w:r>
      <w:r>
        <w:rPr>
          <w:sz w:val="22"/>
        </w:rPr>
        <w:t>aprazadas</w:t>
      </w:r>
      <w:r>
        <w:rPr>
          <w:spacing w:val="-4"/>
          <w:sz w:val="22"/>
        </w:rPr>
        <w:t> </w:t>
      </w:r>
      <w:r>
        <w:rPr>
          <w:sz w:val="22"/>
        </w:rPr>
        <w:t>os</w:t>
      </w:r>
      <w:r>
        <w:rPr>
          <w:spacing w:val="-4"/>
          <w:sz w:val="22"/>
        </w:rPr>
        <w:t> </w:t>
      </w:r>
      <w:r>
        <w:rPr>
          <w:sz w:val="22"/>
        </w:rPr>
        <w:t>pagamentos</w:t>
      </w:r>
      <w:r>
        <w:rPr>
          <w:spacing w:val="-5"/>
          <w:sz w:val="22"/>
        </w:rPr>
        <w:t> </w:t>
      </w:r>
      <w:r>
        <w:rPr>
          <w:sz w:val="22"/>
        </w:rPr>
        <w:t>pelos</w:t>
      </w:r>
      <w:r>
        <w:rPr>
          <w:spacing w:val="-4"/>
          <w:sz w:val="22"/>
        </w:rPr>
        <w:t> </w:t>
      </w:r>
      <w:r>
        <w:rPr>
          <w:sz w:val="22"/>
        </w:rPr>
        <w:t>serviços</w:t>
      </w:r>
      <w:r>
        <w:rPr>
          <w:spacing w:val="-4"/>
          <w:sz w:val="22"/>
        </w:rPr>
        <w:t> </w:t>
      </w:r>
      <w:r>
        <w:rPr>
          <w:sz w:val="22"/>
        </w:rPr>
        <w:t>efetivamente</w:t>
      </w:r>
      <w:r>
        <w:rPr>
          <w:spacing w:val="-74"/>
          <w:sz w:val="22"/>
        </w:rPr>
        <w:t> </w:t>
      </w:r>
      <w:r>
        <w:rPr>
          <w:sz w:val="22"/>
        </w:rPr>
        <w:t>prestados.</w:t>
      </w:r>
    </w:p>
    <w:p>
      <w:pPr>
        <w:pStyle w:val="BodyText"/>
        <w:spacing w:before="7"/>
      </w:pPr>
    </w:p>
    <w:p>
      <w:pPr>
        <w:pStyle w:val="Heading1"/>
        <w:ind w:left="802"/>
        <w:jc w:val="left"/>
      </w:pPr>
      <w:r>
        <w:rPr>
          <w:w w:val="90"/>
        </w:rPr>
        <w:t>CLÁUSULA</w:t>
      </w:r>
      <w:r>
        <w:rPr>
          <w:spacing w:val="29"/>
          <w:w w:val="90"/>
        </w:rPr>
        <w:t> </w:t>
      </w:r>
      <w:r>
        <w:rPr>
          <w:w w:val="90"/>
        </w:rPr>
        <w:t>SEXTA:</w:t>
      </w:r>
      <w:r>
        <w:rPr>
          <w:spacing w:val="36"/>
          <w:w w:val="90"/>
        </w:rPr>
        <w:t> </w:t>
      </w:r>
      <w:r>
        <w:rPr>
          <w:w w:val="90"/>
        </w:rPr>
        <w:t>DA</w:t>
      </w:r>
      <w:r>
        <w:rPr>
          <w:spacing w:val="29"/>
          <w:w w:val="90"/>
        </w:rPr>
        <w:t> </w:t>
      </w:r>
      <w:r>
        <w:rPr>
          <w:w w:val="90"/>
        </w:rPr>
        <w:t>FISCALIZAÇÃO</w:t>
      </w:r>
    </w:p>
    <w:p>
      <w:pPr>
        <w:spacing w:after="0"/>
        <w:jc w:val="left"/>
        <w:sectPr>
          <w:headerReference w:type="default" r:id="rId31"/>
          <w:footerReference w:type="default" r:id="rId32"/>
          <w:pgSz w:w="11910" w:h="16840"/>
          <w:pgMar w:header="708" w:footer="1520" w:top="1460" w:bottom="1720" w:left="900" w:right="440"/>
        </w:sectPr>
      </w:pPr>
    </w:p>
    <w:p>
      <w:pPr>
        <w:pStyle w:val="BodyText"/>
        <w:spacing w:before="8"/>
        <w:rPr>
          <w:rFonts w:ascii="Tahoma"/>
          <w:b/>
          <w:sz w:val="10"/>
        </w:rPr>
      </w:pPr>
    </w:p>
    <w:p>
      <w:pPr>
        <w:pStyle w:val="ListParagraph"/>
        <w:numPr>
          <w:ilvl w:val="0"/>
          <w:numId w:val="18"/>
        </w:numPr>
        <w:tabs>
          <w:tab w:pos="1049" w:val="left" w:leader="none"/>
        </w:tabs>
        <w:spacing w:line="242" w:lineRule="auto" w:before="101" w:after="0"/>
        <w:ind w:left="802" w:right="1257" w:firstLine="0"/>
        <w:jc w:val="both"/>
        <w:rPr>
          <w:sz w:val="22"/>
        </w:rPr>
      </w:pPr>
      <w:r>
        <w:rPr>
          <w:w w:val="110"/>
          <w:sz w:val="22"/>
        </w:rPr>
        <w:t>O</w:t>
      </w:r>
      <w:r>
        <w:rPr>
          <w:spacing w:val="-13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pacing w:val="-8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3"/>
          <w:w w:val="109"/>
          <w:sz w:val="22"/>
        </w:rPr>
        <w:t>o</w:t>
      </w:r>
      <w:r>
        <w:rPr>
          <w:spacing w:val="-1"/>
          <w:w w:val="99"/>
          <w:sz w:val="22"/>
        </w:rPr>
        <w:t>de</w:t>
      </w:r>
      <w:r>
        <w:rPr>
          <w:spacing w:val="-2"/>
          <w:w w:val="99"/>
          <w:sz w:val="22"/>
        </w:rPr>
        <w:t>r</w:t>
      </w:r>
      <w:r>
        <w:rPr>
          <w:w w:val="114"/>
          <w:sz w:val="22"/>
        </w:rPr>
        <w:t>á</w:t>
      </w:r>
      <w:r>
        <w:rPr>
          <w:spacing w:val="-13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w w:val="97"/>
          <w:sz w:val="22"/>
        </w:rPr>
        <w:t>ud</w:t>
      </w:r>
      <w:r>
        <w:rPr>
          <w:spacing w:val="1"/>
          <w:w w:val="97"/>
          <w:sz w:val="22"/>
        </w:rPr>
        <w:t>i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w w:val="70"/>
          <w:sz w:val="22"/>
        </w:rPr>
        <w:t>r</w:t>
      </w:r>
      <w:r>
        <w:rPr>
          <w:w w:val="76"/>
          <w:sz w:val="22"/>
        </w:rPr>
        <w:t>,</w:t>
      </w:r>
      <w:r>
        <w:rPr>
          <w:spacing w:val="-14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w w:val="108"/>
          <w:sz w:val="22"/>
        </w:rPr>
        <w:t>o</w:t>
      </w:r>
      <w:r>
        <w:rPr>
          <w:spacing w:val="-14"/>
          <w:sz w:val="22"/>
        </w:rPr>
        <w:t> </w:t>
      </w:r>
      <w:r>
        <w:rPr>
          <w:spacing w:val="1"/>
          <w:w w:val="73"/>
          <w:sz w:val="22"/>
        </w:rPr>
        <w:t>l</w:t>
      </w:r>
      <w:r>
        <w:rPr>
          <w:spacing w:val="-3"/>
          <w:w w:val="96"/>
          <w:sz w:val="22"/>
        </w:rPr>
        <w:t>h</w:t>
      </w:r>
      <w:r>
        <w:rPr>
          <w:w w:val="109"/>
          <w:sz w:val="22"/>
        </w:rPr>
        <w:t>e</w:t>
      </w:r>
      <w:r>
        <w:rPr>
          <w:spacing w:val="-13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spacing w:val="-2"/>
          <w:w w:val="111"/>
          <w:sz w:val="22"/>
        </w:rPr>
        <w:t>p</w:t>
      </w:r>
      <w:r>
        <w:rPr>
          <w:w w:val="70"/>
          <w:sz w:val="22"/>
        </w:rPr>
        <w:t>r</w:t>
      </w:r>
      <w:r>
        <w:rPr>
          <w:spacing w:val="-4"/>
          <w:w w:val="108"/>
          <w:sz w:val="22"/>
        </w:rPr>
        <w:t>o</w:t>
      </w:r>
      <w:r>
        <w:rPr>
          <w:w w:val="99"/>
          <w:sz w:val="22"/>
        </w:rPr>
        <w:t>uve</w:t>
      </w:r>
      <w:r>
        <w:rPr>
          <w:w w:val="70"/>
          <w:sz w:val="22"/>
        </w:rPr>
        <w:t>r</w:t>
      </w:r>
      <w:r>
        <w:rPr>
          <w:spacing w:val="-13"/>
          <w:sz w:val="22"/>
        </w:rPr>
        <w:t> </w:t>
      </w:r>
      <w:r>
        <w:rPr>
          <w:w w:val="109"/>
          <w:sz w:val="22"/>
        </w:rPr>
        <w:t>e</w:t>
      </w:r>
      <w:r>
        <w:rPr>
          <w:spacing w:val="-13"/>
          <w:sz w:val="22"/>
        </w:rPr>
        <w:t> </w:t>
      </w:r>
      <w:r>
        <w:rPr>
          <w:w w:val="102"/>
          <w:sz w:val="22"/>
        </w:rPr>
        <w:t>no</w:t>
      </w:r>
      <w:r>
        <w:rPr>
          <w:spacing w:val="-14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102"/>
          <w:sz w:val="22"/>
        </w:rPr>
        <w:t>eu</w:t>
      </w:r>
      <w:r>
        <w:rPr>
          <w:spacing w:val="-13"/>
          <w:sz w:val="22"/>
        </w:rPr>
        <w:t> 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l</w:t>
      </w:r>
      <w:r>
        <w:rPr>
          <w:w w:val="86"/>
          <w:sz w:val="22"/>
        </w:rPr>
        <w:t>u</w:t>
      </w:r>
      <w:r>
        <w:rPr>
          <w:spacing w:val="-2"/>
          <w:w w:val="86"/>
          <w:sz w:val="22"/>
        </w:rPr>
        <w:t>s</w:t>
      </w:r>
      <w:r>
        <w:rPr>
          <w:spacing w:val="-1"/>
          <w:w w:val="73"/>
          <w:sz w:val="22"/>
        </w:rPr>
        <w:t>i</w:t>
      </w:r>
      <w:r>
        <w:rPr>
          <w:spacing w:val="6"/>
          <w:w w:val="93"/>
          <w:sz w:val="22"/>
        </w:rPr>
        <w:t>v</w:t>
      </w:r>
      <w:r>
        <w:rPr>
          <w:w w:val="108"/>
          <w:sz w:val="22"/>
        </w:rPr>
        <w:t>o</w:t>
      </w:r>
      <w:r>
        <w:rPr>
          <w:spacing w:val="-14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w w:val="93"/>
          <w:sz w:val="22"/>
        </w:rPr>
        <w:t>es</w:t>
      </w:r>
      <w:r>
        <w:rPr>
          <w:spacing w:val="-2"/>
          <w:w w:val="74"/>
          <w:sz w:val="22"/>
        </w:rPr>
        <w:t>s</w:t>
      </w:r>
      <w:r>
        <w:rPr>
          <w:w w:val="96"/>
          <w:sz w:val="22"/>
        </w:rPr>
        <w:t>e,</w:t>
      </w:r>
      <w:r>
        <w:rPr>
          <w:spacing w:val="-14"/>
          <w:sz w:val="22"/>
        </w:rPr>
        <w:t> </w:t>
      </w:r>
      <w:r>
        <w:rPr>
          <w:w w:val="108"/>
          <w:sz w:val="22"/>
        </w:rPr>
        <w:t>o </w:t>
      </w:r>
      <w:r>
        <w:rPr>
          <w:sz w:val="22"/>
        </w:rPr>
        <w:t>exato cumprimento deste contrato, inclusive verificando a efetiva realização</w:t>
      </w:r>
      <w:r>
        <w:rPr>
          <w:spacing w:val="-75"/>
          <w:sz w:val="22"/>
        </w:rPr>
        <w:t> </w:t>
      </w:r>
      <w:r>
        <w:rPr>
          <w:w w:val="95"/>
          <w:sz w:val="22"/>
        </w:rPr>
        <w:t>dos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serviços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CREDENCIADOS.</w:t>
      </w:r>
    </w:p>
    <w:p>
      <w:pPr>
        <w:pStyle w:val="ListParagraph"/>
        <w:numPr>
          <w:ilvl w:val="1"/>
          <w:numId w:val="21"/>
        </w:numPr>
        <w:tabs>
          <w:tab w:pos="1330" w:val="left" w:leader="none"/>
        </w:tabs>
        <w:spacing w:line="242" w:lineRule="auto" w:before="0" w:after="0"/>
        <w:ind w:left="802" w:right="1255" w:firstLine="0"/>
        <w:jc w:val="both"/>
        <w:rPr>
          <w:sz w:val="22"/>
        </w:rPr>
      </w:pPr>
      <w:r>
        <w:rPr>
          <w:w w:val="108"/>
          <w:sz w:val="22"/>
        </w:rPr>
        <w:t>A</w:t>
      </w:r>
      <w:r>
        <w:rPr>
          <w:sz w:val="22"/>
        </w:rPr>
        <w:t> </w:t>
      </w:r>
      <w:r>
        <w:rPr>
          <w:spacing w:val="3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1"/>
          <w:w w:val="96"/>
          <w:sz w:val="22"/>
        </w:rPr>
        <w:t>D</w:t>
      </w:r>
      <w:r>
        <w:rPr>
          <w:w w:val="108"/>
          <w:sz w:val="22"/>
        </w:rPr>
        <w:t>A</w:t>
      </w:r>
      <w:r>
        <w:rPr>
          <w:sz w:val="22"/>
        </w:rPr>
        <w:t> </w:t>
      </w:r>
      <w:r>
        <w:rPr>
          <w:spacing w:val="3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w w:val="101"/>
          <w:sz w:val="22"/>
        </w:rPr>
        <w:t>opo</w:t>
      </w:r>
      <w:r>
        <w:rPr>
          <w:spacing w:val="-3"/>
          <w:w w:val="101"/>
          <w:sz w:val="22"/>
        </w:rPr>
        <w:t>r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3"/>
          <w:w w:val="114"/>
          <w:sz w:val="22"/>
        </w:rPr>
        <w:t>a</w:t>
      </w:r>
      <w:r>
        <w:rPr>
          <w:w w:val="70"/>
          <w:sz w:val="22"/>
        </w:rPr>
        <w:t>r</w:t>
      </w:r>
      <w:r>
        <w:rPr>
          <w:w w:val="114"/>
          <w:sz w:val="22"/>
        </w:rPr>
        <w:t>á</w:t>
      </w:r>
      <w:r>
        <w:rPr>
          <w:sz w:val="22"/>
        </w:rPr>
        <w:t> </w:t>
      </w:r>
      <w:r>
        <w:rPr>
          <w:spacing w:val="6"/>
          <w:sz w:val="22"/>
        </w:rPr>
        <w:t> 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w w:val="74"/>
          <w:sz w:val="22"/>
        </w:rPr>
        <w:t>s</w:t>
      </w:r>
      <w:r>
        <w:rPr>
          <w:sz w:val="22"/>
        </w:rPr>
        <w:t> </w:t>
      </w:r>
      <w:r>
        <w:rPr>
          <w:spacing w:val="6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z w:val="22"/>
        </w:rPr>
        <w:t> </w:t>
      </w:r>
      <w:r>
        <w:rPr>
          <w:spacing w:val="6"/>
          <w:sz w:val="22"/>
        </w:rPr>
        <w:t> </w:t>
      </w:r>
      <w:r>
        <w:rPr>
          <w:w w:val="105"/>
          <w:sz w:val="22"/>
        </w:rPr>
        <w:t>f</w:t>
      </w:r>
      <w:r>
        <w:rPr>
          <w:spacing w:val="-2"/>
          <w:w w:val="105"/>
          <w:sz w:val="22"/>
        </w:rPr>
        <w:t>a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il</w:t>
      </w:r>
      <w:r>
        <w:rPr>
          <w:spacing w:val="1"/>
          <w:w w:val="73"/>
          <w:sz w:val="22"/>
        </w:rPr>
        <w:t>i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s</w:t>
      </w:r>
      <w:r>
        <w:rPr>
          <w:sz w:val="22"/>
        </w:rPr>
        <w:t> </w:t>
      </w:r>
      <w:r>
        <w:rPr>
          <w:spacing w:val="6"/>
          <w:sz w:val="22"/>
        </w:rPr>
        <w:t> </w:t>
      </w:r>
      <w:r>
        <w:rPr>
          <w:spacing w:val="-3"/>
          <w:w w:val="96"/>
          <w:sz w:val="22"/>
        </w:rPr>
        <w:t>n</w:t>
      </w:r>
      <w:r>
        <w:rPr>
          <w:w w:val="116"/>
          <w:sz w:val="22"/>
        </w:rPr>
        <w:t>e</w:t>
      </w:r>
      <w:r>
        <w:rPr>
          <w:spacing w:val="-1"/>
          <w:w w:val="116"/>
          <w:sz w:val="22"/>
        </w:rPr>
        <w:t>c</w:t>
      </w:r>
      <w:r>
        <w:rPr>
          <w:w w:val="93"/>
          <w:sz w:val="22"/>
        </w:rPr>
        <w:t>es</w:t>
      </w:r>
      <w:r>
        <w:rPr>
          <w:spacing w:val="-2"/>
          <w:w w:val="74"/>
          <w:sz w:val="22"/>
        </w:rPr>
        <w:t>s</w:t>
      </w:r>
      <w:r>
        <w:rPr>
          <w:spacing w:val="-1"/>
          <w:w w:val="96"/>
          <w:sz w:val="22"/>
        </w:rPr>
        <w:t>á</w:t>
      </w:r>
      <w:r>
        <w:rPr>
          <w:spacing w:val="-2"/>
          <w:w w:val="96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z w:val="22"/>
        </w:rPr>
        <w:t> </w:t>
      </w:r>
      <w:r>
        <w:rPr>
          <w:spacing w:val="4"/>
          <w:sz w:val="22"/>
        </w:rPr>
        <w:t> </w:t>
      </w:r>
      <w:r>
        <w:rPr>
          <w:spacing w:val="-1"/>
          <w:w w:val="111"/>
          <w:sz w:val="22"/>
        </w:rPr>
        <w:t>ao 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2"/>
          <w:w w:val="74"/>
          <w:sz w:val="22"/>
        </w:rPr>
        <w:t>s</w:t>
      </w:r>
      <w:r>
        <w:rPr>
          <w:w w:val="74"/>
          <w:sz w:val="22"/>
        </w:rPr>
        <w:t>s</w:t>
      </w:r>
      <w:r>
        <w:rPr>
          <w:w w:val="111"/>
          <w:sz w:val="22"/>
        </w:rPr>
        <w:t>o</w:t>
      </w:r>
      <w:r>
        <w:rPr>
          <w:spacing w:val="-3"/>
          <w:w w:val="111"/>
          <w:sz w:val="22"/>
        </w:rPr>
        <w:t>a</w:t>
      </w:r>
      <w:r>
        <w:rPr>
          <w:w w:val="73"/>
          <w:sz w:val="22"/>
        </w:rPr>
        <w:t>l</w:t>
      </w:r>
      <w:r>
        <w:rPr>
          <w:sz w:val="22"/>
        </w:rPr>
        <w:t> </w:t>
      </w:r>
      <w:r>
        <w:rPr>
          <w:spacing w:val="-29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spacing w:val="-2"/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0"/>
          <w:sz w:val="22"/>
        </w:rPr>
        <w:t> 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-31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4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z w:val="22"/>
        </w:rPr>
        <w:t> </w:t>
      </w:r>
      <w:r>
        <w:rPr>
          <w:spacing w:val="-26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-2"/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w w:val="106"/>
          <w:sz w:val="22"/>
        </w:rPr>
        <w:t>gn</w:t>
      </w:r>
      <w:r>
        <w:rPr>
          <w:spacing w:val="-2"/>
          <w:w w:val="106"/>
          <w:sz w:val="22"/>
        </w:rPr>
        <w:t>a</w:t>
      </w:r>
      <w:r>
        <w:rPr>
          <w:w w:val="70"/>
          <w:sz w:val="22"/>
        </w:rPr>
        <w:t>r</w:t>
      </w:r>
      <w:r>
        <w:rPr>
          <w:sz w:val="22"/>
        </w:rPr>
        <w:t> </w:t>
      </w:r>
      <w:r>
        <w:rPr>
          <w:spacing w:val="-30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spacing w:val="-2"/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30"/>
          <w:sz w:val="22"/>
        </w:rPr>
        <w:t> 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w w:val="124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z w:val="22"/>
        </w:rPr>
        <w:t> </w:t>
      </w:r>
      <w:r>
        <w:rPr>
          <w:spacing w:val="-30"/>
          <w:sz w:val="22"/>
        </w:rPr>
        <w:t> 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30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31"/>
          <w:sz w:val="22"/>
        </w:rPr>
        <w:t> </w:t>
      </w:r>
      <w:r>
        <w:rPr>
          <w:spacing w:val="-1"/>
          <w:w w:val="105"/>
          <w:sz w:val="22"/>
        </w:rPr>
        <w:t>a</w:t>
      </w:r>
      <w:r>
        <w:rPr>
          <w:spacing w:val="-2"/>
          <w:w w:val="105"/>
          <w:sz w:val="22"/>
        </w:rPr>
        <w:t>u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w w:val="99"/>
          <w:sz w:val="22"/>
        </w:rPr>
        <w:t>t</w:t>
      </w:r>
      <w:r>
        <w:rPr>
          <w:spacing w:val="-4"/>
          <w:w w:val="99"/>
          <w:sz w:val="22"/>
        </w:rPr>
        <w:t>o</w:t>
      </w:r>
      <w:r>
        <w:rPr>
          <w:w w:val="70"/>
          <w:sz w:val="22"/>
        </w:rPr>
        <w:t>r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0"/>
          <w:sz w:val="22"/>
        </w:rPr>
        <w:t> </w:t>
      </w:r>
      <w:r>
        <w:rPr>
          <w:spacing w:val="-1"/>
          <w:w w:val="73"/>
          <w:sz w:val="22"/>
        </w:rPr>
        <w:t>l</w:t>
      </w:r>
      <w:r>
        <w:rPr>
          <w:w w:val="102"/>
          <w:sz w:val="22"/>
        </w:rPr>
        <w:t>he</w:t>
      </w:r>
      <w:r>
        <w:rPr>
          <w:sz w:val="22"/>
        </w:rPr>
        <w:t> </w:t>
      </w:r>
      <w:r>
        <w:rPr>
          <w:spacing w:val="-25"/>
          <w:sz w:val="22"/>
        </w:rPr>
        <w:t> </w:t>
      </w:r>
      <w:r>
        <w:rPr>
          <w:w w:val="109"/>
          <w:sz w:val="22"/>
        </w:rPr>
        <w:t>é </w:t>
      </w:r>
      <w:r>
        <w:rPr>
          <w:sz w:val="22"/>
        </w:rPr>
        <w:t>facultada.</w:t>
      </w:r>
    </w:p>
    <w:p>
      <w:pPr>
        <w:pStyle w:val="ListParagraph"/>
        <w:numPr>
          <w:ilvl w:val="1"/>
          <w:numId w:val="21"/>
        </w:numPr>
        <w:tabs>
          <w:tab w:pos="1239" w:val="left" w:leader="none"/>
        </w:tabs>
        <w:spacing w:line="242" w:lineRule="auto" w:before="0" w:after="0"/>
        <w:ind w:left="802" w:right="1255" w:firstLine="0"/>
        <w:jc w:val="both"/>
        <w:rPr>
          <w:sz w:val="22"/>
        </w:rPr>
      </w:pP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auditoria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13"/>
          <w:sz w:val="22"/>
        </w:rPr>
        <w:t> </w:t>
      </w:r>
      <w:r>
        <w:rPr>
          <w:sz w:val="22"/>
        </w:rPr>
        <w:t>que</w:t>
      </w:r>
      <w:r>
        <w:rPr>
          <w:spacing w:val="-10"/>
          <w:sz w:val="22"/>
        </w:rPr>
        <w:t> </w:t>
      </w:r>
      <w:r>
        <w:rPr>
          <w:sz w:val="22"/>
        </w:rPr>
        <w:t>trata</w:t>
      </w:r>
      <w:r>
        <w:rPr>
          <w:spacing w:val="-10"/>
          <w:sz w:val="22"/>
        </w:rPr>
        <w:t> </w:t>
      </w:r>
      <w:r>
        <w:rPr>
          <w:sz w:val="22"/>
        </w:rPr>
        <w:t>esta</w:t>
      </w:r>
      <w:r>
        <w:rPr>
          <w:spacing w:val="-10"/>
          <w:sz w:val="22"/>
        </w:rPr>
        <w:t> </w:t>
      </w:r>
      <w:r>
        <w:rPr>
          <w:sz w:val="22"/>
        </w:rPr>
        <w:t>“Cláusula”</w:t>
      </w:r>
      <w:r>
        <w:rPr>
          <w:spacing w:val="-10"/>
          <w:sz w:val="22"/>
        </w:rPr>
        <w:t> </w:t>
      </w:r>
      <w:r>
        <w:rPr>
          <w:sz w:val="22"/>
        </w:rPr>
        <w:t>terá</w:t>
      </w:r>
      <w:r>
        <w:rPr>
          <w:spacing w:val="-10"/>
          <w:sz w:val="22"/>
        </w:rPr>
        <w:t> </w:t>
      </w:r>
      <w:r>
        <w:rPr>
          <w:sz w:val="22"/>
        </w:rPr>
        <w:t>por</w:t>
      </w:r>
      <w:r>
        <w:rPr>
          <w:spacing w:val="-10"/>
          <w:sz w:val="22"/>
        </w:rPr>
        <w:t> </w:t>
      </w:r>
      <w:r>
        <w:rPr>
          <w:sz w:val="22"/>
        </w:rPr>
        <w:t>objeto,</w:t>
      </w:r>
      <w:r>
        <w:rPr>
          <w:spacing w:val="-12"/>
          <w:sz w:val="22"/>
        </w:rPr>
        <w:t> </w:t>
      </w:r>
      <w:r>
        <w:rPr>
          <w:sz w:val="22"/>
        </w:rPr>
        <w:t>notadamente,</w:t>
      </w:r>
      <w:r>
        <w:rPr>
          <w:spacing w:val="-14"/>
          <w:sz w:val="22"/>
        </w:rPr>
        <w:t> </w:t>
      </w:r>
      <w:r>
        <w:rPr>
          <w:sz w:val="22"/>
        </w:rPr>
        <w:t>as</w:t>
      </w:r>
      <w:r>
        <w:rPr>
          <w:spacing w:val="-75"/>
          <w:sz w:val="22"/>
        </w:rPr>
        <w:t> </w:t>
      </w:r>
      <w:r>
        <w:rPr>
          <w:sz w:val="22"/>
        </w:rPr>
        <w:t>condições</w:t>
      </w:r>
      <w:r>
        <w:rPr>
          <w:spacing w:val="-13"/>
          <w:sz w:val="22"/>
        </w:rPr>
        <w:t> </w:t>
      </w:r>
      <w:r>
        <w:rPr>
          <w:sz w:val="22"/>
        </w:rPr>
        <w:t>para</w:t>
      </w:r>
      <w:r>
        <w:rPr>
          <w:spacing w:val="-13"/>
          <w:sz w:val="22"/>
        </w:rPr>
        <w:t> </w:t>
      </w:r>
      <w:r>
        <w:rPr>
          <w:sz w:val="22"/>
        </w:rPr>
        <w:t>prestação</w:t>
      </w:r>
      <w:r>
        <w:rPr>
          <w:spacing w:val="-13"/>
          <w:sz w:val="22"/>
        </w:rPr>
        <w:t> </w:t>
      </w:r>
      <w:r>
        <w:rPr>
          <w:sz w:val="22"/>
        </w:rPr>
        <w:t>dos</w:t>
      </w:r>
      <w:r>
        <w:rPr>
          <w:spacing w:val="-13"/>
          <w:sz w:val="22"/>
        </w:rPr>
        <w:t> </w:t>
      </w:r>
      <w:r>
        <w:rPr>
          <w:sz w:val="22"/>
        </w:rPr>
        <w:t>serviços,</w:t>
      </w:r>
      <w:r>
        <w:rPr>
          <w:spacing w:val="-14"/>
          <w:sz w:val="22"/>
        </w:rPr>
        <w:t> </w:t>
      </w:r>
      <w:r>
        <w:rPr>
          <w:sz w:val="22"/>
        </w:rPr>
        <w:t>bem</w:t>
      </w:r>
      <w:r>
        <w:rPr>
          <w:spacing w:val="-14"/>
          <w:sz w:val="22"/>
        </w:rPr>
        <w:t> </w:t>
      </w:r>
      <w:r>
        <w:rPr>
          <w:sz w:val="22"/>
        </w:rPr>
        <w:t>como</w:t>
      </w:r>
      <w:r>
        <w:rPr>
          <w:spacing w:val="-14"/>
          <w:sz w:val="22"/>
        </w:rPr>
        <w:t> </w:t>
      </w:r>
      <w:r>
        <w:rPr>
          <w:sz w:val="22"/>
        </w:rPr>
        <w:t>o</w:t>
      </w:r>
      <w:r>
        <w:rPr>
          <w:spacing w:val="-13"/>
          <w:sz w:val="22"/>
        </w:rPr>
        <w:t> </w:t>
      </w:r>
      <w:r>
        <w:rPr>
          <w:sz w:val="22"/>
        </w:rPr>
        <w:t>controle</w:t>
      </w:r>
      <w:r>
        <w:rPr>
          <w:spacing w:val="-13"/>
          <w:sz w:val="22"/>
        </w:rPr>
        <w:t> </w:t>
      </w:r>
      <w:r>
        <w:rPr>
          <w:sz w:val="22"/>
        </w:rPr>
        <w:t>“a</w:t>
      </w:r>
      <w:r>
        <w:rPr>
          <w:spacing w:val="-13"/>
          <w:sz w:val="22"/>
        </w:rPr>
        <w:t> </w:t>
      </w:r>
      <w:r>
        <w:rPr>
          <w:sz w:val="22"/>
        </w:rPr>
        <w:t>posteriori”</w:t>
      </w:r>
      <w:r>
        <w:rPr>
          <w:spacing w:val="-13"/>
          <w:sz w:val="22"/>
        </w:rPr>
        <w:t> </w:t>
      </w:r>
      <w:r>
        <w:rPr>
          <w:sz w:val="22"/>
        </w:rPr>
        <w:t>da</w:t>
      </w:r>
      <w:r>
        <w:rPr>
          <w:spacing w:val="-75"/>
          <w:sz w:val="22"/>
        </w:rPr>
        <w:t> </w:t>
      </w:r>
      <w:r>
        <w:rPr>
          <w:sz w:val="22"/>
        </w:rPr>
        <w:t>assistência</w:t>
      </w:r>
      <w:r>
        <w:rPr>
          <w:spacing w:val="1"/>
          <w:sz w:val="22"/>
        </w:rPr>
        <w:t> </w:t>
      </w:r>
      <w:r>
        <w:rPr>
          <w:sz w:val="22"/>
        </w:rPr>
        <w:t>prestada,</w:t>
      </w:r>
      <w:r>
        <w:rPr>
          <w:spacing w:val="1"/>
          <w:sz w:val="22"/>
        </w:rPr>
        <w:t> </w:t>
      </w:r>
      <w:r>
        <w:rPr>
          <w:sz w:val="22"/>
        </w:rPr>
        <w:t>cabendo</w:t>
      </w:r>
      <w:r>
        <w:rPr>
          <w:spacing w:val="1"/>
          <w:sz w:val="22"/>
        </w:rPr>
        <w:t> </w:t>
      </w:r>
      <w:r>
        <w:rPr>
          <w:sz w:val="22"/>
        </w:rPr>
        <w:t>exclusivamente</w:t>
      </w:r>
      <w:r>
        <w:rPr>
          <w:spacing w:val="1"/>
          <w:sz w:val="22"/>
        </w:rPr>
        <w:t> </w:t>
      </w:r>
      <w:r>
        <w:rPr>
          <w:sz w:val="22"/>
        </w:rPr>
        <w:t>à</w:t>
      </w:r>
      <w:r>
        <w:rPr>
          <w:spacing w:val="1"/>
          <w:sz w:val="22"/>
        </w:rPr>
        <w:t> </w:t>
      </w:r>
      <w:r>
        <w:rPr>
          <w:sz w:val="22"/>
        </w:rPr>
        <w:t>CREDENCIADA</w:t>
      </w:r>
      <w:r>
        <w:rPr>
          <w:spacing w:val="1"/>
          <w:sz w:val="22"/>
        </w:rPr>
        <w:t> </w:t>
      </w:r>
      <w:r>
        <w:rPr>
          <w:sz w:val="22"/>
        </w:rPr>
        <w:t>integral</w:t>
      </w:r>
      <w:r>
        <w:rPr>
          <w:spacing w:val="1"/>
          <w:sz w:val="22"/>
        </w:rPr>
        <w:t> </w:t>
      </w:r>
      <w:r>
        <w:rPr>
          <w:sz w:val="22"/>
        </w:rPr>
        <w:t>responsabilidade e eficiência técnica da prestação assistencial. Assim, a</w:t>
      </w:r>
      <w:r>
        <w:rPr>
          <w:spacing w:val="1"/>
          <w:sz w:val="22"/>
        </w:rPr>
        <w:t> </w:t>
      </w:r>
      <w:r>
        <w:rPr>
          <w:sz w:val="22"/>
        </w:rPr>
        <w:t>faculdade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tal</w:t>
      </w:r>
      <w:r>
        <w:rPr>
          <w:spacing w:val="-5"/>
          <w:sz w:val="22"/>
        </w:rPr>
        <w:t> </w:t>
      </w:r>
      <w:r>
        <w:rPr>
          <w:sz w:val="22"/>
        </w:rPr>
        <w:t>auditoria,</w:t>
      </w:r>
      <w:r>
        <w:rPr>
          <w:spacing w:val="-7"/>
          <w:sz w:val="22"/>
        </w:rPr>
        <w:t> </w:t>
      </w:r>
      <w:r>
        <w:rPr>
          <w:sz w:val="22"/>
        </w:rPr>
        <w:t>mesmo</w:t>
      </w:r>
      <w:r>
        <w:rPr>
          <w:spacing w:val="-7"/>
          <w:sz w:val="22"/>
        </w:rPr>
        <w:t> </w:t>
      </w:r>
      <w:r>
        <w:rPr>
          <w:sz w:val="22"/>
        </w:rPr>
        <w:t>quando</w:t>
      </w:r>
      <w:r>
        <w:rPr>
          <w:spacing w:val="-9"/>
          <w:sz w:val="22"/>
        </w:rPr>
        <w:t> </w:t>
      </w:r>
      <w:r>
        <w:rPr>
          <w:sz w:val="22"/>
        </w:rPr>
        <w:t>exercida,</w:t>
      </w:r>
      <w:r>
        <w:rPr>
          <w:spacing w:val="-7"/>
          <w:sz w:val="22"/>
        </w:rPr>
        <w:t> </w:t>
      </w:r>
      <w:r>
        <w:rPr>
          <w:sz w:val="22"/>
        </w:rPr>
        <w:t>não</w:t>
      </w:r>
      <w:r>
        <w:rPr>
          <w:spacing w:val="-6"/>
          <w:sz w:val="22"/>
        </w:rPr>
        <w:t> </w:t>
      </w:r>
      <w:r>
        <w:rPr>
          <w:sz w:val="22"/>
        </w:rPr>
        <w:t>elidirá</w:t>
      </w:r>
      <w:r>
        <w:rPr>
          <w:spacing w:val="-6"/>
          <w:sz w:val="22"/>
        </w:rPr>
        <w:t> </w:t>
      </w:r>
      <w:r>
        <w:rPr>
          <w:sz w:val="22"/>
        </w:rPr>
        <w:t>nem</w:t>
      </w:r>
      <w:r>
        <w:rPr>
          <w:spacing w:val="-6"/>
          <w:sz w:val="22"/>
        </w:rPr>
        <w:t> </w:t>
      </w:r>
      <w:r>
        <w:rPr>
          <w:sz w:val="22"/>
        </w:rPr>
        <w:t>reduzirá</w:t>
      </w:r>
      <w:r>
        <w:rPr>
          <w:spacing w:val="-75"/>
          <w:sz w:val="22"/>
        </w:rPr>
        <w:t> 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16"/>
          <w:sz w:val="22"/>
        </w:rPr>
        <w:t> 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spacing w:val="-1"/>
          <w:w w:val="104"/>
          <w:sz w:val="22"/>
        </w:rPr>
        <w:t>po</w:t>
      </w:r>
      <w:r>
        <w:rPr>
          <w:spacing w:val="-3"/>
          <w:w w:val="104"/>
          <w:sz w:val="22"/>
        </w:rPr>
        <w:t>n</w:t>
      </w:r>
      <w:r>
        <w:rPr>
          <w:w w:val="74"/>
          <w:sz w:val="22"/>
        </w:rPr>
        <w:t>s</w:t>
      </w:r>
      <w:r>
        <w:rPr>
          <w:spacing w:val="-3"/>
          <w:w w:val="114"/>
          <w:sz w:val="22"/>
        </w:rPr>
        <w:t>a</w:t>
      </w:r>
      <w:r>
        <w:rPr>
          <w:spacing w:val="-1"/>
          <w:w w:val="92"/>
          <w:sz w:val="22"/>
        </w:rPr>
        <w:t>bi</w:t>
      </w:r>
      <w:r>
        <w:rPr>
          <w:w w:val="92"/>
          <w:sz w:val="22"/>
        </w:rPr>
        <w:t>l</w:t>
      </w:r>
      <w:r>
        <w:rPr>
          <w:spacing w:val="-1"/>
          <w:w w:val="73"/>
          <w:sz w:val="22"/>
        </w:rPr>
        <w:t>i</w:t>
      </w:r>
      <w:r>
        <w:rPr>
          <w:spacing w:val="-1"/>
          <w:w w:val="111"/>
          <w:sz w:val="22"/>
        </w:rPr>
        <w:t>da</w:t>
      </w:r>
      <w:r>
        <w:rPr>
          <w:spacing w:val="-3"/>
          <w:w w:val="111"/>
          <w:sz w:val="22"/>
        </w:rPr>
        <w:t>d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16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16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5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1"/>
          <w:w w:val="96"/>
          <w:sz w:val="22"/>
        </w:rPr>
        <w:t>D</w:t>
      </w:r>
      <w:r>
        <w:rPr>
          <w:spacing w:val="-3"/>
          <w:w w:val="108"/>
          <w:sz w:val="22"/>
        </w:rPr>
        <w:t>A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16"/>
          <w:sz w:val="22"/>
        </w:rPr>
        <w:t> </w:t>
      </w:r>
      <w:r>
        <w:rPr>
          <w:w w:val="74"/>
          <w:sz w:val="22"/>
        </w:rPr>
        <w:t>s</w:t>
      </w:r>
      <w:r>
        <w:rPr>
          <w:w w:val="105"/>
          <w:sz w:val="22"/>
        </w:rPr>
        <w:t>ua</w:t>
      </w:r>
      <w:r>
        <w:rPr>
          <w:sz w:val="22"/>
        </w:rPr>
        <w:t> </w:t>
      </w:r>
      <w:r>
        <w:rPr>
          <w:spacing w:val="-18"/>
          <w:sz w:val="22"/>
        </w:rPr>
        <w:t> </w:t>
      </w:r>
      <w:r>
        <w:rPr>
          <w:spacing w:val="-1"/>
          <w:w w:val="105"/>
          <w:sz w:val="22"/>
        </w:rPr>
        <w:t>ad</w:t>
      </w:r>
      <w:r>
        <w:rPr>
          <w:spacing w:val="-3"/>
          <w:w w:val="105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w w:val="89"/>
          <w:sz w:val="22"/>
        </w:rPr>
        <w:t>n</w:t>
      </w:r>
      <w:r>
        <w:rPr>
          <w:spacing w:val="-2"/>
          <w:w w:val="89"/>
          <w:sz w:val="22"/>
        </w:rPr>
        <w:t>i</w:t>
      </w:r>
      <w:r>
        <w:rPr>
          <w:w w:val="74"/>
          <w:sz w:val="22"/>
        </w:rPr>
        <w:t>s</w:t>
      </w:r>
      <w:r>
        <w:rPr>
          <w:w w:val="93"/>
          <w:sz w:val="22"/>
        </w:rPr>
        <w:t>tr</w:t>
      </w:r>
      <w:r>
        <w:rPr>
          <w:spacing w:val="-2"/>
          <w:w w:val="93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21"/>
          <w:sz w:val="22"/>
        </w:rPr>
        <w:t> 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16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-2"/>
          <w:w w:val="93"/>
          <w:sz w:val="22"/>
        </w:rPr>
        <w:t>r</w:t>
      </w:r>
      <w:r>
        <w:rPr>
          <w:w w:val="109"/>
          <w:sz w:val="22"/>
        </w:rPr>
        <w:t>ep</w:t>
      </w:r>
      <w:r>
        <w:rPr>
          <w:spacing w:val="-4"/>
          <w:w w:val="108"/>
          <w:sz w:val="22"/>
        </w:rPr>
        <w:t>o</w:t>
      </w:r>
      <w:r>
        <w:rPr>
          <w:w w:val="74"/>
          <w:sz w:val="22"/>
        </w:rPr>
        <w:t>s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74"/>
          <w:sz w:val="22"/>
        </w:rPr>
        <w:t>s</w:t>
      </w:r>
      <w:r>
        <w:rPr>
          <w:w w:val="76"/>
          <w:sz w:val="22"/>
        </w:rPr>
        <w:t>, </w:t>
      </w:r>
      <w:r>
        <w:rPr>
          <w:sz w:val="22"/>
        </w:rPr>
        <w:t>inclusive</w:t>
      </w:r>
      <w:r>
        <w:rPr>
          <w:spacing w:val="1"/>
          <w:sz w:val="22"/>
        </w:rPr>
        <w:t> </w:t>
      </w:r>
      <w:r>
        <w:rPr>
          <w:sz w:val="22"/>
        </w:rPr>
        <w:t>perante</w:t>
      </w:r>
      <w:r>
        <w:rPr>
          <w:spacing w:val="1"/>
          <w:sz w:val="22"/>
        </w:rPr>
        <w:t> </w:t>
      </w:r>
      <w:r>
        <w:rPr>
          <w:sz w:val="22"/>
        </w:rPr>
        <w:t>terceiros,</w:t>
      </w:r>
      <w:r>
        <w:rPr>
          <w:spacing w:val="1"/>
          <w:sz w:val="22"/>
        </w:rPr>
        <w:t> </w:t>
      </w:r>
      <w:r>
        <w:rPr>
          <w:sz w:val="22"/>
        </w:rPr>
        <w:t>proveniente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qualquer</w:t>
      </w:r>
      <w:r>
        <w:rPr>
          <w:spacing w:val="1"/>
          <w:sz w:val="22"/>
        </w:rPr>
        <w:t> </w:t>
      </w:r>
      <w:r>
        <w:rPr>
          <w:sz w:val="22"/>
        </w:rPr>
        <w:t>ação</w:t>
      </w:r>
      <w:r>
        <w:rPr>
          <w:spacing w:val="1"/>
          <w:sz w:val="22"/>
        </w:rPr>
        <w:t> </w:t>
      </w:r>
      <w:r>
        <w:rPr>
          <w:sz w:val="22"/>
        </w:rPr>
        <w:t>indevida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omissão,</w:t>
      </w:r>
      <w:r>
        <w:rPr>
          <w:spacing w:val="1"/>
          <w:sz w:val="22"/>
        </w:rPr>
        <w:t> </w:t>
      </w:r>
      <w:r>
        <w:rPr>
          <w:sz w:val="22"/>
        </w:rPr>
        <w:t>cuja</w:t>
      </w:r>
      <w:r>
        <w:rPr>
          <w:spacing w:val="1"/>
          <w:sz w:val="22"/>
        </w:rPr>
        <w:t> </w:t>
      </w:r>
      <w:r>
        <w:rPr>
          <w:sz w:val="22"/>
        </w:rPr>
        <w:t>eventual</w:t>
      </w:r>
      <w:r>
        <w:rPr>
          <w:spacing w:val="1"/>
          <w:sz w:val="22"/>
        </w:rPr>
        <w:t> </w:t>
      </w:r>
      <w:r>
        <w:rPr>
          <w:sz w:val="22"/>
        </w:rPr>
        <w:t>ocorrência</w:t>
      </w:r>
      <w:r>
        <w:rPr>
          <w:spacing w:val="1"/>
          <w:sz w:val="22"/>
        </w:rPr>
        <w:t> </w:t>
      </w:r>
      <w:r>
        <w:rPr>
          <w:sz w:val="22"/>
        </w:rPr>
        <w:t>não</w:t>
      </w:r>
      <w:r>
        <w:rPr>
          <w:spacing w:val="1"/>
          <w:sz w:val="22"/>
        </w:rPr>
        <w:t> </w:t>
      </w:r>
      <w:r>
        <w:rPr>
          <w:sz w:val="22"/>
        </w:rPr>
        <w:t>implicará</w:t>
      </w:r>
      <w:r>
        <w:rPr>
          <w:spacing w:val="1"/>
          <w:sz w:val="22"/>
        </w:rPr>
        <w:t> </w:t>
      </w:r>
      <w:r>
        <w:rPr>
          <w:sz w:val="22"/>
        </w:rPr>
        <w:t>jamais</w:t>
      </w:r>
      <w:r>
        <w:rPr>
          <w:spacing w:val="1"/>
          <w:sz w:val="22"/>
        </w:rPr>
        <w:t> </w:t>
      </w:r>
      <w:r>
        <w:rPr>
          <w:sz w:val="22"/>
        </w:rPr>
        <w:t>tem</w:t>
      </w:r>
      <w:r>
        <w:rPr>
          <w:spacing w:val="1"/>
          <w:sz w:val="22"/>
        </w:rPr>
        <w:t> </w:t>
      </w:r>
      <w:r>
        <w:rPr>
          <w:w w:val="124"/>
          <w:sz w:val="22"/>
        </w:rPr>
        <w:t>c</w:t>
      </w:r>
      <w:r>
        <w:rPr>
          <w:w w:val="92"/>
          <w:sz w:val="22"/>
        </w:rPr>
        <w:t>o</w:t>
      </w:r>
      <w:r>
        <w:rPr>
          <w:spacing w:val="-3"/>
          <w:w w:val="92"/>
          <w:sz w:val="22"/>
        </w:rPr>
        <w:t>r</w:t>
      </w:r>
      <w:r>
        <w:rPr>
          <w:w w:val="70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spacing w:val="-1"/>
          <w:w w:val="98"/>
          <w:sz w:val="22"/>
        </w:rPr>
        <w:t>pon</w:t>
      </w:r>
      <w:r>
        <w:rPr>
          <w:spacing w:val="-3"/>
          <w:w w:val="98"/>
          <w:sz w:val="22"/>
        </w:rPr>
        <w:t>s</w:t>
      </w:r>
      <w:r>
        <w:rPr>
          <w:spacing w:val="-1"/>
          <w:w w:val="111"/>
          <w:sz w:val="22"/>
        </w:rPr>
        <w:t>a</w:t>
      </w:r>
      <w:r>
        <w:rPr>
          <w:spacing w:val="-2"/>
          <w:w w:val="111"/>
          <w:sz w:val="22"/>
        </w:rPr>
        <w:t>b</w:t>
      </w:r>
      <w:r>
        <w:rPr>
          <w:spacing w:val="1"/>
          <w:w w:val="73"/>
          <w:sz w:val="22"/>
        </w:rPr>
        <w:t>i</w:t>
      </w:r>
      <w:r>
        <w:rPr>
          <w:spacing w:val="-1"/>
          <w:w w:val="73"/>
          <w:sz w:val="22"/>
        </w:rPr>
        <w:t>l</w:t>
      </w:r>
      <w:r>
        <w:rPr>
          <w:spacing w:val="1"/>
          <w:w w:val="73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spacing w:val="-1"/>
          <w:w w:val="111"/>
          <w:sz w:val="22"/>
        </w:rPr>
        <w:t>ad</w:t>
      </w:r>
      <w:r>
        <w:rPr>
          <w:w w:val="111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</w:t>
      </w:r>
      <w:r>
        <w:rPr>
          <w:spacing w:val="-2"/>
          <w:w w:val="85"/>
          <w:sz w:val="22"/>
        </w:rPr>
        <w:t>E</w:t>
      </w:r>
      <w:r>
        <w:rPr>
          <w:w w:val="76"/>
          <w:sz w:val="22"/>
        </w:rPr>
        <w:t>.</w:t>
      </w:r>
    </w:p>
    <w:p>
      <w:pPr>
        <w:pStyle w:val="Heading1"/>
        <w:spacing w:before="117"/>
        <w:ind w:left="802"/>
        <w:jc w:val="left"/>
      </w:pPr>
      <w:r>
        <w:rPr>
          <w:w w:val="90"/>
        </w:rPr>
        <w:t>CLÁUSULA</w:t>
      </w:r>
      <w:r>
        <w:rPr>
          <w:spacing w:val="18"/>
          <w:w w:val="90"/>
        </w:rPr>
        <w:t> </w:t>
      </w:r>
      <w:r>
        <w:rPr>
          <w:w w:val="90"/>
        </w:rPr>
        <w:t>SÉTIMA:</w:t>
      </w:r>
      <w:r>
        <w:rPr>
          <w:spacing w:val="25"/>
          <w:w w:val="90"/>
        </w:rPr>
        <w:t> </w:t>
      </w:r>
      <w:r>
        <w:rPr>
          <w:w w:val="90"/>
        </w:rPr>
        <w:t>DA</w:t>
      </w:r>
      <w:r>
        <w:rPr>
          <w:spacing w:val="16"/>
          <w:w w:val="90"/>
        </w:rPr>
        <w:t> </w:t>
      </w:r>
      <w:r>
        <w:rPr>
          <w:w w:val="90"/>
        </w:rPr>
        <w:t>EXTINÇÃO</w:t>
      </w:r>
    </w:p>
    <w:p>
      <w:pPr>
        <w:pStyle w:val="ListParagraph"/>
        <w:numPr>
          <w:ilvl w:val="0"/>
          <w:numId w:val="18"/>
        </w:numPr>
        <w:tabs>
          <w:tab w:pos="1083" w:val="left" w:leader="none"/>
        </w:tabs>
        <w:spacing w:line="240" w:lineRule="auto" w:before="3" w:after="0"/>
        <w:ind w:left="802" w:right="1267" w:firstLine="0"/>
        <w:jc w:val="left"/>
        <w:rPr>
          <w:sz w:val="22"/>
        </w:rPr>
      </w:pPr>
      <w:r>
        <w:rPr>
          <w:sz w:val="22"/>
        </w:rPr>
        <w:t>O</w:t>
      </w:r>
      <w:r>
        <w:rPr>
          <w:spacing w:val="-3"/>
          <w:sz w:val="22"/>
        </w:rPr>
        <w:t> </w:t>
      </w:r>
      <w:r>
        <w:rPr>
          <w:sz w:val="22"/>
        </w:rPr>
        <w:t>presente</w:t>
      </w:r>
      <w:r>
        <w:rPr>
          <w:spacing w:val="-2"/>
          <w:sz w:val="22"/>
        </w:rPr>
        <w:t> </w:t>
      </w:r>
      <w:r>
        <w:rPr>
          <w:sz w:val="22"/>
        </w:rPr>
        <w:t>termo</w:t>
      </w:r>
      <w:r>
        <w:rPr>
          <w:spacing w:val="-5"/>
          <w:sz w:val="22"/>
        </w:rPr>
        <w:t> </w:t>
      </w:r>
      <w:r>
        <w:rPr>
          <w:sz w:val="22"/>
        </w:rPr>
        <w:t>poderá</w:t>
      </w:r>
      <w:r>
        <w:rPr>
          <w:spacing w:val="-3"/>
          <w:sz w:val="22"/>
        </w:rPr>
        <w:t> </w:t>
      </w:r>
      <w:r>
        <w:rPr>
          <w:sz w:val="22"/>
        </w:rPr>
        <w:t>ser</w:t>
      </w:r>
      <w:r>
        <w:rPr>
          <w:spacing w:val="-2"/>
          <w:sz w:val="22"/>
        </w:rPr>
        <w:t> </w:t>
      </w:r>
      <w:r>
        <w:rPr>
          <w:sz w:val="22"/>
        </w:rPr>
        <w:t>extinto</w:t>
      </w:r>
      <w:r>
        <w:rPr>
          <w:spacing w:val="-2"/>
          <w:sz w:val="22"/>
        </w:rPr>
        <w:t> </w:t>
      </w:r>
      <w:r>
        <w:rPr>
          <w:sz w:val="22"/>
        </w:rPr>
        <w:t>conforme</w:t>
      </w:r>
      <w:r>
        <w:rPr>
          <w:spacing w:val="-3"/>
          <w:sz w:val="22"/>
        </w:rPr>
        <w:t> </w:t>
      </w:r>
      <w:r>
        <w:rPr>
          <w:sz w:val="22"/>
        </w:rPr>
        <w:t>previsto</w:t>
      </w:r>
      <w:r>
        <w:rPr>
          <w:spacing w:val="-4"/>
          <w:sz w:val="22"/>
        </w:rPr>
        <w:t> </w:t>
      </w:r>
      <w:r>
        <w:rPr>
          <w:sz w:val="22"/>
        </w:rPr>
        <w:t>no</w:t>
      </w:r>
      <w:r>
        <w:rPr>
          <w:spacing w:val="-3"/>
          <w:sz w:val="22"/>
        </w:rPr>
        <w:t> </w:t>
      </w:r>
      <w:r>
        <w:rPr>
          <w:sz w:val="22"/>
        </w:rPr>
        <w:t>art.</w:t>
      </w:r>
      <w:r>
        <w:rPr>
          <w:spacing w:val="-3"/>
          <w:sz w:val="22"/>
        </w:rPr>
        <w:t> </w:t>
      </w:r>
      <w:r>
        <w:rPr>
          <w:sz w:val="22"/>
        </w:rPr>
        <w:t>137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LEI</w:t>
      </w:r>
      <w:r>
        <w:rPr>
          <w:spacing w:val="-75"/>
          <w:sz w:val="22"/>
        </w:rPr>
        <w:t> </w:t>
      </w:r>
      <w:r>
        <w:rPr>
          <w:sz w:val="22"/>
        </w:rPr>
        <w:t>14.133/20212.</w:t>
      </w:r>
    </w:p>
    <w:p>
      <w:pPr>
        <w:pStyle w:val="BodyText"/>
        <w:spacing w:before="5"/>
        <w:ind w:left="802"/>
        <w:jc w:val="both"/>
      </w:pPr>
      <w:r>
        <w:rPr>
          <w:spacing w:val="-1"/>
          <w:w w:val="90"/>
        </w:rPr>
        <w:t>Art.</w:t>
      </w:r>
      <w:r>
        <w:rPr>
          <w:spacing w:val="-11"/>
          <w:w w:val="90"/>
        </w:rPr>
        <w:t> </w:t>
      </w:r>
      <w:r>
        <w:rPr>
          <w:spacing w:val="-1"/>
          <w:w w:val="90"/>
        </w:rPr>
        <w:t>137.</w:t>
      </w:r>
      <w:r>
        <w:rPr>
          <w:spacing w:val="-7"/>
          <w:w w:val="90"/>
        </w:rPr>
        <w:t> </w:t>
      </w:r>
      <w:r>
        <w:rPr>
          <w:w w:val="90"/>
        </w:rPr>
        <w:t>(….)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line="242" w:lineRule="auto"/>
        <w:ind w:left="802" w:right="1262"/>
        <w:jc w:val="both"/>
      </w:pPr>
      <w:r>
        <w:rPr>
          <w:w w:val="97"/>
        </w:rPr>
        <w:t>§</w:t>
      </w:r>
      <w:r>
        <w:rPr/>
        <w:t> </w:t>
      </w:r>
      <w:r>
        <w:rPr>
          <w:spacing w:val="-13"/>
        </w:rPr>
        <w:t> </w:t>
      </w:r>
      <w:r>
        <w:rPr>
          <w:spacing w:val="-1"/>
          <w:w w:val="78"/>
        </w:rPr>
        <w:t>2</w:t>
      </w:r>
      <w:r>
        <w:rPr>
          <w:w w:val="78"/>
        </w:rPr>
        <w:t>º</w:t>
      </w:r>
      <w:r>
        <w:rPr/>
        <w:t> </w:t>
      </w:r>
      <w:r>
        <w:rPr>
          <w:spacing w:val="-14"/>
        </w:rPr>
        <w:t> </w:t>
      </w:r>
      <w:r>
        <w:rPr>
          <w:w w:val="110"/>
        </w:rPr>
        <w:t>O</w:t>
      </w:r>
      <w:r>
        <w:rPr/>
        <w:t> </w:t>
      </w:r>
      <w:r>
        <w:rPr>
          <w:spacing w:val="-14"/>
        </w:rPr>
        <w:t> </w:t>
      </w:r>
      <w:r>
        <w:rPr>
          <w:w w:val="102"/>
        </w:rPr>
        <w:t>CR</w:t>
      </w:r>
      <w:r>
        <w:rPr>
          <w:spacing w:val="-1"/>
          <w:w w:val="85"/>
        </w:rPr>
        <w:t>E</w:t>
      </w:r>
      <w:r>
        <w:rPr>
          <w:spacing w:val="-1"/>
          <w:w w:val="96"/>
        </w:rPr>
        <w:t>D</w:t>
      </w:r>
      <w:r>
        <w:rPr>
          <w:spacing w:val="-1"/>
          <w:w w:val="85"/>
        </w:rPr>
        <w:t>E</w:t>
      </w:r>
      <w:r>
        <w:rPr>
          <w:w w:val="107"/>
        </w:rPr>
        <w:t>N</w:t>
      </w:r>
      <w:r>
        <w:rPr>
          <w:spacing w:val="-3"/>
          <w:w w:val="107"/>
        </w:rPr>
        <w:t>C</w:t>
      </w:r>
      <w:r>
        <w:rPr>
          <w:spacing w:val="5"/>
          <w:w w:val="53"/>
        </w:rPr>
        <w:t>I</w:t>
      </w:r>
      <w:r>
        <w:rPr>
          <w:spacing w:val="-6"/>
          <w:w w:val="108"/>
        </w:rPr>
        <w:t>A</w:t>
      </w:r>
      <w:r>
        <w:rPr>
          <w:spacing w:val="1"/>
          <w:w w:val="96"/>
        </w:rPr>
        <w:t>D</w:t>
      </w:r>
      <w:r>
        <w:rPr>
          <w:w w:val="110"/>
        </w:rPr>
        <w:t>O</w:t>
      </w:r>
      <w:r>
        <w:rPr/>
        <w:t> </w:t>
      </w:r>
      <w:r>
        <w:rPr>
          <w:spacing w:val="-14"/>
        </w:rPr>
        <w:t> </w:t>
      </w:r>
      <w:r>
        <w:rPr>
          <w:w w:val="91"/>
        </w:rPr>
        <w:t>ter</w:t>
      </w:r>
      <w:r>
        <w:rPr>
          <w:w w:val="114"/>
        </w:rPr>
        <w:t>á</w:t>
      </w:r>
      <w:r>
        <w:rPr/>
        <w:t> </w:t>
      </w:r>
      <w:r>
        <w:rPr>
          <w:spacing w:val="-13"/>
        </w:rPr>
        <w:t> </w:t>
      </w:r>
      <w:r>
        <w:rPr>
          <w:spacing w:val="-1"/>
          <w:w w:val="98"/>
        </w:rPr>
        <w:t>d</w:t>
      </w:r>
      <w:r>
        <w:rPr>
          <w:spacing w:val="1"/>
          <w:w w:val="98"/>
        </w:rPr>
        <w:t>i</w:t>
      </w:r>
      <w:r>
        <w:rPr>
          <w:spacing w:val="-2"/>
          <w:w w:val="70"/>
        </w:rPr>
        <w:t>r</w:t>
      </w:r>
      <w:r>
        <w:rPr>
          <w:w w:val="98"/>
        </w:rPr>
        <w:t>e</w:t>
      </w:r>
      <w:r>
        <w:rPr>
          <w:spacing w:val="1"/>
          <w:w w:val="98"/>
        </w:rPr>
        <w:t>i</w:t>
      </w:r>
      <w:r>
        <w:rPr>
          <w:w w:val="99"/>
        </w:rPr>
        <w:t>to</w:t>
      </w:r>
      <w:r>
        <w:rPr/>
        <w:t> </w:t>
      </w:r>
      <w:r>
        <w:rPr>
          <w:spacing w:val="-15"/>
        </w:rPr>
        <w:t> </w:t>
      </w:r>
      <w:r>
        <w:rPr>
          <w:w w:val="114"/>
        </w:rPr>
        <w:t>à</w:t>
      </w:r>
      <w:r>
        <w:rPr/>
        <w:t> </w:t>
      </w:r>
      <w:r>
        <w:rPr>
          <w:spacing w:val="-13"/>
        </w:rPr>
        <w:t> </w:t>
      </w:r>
      <w:r>
        <w:rPr>
          <w:w w:val="90"/>
        </w:rPr>
        <w:t>ext</w:t>
      </w:r>
      <w:r>
        <w:rPr>
          <w:spacing w:val="-2"/>
          <w:w w:val="90"/>
        </w:rPr>
        <w:t>i</w:t>
      </w:r>
      <w:r>
        <w:rPr>
          <w:w w:val="109"/>
        </w:rPr>
        <w:t>nç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/>
        <w:t> </w:t>
      </w:r>
      <w:r>
        <w:rPr>
          <w:spacing w:val="-15"/>
        </w:rPr>
        <w:t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93"/>
        </w:rPr>
        <w:t>tra</w:t>
      </w:r>
      <w:r>
        <w:rPr>
          <w:w w:val="99"/>
        </w:rPr>
        <w:t>to</w:t>
      </w:r>
      <w:r>
        <w:rPr/>
        <w:t> </w:t>
      </w:r>
      <w:r>
        <w:rPr>
          <w:spacing w:val="-15"/>
        </w:rPr>
        <w:t> </w:t>
      </w:r>
      <w:r>
        <w:rPr>
          <w:w w:val="96"/>
        </w:rPr>
        <w:t>nas</w:t>
      </w:r>
      <w:r>
        <w:rPr/>
        <w:t> </w:t>
      </w:r>
      <w:r>
        <w:rPr>
          <w:spacing w:val="-13"/>
        </w:rPr>
        <w:t> </w:t>
      </w:r>
      <w:r>
        <w:rPr>
          <w:w w:val="74"/>
        </w:rPr>
        <w:t>s</w:t>
      </w:r>
      <w:r>
        <w:rPr>
          <w:w w:val="108"/>
        </w:rPr>
        <w:t>eg</w:t>
      </w:r>
      <w:r>
        <w:rPr>
          <w:spacing w:val="-3"/>
          <w:w w:val="96"/>
        </w:rPr>
        <w:t>u</w:t>
      </w:r>
      <w:r>
        <w:rPr>
          <w:spacing w:val="1"/>
          <w:w w:val="73"/>
        </w:rPr>
        <w:t>i</w:t>
      </w:r>
      <w:r>
        <w:rPr>
          <w:w w:val="92"/>
        </w:rPr>
        <w:t>n</w:t>
      </w:r>
      <w:r>
        <w:rPr>
          <w:spacing w:val="-4"/>
          <w:w w:val="92"/>
        </w:rPr>
        <w:t>t</w:t>
      </w:r>
      <w:r>
        <w:rPr>
          <w:spacing w:val="-2"/>
          <w:w w:val="109"/>
        </w:rPr>
        <w:t>e</w:t>
      </w:r>
      <w:r>
        <w:rPr>
          <w:w w:val="74"/>
        </w:rPr>
        <w:t>s </w:t>
      </w:r>
      <w:r>
        <w:rPr/>
        <w:t>hipóteses:</w:t>
      </w:r>
    </w:p>
    <w:p>
      <w:pPr>
        <w:pStyle w:val="BodyText"/>
        <w:spacing w:before="9"/>
        <w:rPr>
          <w:sz w:val="19"/>
        </w:rPr>
      </w:pPr>
    </w:p>
    <w:p>
      <w:pPr>
        <w:pStyle w:val="ListParagraph"/>
        <w:numPr>
          <w:ilvl w:val="0"/>
          <w:numId w:val="22"/>
        </w:numPr>
        <w:tabs>
          <w:tab w:pos="932" w:val="left" w:leader="none"/>
        </w:tabs>
        <w:spacing w:line="242" w:lineRule="auto" w:before="0" w:after="0"/>
        <w:ind w:left="802" w:right="1262" w:firstLine="0"/>
        <w:jc w:val="both"/>
        <w:rPr>
          <w:sz w:val="22"/>
        </w:rPr>
      </w:pPr>
      <w:r>
        <w:rPr>
          <w:sz w:val="22"/>
        </w:rPr>
        <w:t>–</w:t>
      </w:r>
      <w:r>
        <w:rPr>
          <w:spacing w:val="-16"/>
          <w:sz w:val="22"/>
        </w:rPr>
        <w:t> </w:t>
      </w:r>
      <w:r>
        <w:rPr>
          <w:sz w:val="22"/>
        </w:rPr>
        <w:t>supressão,</w:t>
      </w:r>
      <w:r>
        <w:rPr>
          <w:spacing w:val="-17"/>
          <w:sz w:val="22"/>
        </w:rPr>
        <w:t> </w:t>
      </w:r>
      <w:r>
        <w:rPr>
          <w:sz w:val="22"/>
        </w:rPr>
        <w:t>por</w:t>
      </w:r>
      <w:r>
        <w:rPr>
          <w:spacing w:val="-16"/>
          <w:sz w:val="22"/>
        </w:rPr>
        <w:t> </w:t>
      </w:r>
      <w:r>
        <w:rPr>
          <w:sz w:val="22"/>
        </w:rPr>
        <w:t>parte</w:t>
      </w:r>
      <w:r>
        <w:rPr>
          <w:spacing w:val="-16"/>
          <w:sz w:val="22"/>
        </w:rPr>
        <w:t> </w:t>
      </w:r>
      <w:r>
        <w:rPr>
          <w:sz w:val="22"/>
        </w:rPr>
        <w:t>da</w:t>
      </w:r>
      <w:r>
        <w:rPr>
          <w:spacing w:val="-14"/>
          <w:sz w:val="22"/>
        </w:rPr>
        <w:t> </w:t>
      </w:r>
      <w:r>
        <w:rPr>
          <w:sz w:val="22"/>
        </w:rPr>
        <w:t>Administração,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obras,</w:t>
      </w:r>
      <w:r>
        <w:rPr>
          <w:spacing w:val="-16"/>
          <w:sz w:val="22"/>
        </w:rPr>
        <w:t> </w:t>
      </w:r>
      <w:r>
        <w:rPr>
          <w:sz w:val="22"/>
        </w:rPr>
        <w:t>serviços</w:t>
      </w:r>
      <w:r>
        <w:rPr>
          <w:spacing w:val="-16"/>
          <w:sz w:val="22"/>
        </w:rPr>
        <w:t> </w:t>
      </w:r>
      <w:r>
        <w:rPr>
          <w:sz w:val="22"/>
        </w:rPr>
        <w:t>ou</w:t>
      </w:r>
      <w:r>
        <w:rPr>
          <w:spacing w:val="-17"/>
          <w:sz w:val="22"/>
        </w:rPr>
        <w:t> </w:t>
      </w:r>
      <w:r>
        <w:rPr>
          <w:sz w:val="22"/>
        </w:rPr>
        <w:t>compras</w:t>
      </w:r>
      <w:r>
        <w:rPr>
          <w:spacing w:val="-15"/>
          <w:sz w:val="22"/>
        </w:rPr>
        <w:t> </w:t>
      </w:r>
      <w:r>
        <w:rPr>
          <w:sz w:val="22"/>
        </w:rPr>
        <w:t>que</w:t>
      </w:r>
      <w:r>
        <w:rPr>
          <w:spacing w:val="-75"/>
          <w:sz w:val="22"/>
        </w:rPr>
        <w:t> </w:t>
      </w:r>
      <w:r>
        <w:rPr>
          <w:sz w:val="22"/>
        </w:rPr>
        <w:t>acarrete modificação do valor inicial do contrato além do limite permitido no</w:t>
      </w:r>
      <w:r>
        <w:rPr>
          <w:spacing w:val="-75"/>
          <w:sz w:val="22"/>
        </w:rPr>
        <w:t> </w:t>
      </w:r>
      <w:r>
        <w:rPr>
          <w:sz w:val="22"/>
        </w:rPr>
        <w:t>art.</w:t>
      </w:r>
      <w:r>
        <w:rPr>
          <w:spacing w:val="-21"/>
          <w:sz w:val="22"/>
        </w:rPr>
        <w:t> </w:t>
      </w:r>
      <w:r>
        <w:rPr>
          <w:sz w:val="22"/>
        </w:rPr>
        <w:t>125</w:t>
      </w:r>
      <w:r>
        <w:rPr>
          <w:spacing w:val="-19"/>
          <w:sz w:val="22"/>
        </w:rPr>
        <w:t> </w:t>
      </w:r>
      <w:r>
        <w:rPr>
          <w:sz w:val="22"/>
        </w:rPr>
        <w:t>desta</w:t>
      </w:r>
      <w:r>
        <w:rPr>
          <w:spacing w:val="-19"/>
          <w:sz w:val="22"/>
        </w:rPr>
        <w:t> </w:t>
      </w:r>
      <w:r>
        <w:rPr>
          <w:sz w:val="22"/>
        </w:rPr>
        <w:t>Lei;</w:t>
      </w:r>
    </w:p>
    <w:p>
      <w:pPr>
        <w:pStyle w:val="BodyText"/>
        <w:spacing w:before="8"/>
        <w:rPr>
          <w:sz w:val="19"/>
        </w:rPr>
      </w:pPr>
    </w:p>
    <w:p>
      <w:pPr>
        <w:pStyle w:val="ListParagraph"/>
        <w:numPr>
          <w:ilvl w:val="0"/>
          <w:numId w:val="22"/>
        </w:numPr>
        <w:tabs>
          <w:tab w:pos="978" w:val="left" w:leader="none"/>
        </w:tabs>
        <w:spacing w:line="244" w:lineRule="auto" w:before="0" w:after="0"/>
        <w:ind w:left="802" w:right="1261" w:firstLine="0"/>
        <w:jc w:val="both"/>
        <w:rPr>
          <w:sz w:val="22"/>
        </w:rPr>
      </w:pPr>
      <w:r>
        <w:rPr>
          <w:sz w:val="22"/>
        </w:rPr>
        <w:t>–</w:t>
      </w:r>
      <w:r>
        <w:rPr>
          <w:spacing w:val="-7"/>
          <w:sz w:val="22"/>
        </w:rPr>
        <w:t> </w:t>
      </w:r>
      <w:r>
        <w:rPr>
          <w:sz w:val="22"/>
        </w:rPr>
        <w:t>suspensão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execução</w:t>
      </w:r>
      <w:r>
        <w:rPr>
          <w:spacing w:val="-6"/>
          <w:sz w:val="22"/>
        </w:rPr>
        <w:t> </w:t>
      </w:r>
      <w:r>
        <w:rPr>
          <w:sz w:val="22"/>
        </w:rPr>
        <w:t>do</w:t>
      </w:r>
      <w:r>
        <w:rPr>
          <w:spacing w:val="-7"/>
          <w:sz w:val="22"/>
        </w:rPr>
        <w:t> </w:t>
      </w:r>
      <w:r>
        <w:rPr>
          <w:sz w:val="22"/>
        </w:rPr>
        <w:t>contrato,</w:t>
      </w:r>
      <w:r>
        <w:rPr>
          <w:spacing w:val="-7"/>
          <w:sz w:val="22"/>
        </w:rPr>
        <w:t> </w:t>
      </w:r>
      <w:r>
        <w:rPr>
          <w:sz w:val="22"/>
        </w:rPr>
        <w:t>por</w:t>
      </w:r>
      <w:r>
        <w:rPr>
          <w:spacing w:val="-8"/>
          <w:sz w:val="22"/>
        </w:rPr>
        <w:t> </w:t>
      </w:r>
      <w:r>
        <w:rPr>
          <w:sz w:val="22"/>
        </w:rPr>
        <w:t>ordem</w:t>
      </w:r>
      <w:r>
        <w:rPr>
          <w:spacing w:val="-6"/>
          <w:sz w:val="22"/>
        </w:rPr>
        <w:t> </w:t>
      </w:r>
      <w:r>
        <w:rPr>
          <w:sz w:val="22"/>
        </w:rPr>
        <w:t>escrita</w:t>
      </w:r>
      <w:r>
        <w:rPr>
          <w:spacing w:val="-6"/>
          <w:sz w:val="22"/>
        </w:rPr>
        <w:t> </w:t>
      </w:r>
      <w:r>
        <w:rPr>
          <w:sz w:val="22"/>
        </w:rPr>
        <w:t>da</w:t>
      </w:r>
      <w:r>
        <w:rPr>
          <w:spacing w:val="-6"/>
          <w:sz w:val="22"/>
        </w:rPr>
        <w:t> </w:t>
      </w:r>
      <w:r>
        <w:rPr>
          <w:sz w:val="22"/>
        </w:rPr>
        <w:t>Administração,</w:t>
      </w:r>
      <w:r>
        <w:rPr>
          <w:spacing w:val="-75"/>
          <w:sz w:val="22"/>
        </w:rPr>
        <w:t> </w:t>
      </w:r>
      <w:r>
        <w:rPr>
          <w:w w:val="90"/>
          <w:sz w:val="22"/>
        </w:rPr>
        <w:t>por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prazo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superior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a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3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(três)</w:t>
      </w:r>
      <w:r>
        <w:rPr>
          <w:spacing w:val="-12"/>
          <w:w w:val="90"/>
          <w:sz w:val="22"/>
        </w:rPr>
        <w:t> </w:t>
      </w:r>
      <w:r>
        <w:rPr>
          <w:w w:val="90"/>
          <w:sz w:val="22"/>
        </w:rPr>
        <w:t>meses;</w:t>
      </w:r>
    </w:p>
    <w:p>
      <w:pPr>
        <w:pStyle w:val="BodyText"/>
        <w:spacing w:before="4"/>
        <w:rPr>
          <w:sz w:val="19"/>
        </w:rPr>
      </w:pPr>
    </w:p>
    <w:p>
      <w:pPr>
        <w:pStyle w:val="ListParagraph"/>
        <w:numPr>
          <w:ilvl w:val="0"/>
          <w:numId w:val="22"/>
        </w:numPr>
        <w:tabs>
          <w:tab w:pos="1218" w:val="left" w:leader="none"/>
        </w:tabs>
        <w:spacing w:line="242" w:lineRule="auto" w:before="0" w:after="0"/>
        <w:ind w:left="802" w:right="1258" w:firstLine="0"/>
        <w:jc w:val="both"/>
        <w:rPr>
          <w:sz w:val="22"/>
        </w:rPr>
      </w:pPr>
      <w:r>
        <w:rPr>
          <w:sz w:val="22"/>
        </w:rPr>
        <w:t>–</w:t>
      </w:r>
      <w:r>
        <w:rPr>
          <w:spacing w:val="1"/>
          <w:sz w:val="22"/>
        </w:rPr>
        <w:t> </w:t>
      </w:r>
      <w:r>
        <w:rPr>
          <w:sz w:val="22"/>
        </w:rPr>
        <w:t>repetidas</w:t>
      </w:r>
      <w:r>
        <w:rPr>
          <w:spacing w:val="1"/>
          <w:sz w:val="22"/>
        </w:rPr>
        <w:t> </w:t>
      </w:r>
      <w:r>
        <w:rPr>
          <w:sz w:val="22"/>
        </w:rPr>
        <w:t>suspensões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totalizem</w:t>
      </w:r>
      <w:r>
        <w:rPr>
          <w:spacing w:val="1"/>
          <w:sz w:val="22"/>
        </w:rPr>
        <w:t> </w:t>
      </w:r>
      <w:r>
        <w:rPr>
          <w:sz w:val="22"/>
        </w:rPr>
        <w:t>90</w:t>
      </w:r>
      <w:r>
        <w:rPr>
          <w:spacing w:val="1"/>
          <w:sz w:val="22"/>
        </w:rPr>
        <w:t> </w:t>
      </w:r>
      <w:r>
        <w:rPr>
          <w:sz w:val="22"/>
        </w:rPr>
        <w:t>(noventa)</w:t>
      </w:r>
      <w:r>
        <w:rPr>
          <w:spacing w:val="1"/>
          <w:sz w:val="22"/>
        </w:rPr>
        <w:t> </w:t>
      </w:r>
      <w:r>
        <w:rPr>
          <w:sz w:val="22"/>
        </w:rPr>
        <w:t>dias</w:t>
      </w:r>
      <w:r>
        <w:rPr>
          <w:spacing w:val="1"/>
          <w:sz w:val="22"/>
        </w:rPr>
        <w:t> </w:t>
      </w:r>
      <w:r>
        <w:rPr>
          <w:sz w:val="22"/>
        </w:rPr>
        <w:t>úteis,</w:t>
      </w:r>
      <w:r>
        <w:rPr>
          <w:spacing w:val="1"/>
          <w:sz w:val="22"/>
        </w:rPr>
        <w:t> </w:t>
      </w:r>
      <w:r>
        <w:rPr>
          <w:sz w:val="22"/>
        </w:rPr>
        <w:t>independentemente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pagamento</w:t>
      </w:r>
      <w:r>
        <w:rPr>
          <w:spacing w:val="1"/>
          <w:sz w:val="22"/>
        </w:rPr>
        <w:t> </w:t>
      </w:r>
      <w:r>
        <w:rPr>
          <w:sz w:val="22"/>
        </w:rPr>
        <w:t>obrigatório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indenização</w:t>
      </w:r>
      <w:r>
        <w:rPr>
          <w:spacing w:val="1"/>
          <w:sz w:val="22"/>
        </w:rPr>
        <w:t> </w:t>
      </w:r>
      <w:r>
        <w:rPr>
          <w:sz w:val="22"/>
        </w:rPr>
        <w:t>pelas</w:t>
      </w:r>
      <w:r>
        <w:rPr>
          <w:spacing w:val="-75"/>
          <w:sz w:val="22"/>
        </w:rPr>
        <w:t> </w:t>
      </w:r>
      <w:r>
        <w:rPr>
          <w:sz w:val="22"/>
        </w:rPr>
        <w:t>sucessivas e contratualmente imprevistas desmobilizações e mobilizações e</w:t>
      </w:r>
      <w:r>
        <w:rPr>
          <w:spacing w:val="1"/>
          <w:sz w:val="22"/>
        </w:rPr>
        <w:t> </w:t>
      </w:r>
      <w:r>
        <w:rPr>
          <w:sz w:val="22"/>
        </w:rPr>
        <w:t>outras</w:t>
      </w:r>
      <w:r>
        <w:rPr>
          <w:spacing w:val="-19"/>
          <w:sz w:val="22"/>
        </w:rPr>
        <w:t> </w:t>
      </w:r>
      <w:r>
        <w:rPr>
          <w:sz w:val="22"/>
        </w:rPr>
        <w:t>previstas;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0"/>
          <w:numId w:val="22"/>
        </w:numPr>
        <w:tabs>
          <w:tab w:pos="1095" w:val="left" w:leader="none"/>
        </w:tabs>
        <w:spacing w:line="242" w:lineRule="auto" w:before="1" w:after="0"/>
        <w:ind w:left="802" w:right="1262" w:firstLine="0"/>
        <w:jc w:val="both"/>
        <w:rPr>
          <w:sz w:val="22"/>
        </w:rPr>
      </w:pPr>
      <w:r>
        <w:rPr>
          <w:sz w:val="22"/>
        </w:rPr>
        <w:t>–</w:t>
      </w:r>
      <w:r>
        <w:rPr>
          <w:spacing w:val="-8"/>
          <w:sz w:val="22"/>
        </w:rPr>
        <w:t> </w:t>
      </w:r>
      <w:r>
        <w:rPr>
          <w:sz w:val="22"/>
        </w:rPr>
        <w:t>atraso</w:t>
      </w:r>
      <w:r>
        <w:rPr>
          <w:spacing w:val="-7"/>
          <w:sz w:val="22"/>
        </w:rPr>
        <w:t> </w:t>
      </w:r>
      <w:r>
        <w:rPr>
          <w:sz w:val="22"/>
        </w:rPr>
        <w:t>superior</w:t>
      </w:r>
      <w:r>
        <w:rPr>
          <w:spacing w:val="-6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2</w:t>
      </w:r>
      <w:r>
        <w:rPr>
          <w:spacing w:val="-4"/>
          <w:sz w:val="22"/>
        </w:rPr>
        <w:t> </w:t>
      </w:r>
      <w:r>
        <w:rPr>
          <w:sz w:val="22"/>
        </w:rPr>
        <w:t>(dois)</w:t>
      </w:r>
      <w:r>
        <w:rPr>
          <w:spacing w:val="-9"/>
          <w:sz w:val="22"/>
        </w:rPr>
        <w:t> </w:t>
      </w:r>
      <w:r>
        <w:rPr>
          <w:sz w:val="22"/>
        </w:rPr>
        <w:t>meses,</w:t>
      </w:r>
      <w:r>
        <w:rPr>
          <w:spacing w:val="-8"/>
          <w:sz w:val="22"/>
        </w:rPr>
        <w:t> </w:t>
      </w:r>
      <w:r>
        <w:rPr>
          <w:sz w:val="22"/>
        </w:rPr>
        <w:t>contado</w:t>
      </w:r>
      <w:r>
        <w:rPr>
          <w:spacing w:val="-7"/>
          <w:sz w:val="22"/>
        </w:rPr>
        <w:t> </w:t>
      </w:r>
      <w:r>
        <w:rPr>
          <w:sz w:val="22"/>
        </w:rPr>
        <w:t>da</w:t>
      </w:r>
      <w:r>
        <w:rPr>
          <w:spacing w:val="-7"/>
          <w:sz w:val="22"/>
        </w:rPr>
        <w:t> </w:t>
      </w:r>
      <w:r>
        <w:rPr>
          <w:sz w:val="22"/>
        </w:rPr>
        <w:t>emissão</w:t>
      </w:r>
      <w:r>
        <w:rPr>
          <w:spacing w:val="-7"/>
          <w:sz w:val="22"/>
        </w:rPr>
        <w:t> </w:t>
      </w:r>
      <w:r>
        <w:rPr>
          <w:sz w:val="22"/>
        </w:rPr>
        <w:t>da</w:t>
      </w:r>
      <w:r>
        <w:rPr>
          <w:spacing w:val="-6"/>
          <w:sz w:val="22"/>
        </w:rPr>
        <w:t> </w:t>
      </w:r>
      <w:r>
        <w:rPr>
          <w:sz w:val="22"/>
        </w:rPr>
        <w:t>nota</w:t>
      </w:r>
      <w:r>
        <w:rPr>
          <w:spacing w:val="-7"/>
          <w:sz w:val="22"/>
        </w:rPr>
        <w:t> </w:t>
      </w:r>
      <w:r>
        <w:rPr>
          <w:sz w:val="22"/>
        </w:rPr>
        <w:t>fiscal,</w:t>
      </w:r>
      <w:r>
        <w:rPr>
          <w:spacing w:val="-8"/>
          <w:sz w:val="22"/>
        </w:rPr>
        <w:t> </w:t>
      </w:r>
      <w:r>
        <w:rPr>
          <w:sz w:val="22"/>
        </w:rPr>
        <w:t>dos</w:t>
      </w:r>
      <w:r>
        <w:rPr>
          <w:spacing w:val="-75"/>
          <w:sz w:val="22"/>
        </w:rPr>
        <w:t> </w:t>
      </w:r>
      <w:r>
        <w:rPr>
          <w:sz w:val="22"/>
        </w:rPr>
        <w:t>pagamentos ou de parcelas de pagamentos devidos pela Administração por</w:t>
      </w:r>
      <w:r>
        <w:rPr>
          <w:spacing w:val="1"/>
          <w:sz w:val="22"/>
        </w:rPr>
        <w:t> </w:t>
      </w:r>
      <w:r>
        <w:rPr>
          <w:w w:val="95"/>
          <w:sz w:val="22"/>
        </w:rPr>
        <w:t>despesas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obras,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serviços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ou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fornecimentos;</w:t>
      </w:r>
    </w:p>
    <w:p>
      <w:pPr>
        <w:pStyle w:val="BodyText"/>
        <w:rPr>
          <w:sz w:val="26"/>
        </w:rPr>
      </w:pPr>
    </w:p>
    <w:p>
      <w:pPr>
        <w:pStyle w:val="Heading1"/>
        <w:spacing w:before="195"/>
        <w:ind w:left="802"/>
        <w:jc w:val="left"/>
      </w:pPr>
      <w:r>
        <w:rPr>
          <w:spacing w:val="-1"/>
          <w:w w:val="95"/>
        </w:rPr>
        <w:t>CLÁUSULA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OITAVA:</w:t>
      </w:r>
      <w:r>
        <w:rPr>
          <w:spacing w:val="-8"/>
          <w:w w:val="95"/>
        </w:rPr>
        <w:t> </w:t>
      </w:r>
      <w:r>
        <w:rPr>
          <w:spacing w:val="-1"/>
          <w:w w:val="95"/>
        </w:rPr>
        <w:t>DAS</w:t>
      </w:r>
      <w:r>
        <w:rPr>
          <w:spacing w:val="-7"/>
          <w:w w:val="95"/>
        </w:rPr>
        <w:t> </w:t>
      </w:r>
      <w:r>
        <w:rPr>
          <w:spacing w:val="-1"/>
          <w:w w:val="95"/>
        </w:rPr>
        <w:t>MULTAS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E</w:t>
      </w:r>
      <w:r>
        <w:rPr>
          <w:spacing w:val="-9"/>
          <w:w w:val="95"/>
        </w:rPr>
        <w:t> </w:t>
      </w:r>
      <w:r>
        <w:rPr>
          <w:spacing w:val="-1"/>
          <w:w w:val="95"/>
        </w:rPr>
        <w:t>SANÇÕES</w:t>
      </w:r>
    </w:p>
    <w:p>
      <w:pPr>
        <w:pStyle w:val="ListParagraph"/>
        <w:numPr>
          <w:ilvl w:val="0"/>
          <w:numId w:val="18"/>
        </w:numPr>
        <w:tabs>
          <w:tab w:pos="1047" w:val="left" w:leader="none"/>
        </w:tabs>
        <w:spacing w:line="240" w:lineRule="auto" w:before="2" w:after="0"/>
        <w:ind w:left="1046" w:right="0" w:hanging="245"/>
        <w:jc w:val="left"/>
        <w:rPr>
          <w:sz w:val="22"/>
        </w:rPr>
      </w:pPr>
      <w:r>
        <w:rPr>
          <w:w w:val="95"/>
          <w:sz w:val="22"/>
        </w:rPr>
        <w:t>As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multas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e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sanções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estão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previstas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item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11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edital.</w:t>
      </w:r>
    </w:p>
    <w:p>
      <w:pPr>
        <w:pStyle w:val="BodyText"/>
        <w:spacing w:before="6"/>
      </w:pPr>
    </w:p>
    <w:p>
      <w:pPr>
        <w:pStyle w:val="Heading1"/>
        <w:spacing w:before="1"/>
        <w:ind w:left="802"/>
        <w:jc w:val="left"/>
      </w:pPr>
      <w:r>
        <w:rPr>
          <w:w w:val="95"/>
        </w:rPr>
        <w:t>CLÁUSULA</w:t>
      </w:r>
      <w:r>
        <w:rPr>
          <w:spacing w:val="2"/>
          <w:w w:val="95"/>
        </w:rPr>
        <w:t> </w:t>
      </w:r>
      <w:r>
        <w:rPr>
          <w:w w:val="95"/>
        </w:rPr>
        <w:t>NONA</w:t>
      </w:r>
      <w:r>
        <w:rPr>
          <w:spacing w:val="4"/>
          <w:w w:val="95"/>
        </w:rPr>
        <w:t> </w:t>
      </w:r>
      <w:r>
        <w:rPr>
          <w:w w:val="95"/>
        </w:rPr>
        <w:t>-</w:t>
      </w:r>
      <w:r>
        <w:rPr>
          <w:spacing w:val="8"/>
          <w:w w:val="95"/>
        </w:rPr>
        <w:t> </w:t>
      </w:r>
      <w:r>
        <w:rPr>
          <w:w w:val="95"/>
        </w:rPr>
        <w:t>DA</w:t>
      </w:r>
      <w:r>
        <w:rPr>
          <w:spacing w:val="1"/>
          <w:w w:val="95"/>
        </w:rPr>
        <w:t> </w:t>
      </w:r>
      <w:r>
        <w:rPr>
          <w:w w:val="95"/>
        </w:rPr>
        <w:t>VINCULAÇÃO</w:t>
      </w:r>
      <w:r>
        <w:rPr>
          <w:spacing w:val="6"/>
          <w:w w:val="95"/>
        </w:rPr>
        <w:t> </w:t>
      </w:r>
      <w:r>
        <w:rPr>
          <w:w w:val="95"/>
        </w:rPr>
        <w:t>DO</w:t>
      </w:r>
      <w:r>
        <w:rPr>
          <w:spacing w:val="3"/>
          <w:w w:val="95"/>
        </w:rPr>
        <w:t> </w:t>
      </w:r>
      <w:r>
        <w:rPr>
          <w:w w:val="95"/>
        </w:rPr>
        <w:t>TERMO</w:t>
      </w:r>
      <w:r>
        <w:rPr>
          <w:spacing w:val="5"/>
          <w:w w:val="95"/>
        </w:rPr>
        <w:t> </w:t>
      </w:r>
      <w:r>
        <w:rPr>
          <w:w w:val="95"/>
        </w:rPr>
        <w:t>DE</w:t>
      </w:r>
      <w:r>
        <w:rPr>
          <w:spacing w:val="4"/>
          <w:w w:val="95"/>
        </w:rPr>
        <w:t> </w:t>
      </w:r>
      <w:r>
        <w:rPr>
          <w:w w:val="95"/>
        </w:rPr>
        <w:t>CREDENCIAMENTO</w:t>
      </w:r>
    </w:p>
    <w:p>
      <w:pPr>
        <w:spacing w:line="242" w:lineRule="auto" w:before="4"/>
        <w:ind w:left="802" w:right="1247" w:firstLine="0"/>
        <w:jc w:val="left"/>
        <w:rPr>
          <w:rFonts w:ascii="Tahoma" w:hAnsi="Tahoma"/>
          <w:b/>
          <w:sz w:val="22"/>
        </w:rPr>
      </w:pPr>
      <w:r>
        <w:rPr>
          <w:sz w:val="22"/>
        </w:rPr>
        <w:t>9.1.</w:t>
      </w:r>
      <w:r>
        <w:rPr>
          <w:spacing w:val="60"/>
          <w:sz w:val="22"/>
        </w:rPr>
        <w:t> </w:t>
      </w:r>
      <w:r>
        <w:rPr>
          <w:sz w:val="22"/>
        </w:rPr>
        <w:t>O</w:t>
      </w:r>
      <w:r>
        <w:rPr>
          <w:spacing w:val="62"/>
          <w:sz w:val="22"/>
        </w:rPr>
        <w:t> </w:t>
      </w:r>
      <w:r>
        <w:rPr>
          <w:sz w:val="22"/>
        </w:rPr>
        <w:t>presente</w:t>
      </w:r>
      <w:r>
        <w:rPr>
          <w:spacing w:val="62"/>
          <w:sz w:val="22"/>
        </w:rPr>
        <w:t> </w:t>
      </w:r>
      <w:r>
        <w:rPr>
          <w:sz w:val="22"/>
        </w:rPr>
        <w:t>termo</w:t>
      </w:r>
      <w:r>
        <w:rPr>
          <w:spacing w:val="61"/>
          <w:sz w:val="22"/>
        </w:rPr>
        <w:t> </w:t>
      </w:r>
      <w:r>
        <w:rPr>
          <w:sz w:val="22"/>
        </w:rPr>
        <w:t>de</w:t>
      </w:r>
      <w:r>
        <w:rPr>
          <w:spacing w:val="62"/>
          <w:sz w:val="22"/>
        </w:rPr>
        <w:t> </w:t>
      </w:r>
      <w:r>
        <w:rPr>
          <w:sz w:val="22"/>
        </w:rPr>
        <w:t>credenciamento</w:t>
      </w:r>
      <w:r>
        <w:rPr>
          <w:spacing w:val="61"/>
          <w:sz w:val="22"/>
        </w:rPr>
        <w:t> </w:t>
      </w:r>
      <w:r>
        <w:rPr>
          <w:sz w:val="22"/>
        </w:rPr>
        <w:t>vincula-se</w:t>
      </w:r>
      <w:r>
        <w:rPr>
          <w:spacing w:val="62"/>
          <w:sz w:val="22"/>
        </w:rPr>
        <w:t> </w:t>
      </w:r>
      <w:r>
        <w:rPr>
          <w:sz w:val="22"/>
        </w:rPr>
        <w:t>à</w:t>
      </w:r>
      <w:r>
        <w:rPr>
          <w:spacing w:val="62"/>
          <w:sz w:val="22"/>
        </w:rPr>
        <w:t> </w:t>
      </w:r>
      <w:r>
        <w:rPr>
          <w:sz w:val="22"/>
        </w:rPr>
        <w:t>integralidade</w:t>
      </w:r>
      <w:r>
        <w:rPr>
          <w:spacing w:val="62"/>
          <w:sz w:val="22"/>
        </w:rPr>
        <w:t> </w:t>
      </w:r>
      <w:r>
        <w:rPr>
          <w:sz w:val="22"/>
        </w:rPr>
        <w:t>do</w:t>
      </w:r>
      <w:r>
        <w:rPr>
          <w:spacing w:val="-75"/>
          <w:sz w:val="22"/>
        </w:rPr>
        <w:t> </w:t>
      </w:r>
      <w:r>
        <w:rPr>
          <w:rFonts w:ascii="Tahoma" w:hAnsi="Tahoma"/>
          <w:b/>
          <w:w w:val="95"/>
          <w:sz w:val="22"/>
        </w:rPr>
        <w:t>credenciamento de n° 006/2024 processo n° 024/2024 </w:t>
      </w:r>
      <w:r>
        <w:rPr>
          <w:w w:val="95"/>
          <w:sz w:val="22"/>
        </w:rPr>
        <w:t>que lhe deu origem.</w:t>
      </w:r>
      <w:r>
        <w:rPr>
          <w:spacing w:val="1"/>
          <w:w w:val="95"/>
          <w:sz w:val="22"/>
        </w:rPr>
        <w:t> </w:t>
      </w:r>
      <w:r>
        <w:rPr>
          <w:rFonts w:ascii="Tahoma" w:hAnsi="Tahoma"/>
          <w:b/>
          <w:sz w:val="22"/>
        </w:rPr>
        <w:t>CLÁUSULA</w:t>
      </w:r>
      <w:r>
        <w:rPr>
          <w:rFonts w:ascii="Tahoma" w:hAnsi="Tahoma"/>
          <w:b/>
          <w:spacing w:val="-10"/>
          <w:sz w:val="22"/>
        </w:rPr>
        <w:t> </w:t>
      </w:r>
      <w:r>
        <w:rPr>
          <w:rFonts w:ascii="Tahoma" w:hAnsi="Tahoma"/>
          <w:b/>
          <w:sz w:val="22"/>
        </w:rPr>
        <w:t>DÉCIMA:</w:t>
      </w:r>
      <w:r>
        <w:rPr>
          <w:rFonts w:ascii="Tahoma" w:hAnsi="Tahoma"/>
          <w:b/>
          <w:spacing w:val="-6"/>
          <w:sz w:val="22"/>
        </w:rPr>
        <w:t> </w:t>
      </w:r>
      <w:r>
        <w:rPr>
          <w:rFonts w:ascii="Tahoma" w:hAnsi="Tahoma"/>
          <w:b/>
          <w:sz w:val="22"/>
        </w:rPr>
        <w:t>DA</w:t>
      </w:r>
      <w:r>
        <w:rPr>
          <w:rFonts w:ascii="Tahoma" w:hAnsi="Tahoma"/>
          <w:b/>
          <w:spacing w:val="-10"/>
          <w:sz w:val="22"/>
        </w:rPr>
        <w:t> </w:t>
      </w:r>
      <w:r>
        <w:rPr>
          <w:rFonts w:ascii="Tahoma" w:hAnsi="Tahoma"/>
          <w:b/>
          <w:sz w:val="22"/>
        </w:rPr>
        <w:t>DOTAÇÃO</w:t>
      </w:r>
      <w:r>
        <w:rPr>
          <w:rFonts w:ascii="Tahoma" w:hAnsi="Tahoma"/>
          <w:b/>
          <w:spacing w:val="-8"/>
          <w:sz w:val="22"/>
        </w:rPr>
        <w:t> </w:t>
      </w:r>
      <w:r>
        <w:rPr>
          <w:rFonts w:ascii="Tahoma" w:hAnsi="Tahoma"/>
          <w:b/>
          <w:sz w:val="22"/>
        </w:rPr>
        <w:t>ORÇAMENTÁRIA</w:t>
      </w:r>
    </w:p>
    <w:p>
      <w:pPr>
        <w:pStyle w:val="BodyText"/>
        <w:spacing w:before="1"/>
        <w:ind w:left="802" w:right="1247"/>
      </w:pPr>
      <w:r>
        <w:rPr/>
        <w:t>10.</w:t>
      </w:r>
      <w:r>
        <w:rPr>
          <w:spacing w:val="38"/>
        </w:rPr>
        <w:t> </w:t>
      </w:r>
      <w:r>
        <w:rPr/>
        <w:t>Para</w:t>
      </w:r>
      <w:r>
        <w:rPr>
          <w:spacing w:val="38"/>
        </w:rPr>
        <w:t> </w:t>
      </w:r>
      <w:r>
        <w:rPr/>
        <w:t>ocorrer</w:t>
      </w:r>
      <w:r>
        <w:rPr>
          <w:spacing w:val="39"/>
        </w:rPr>
        <w:t> </w:t>
      </w:r>
      <w:r>
        <w:rPr/>
        <w:t>às</w:t>
      </w:r>
      <w:r>
        <w:rPr>
          <w:spacing w:val="38"/>
        </w:rPr>
        <w:t> </w:t>
      </w:r>
      <w:r>
        <w:rPr/>
        <w:t>despesas</w:t>
      </w:r>
      <w:r>
        <w:rPr>
          <w:spacing w:val="40"/>
        </w:rPr>
        <w:t> </w:t>
      </w:r>
      <w:r>
        <w:rPr/>
        <w:t>resultantes</w:t>
      </w:r>
      <w:r>
        <w:rPr>
          <w:spacing w:val="38"/>
        </w:rPr>
        <w:t> </w:t>
      </w:r>
      <w:r>
        <w:rPr/>
        <w:t>deste</w:t>
      </w:r>
      <w:r>
        <w:rPr>
          <w:spacing w:val="37"/>
        </w:rPr>
        <w:t> </w:t>
      </w:r>
      <w:r>
        <w:rPr/>
        <w:t>contrato,</w:t>
      </w:r>
      <w:r>
        <w:rPr>
          <w:spacing w:val="38"/>
        </w:rPr>
        <w:t> </w:t>
      </w:r>
      <w:r>
        <w:rPr/>
        <w:t>utilizar-se-ão</w:t>
      </w:r>
      <w:r>
        <w:rPr>
          <w:spacing w:val="39"/>
        </w:rPr>
        <w:t> </w:t>
      </w:r>
      <w:r>
        <w:rPr/>
        <w:t>os</w:t>
      </w:r>
      <w:r>
        <w:rPr>
          <w:spacing w:val="-74"/>
        </w:rPr>
        <w:t> </w:t>
      </w:r>
      <w:r>
        <w:rPr/>
        <w:t>recursos</w:t>
      </w:r>
      <w:r>
        <w:rPr>
          <w:spacing w:val="-2"/>
        </w:rPr>
        <w:t> </w:t>
      </w:r>
      <w:r>
        <w:rPr/>
        <w:t>financeiros</w:t>
      </w:r>
      <w:r>
        <w:rPr>
          <w:spacing w:val="-2"/>
        </w:rPr>
        <w:t> </w:t>
      </w:r>
      <w:r>
        <w:rPr/>
        <w:t>constantes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dotação</w:t>
      </w:r>
      <w:r>
        <w:rPr>
          <w:spacing w:val="-5"/>
        </w:rPr>
        <w:t> </w:t>
      </w:r>
      <w:r>
        <w:rPr/>
        <w:t>orçamentária</w:t>
      </w:r>
      <w:r>
        <w:rPr>
          <w:spacing w:val="-2"/>
        </w:rPr>
        <w:t> </w:t>
      </w:r>
      <w:r>
        <w:rPr/>
        <w:t>abaixo</w:t>
      </w:r>
      <w:r>
        <w:rPr>
          <w:spacing w:val="-5"/>
        </w:rPr>
        <w:t> </w:t>
      </w:r>
      <w:r>
        <w:rPr/>
        <w:t>descrita,</w:t>
      </w:r>
      <w:r>
        <w:rPr>
          <w:spacing w:val="-4"/>
        </w:rPr>
        <w:t> </w:t>
      </w:r>
      <w:r>
        <w:rPr/>
        <w:t>do</w:t>
      </w:r>
    </w:p>
    <w:p>
      <w:pPr>
        <w:spacing w:after="0"/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BodyText"/>
        <w:spacing w:line="242" w:lineRule="auto" w:before="101"/>
        <w:ind w:left="802" w:right="1260"/>
        <w:jc w:val="both"/>
      </w:pPr>
      <w:r>
        <w:rPr/>
        <w:t>orçamento vigente, devendo ser consignada dotação de mesma natureza e</w:t>
      </w:r>
      <w:r>
        <w:rPr>
          <w:spacing w:val="1"/>
        </w:rPr>
        <w:t> </w:t>
      </w:r>
      <w:r>
        <w:rPr/>
        <w:t>categoria</w:t>
      </w:r>
      <w:r>
        <w:rPr>
          <w:spacing w:val="1"/>
        </w:rPr>
        <w:t> </w:t>
      </w:r>
      <w:r>
        <w:rPr/>
        <w:t>econômica,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orçamento</w:t>
      </w:r>
      <w:r>
        <w:rPr>
          <w:spacing w:val="1"/>
        </w:rPr>
        <w:t> </w:t>
      </w:r>
      <w:r>
        <w:rPr/>
        <w:t>do(s)</w:t>
      </w:r>
      <w:r>
        <w:rPr>
          <w:spacing w:val="1"/>
        </w:rPr>
        <w:t> </w:t>
      </w:r>
      <w:r>
        <w:rPr/>
        <w:t>próximo(s)</w:t>
      </w:r>
      <w:r>
        <w:rPr>
          <w:spacing w:val="1"/>
        </w:rPr>
        <w:t> </w:t>
      </w:r>
      <w:r>
        <w:rPr/>
        <w:t>exercício(s)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continuação</w:t>
      </w:r>
      <w:r>
        <w:rPr>
          <w:spacing w:val="-18"/>
        </w:rPr>
        <w:t> </w:t>
      </w:r>
      <w:r>
        <w:rPr/>
        <w:t>do</w:t>
      </w:r>
      <w:r>
        <w:rPr>
          <w:spacing w:val="-17"/>
        </w:rPr>
        <w:t> </w:t>
      </w:r>
      <w:r>
        <w:rPr/>
        <w:t>Contrato:</w:t>
      </w:r>
    </w:p>
    <w:p>
      <w:pPr>
        <w:pStyle w:val="BodyText"/>
        <w:ind w:left="802" w:right="1255"/>
        <w:jc w:val="both"/>
      </w:pPr>
      <w:r>
        <w:rPr>
          <w:w w:val="95"/>
        </w:rPr>
        <w:t>Dotação: 02.10.302.1003.2009.3.3.90.39.00 – Serviços de Terceiros – Pessoa</w:t>
      </w:r>
      <w:r>
        <w:rPr>
          <w:spacing w:val="1"/>
          <w:w w:val="95"/>
        </w:rPr>
        <w:t> </w:t>
      </w:r>
      <w:r>
        <w:rPr/>
        <w:t>Jurídica</w:t>
      </w:r>
    </w:p>
    <w:p>
      <w:pPr>
        <w:pStyle w:val="BodyText"/>
        <w:rPr>
          <w:sz w:val="26"/>
        </w:rPr>
      </w:pPr>
    </w:p>
    <w:p>
      <w:pPr>
        <w:pStyle w:val="Heading1"/>
        <w:spacing w:before="227"/>
        <w:ind w:left="802"/>
        <w:jc w:val="both"/>
      </w:pPr>
      <w:r>
        <w:rPr>
          <w:w w:val="95"/>
        </w:rPr>
        <w:t>CLÁUSULA</w:t>
      </w:r>
      <w:r>
        <w:rPr>
          <w:spacing w:val="-12"/>
          <w:w w:val="95"/>
        </w:rPr>
        <w:t> </w:t>
      </w:r>
      <w:r>
        <w:rPr>
          <w:w w:val="95"/>
        </w:rPr>
        <w:t>DÉCIMA</w:t>
      </w:r>
      <w:r>
        <w:rPr>
          <w:spacing w:val="-12"/>
          <w:w w:val="95"/>
        </w:rPr>
        <w:t> </w:t>
      </w:r>
      <w:r>
        <w:rPr>
          <w:w w:val="95"/>
        </w:rPr>
        <w:t>QUINTA:</w:t>
      </w:r>
      <w:r>
        <w:rPr>
          <w:spacing w:val="-10"/>
          <w:w w:val="95"/>
        </w:rPr>
        <w:t> </w:t>
      </w:r>
      <w:r>
        <w:rPr>
          <w:w w:val="95"/>
        </w:rPr>
        <w:t>DO</w:t>
      </w:r>
      <w:r>
        <w:rPr>
          <w:spacing w:val="-10"/>
          <w:w w:val="95"/>
        </w:rPr>
        <w:t> </w:t>
      </w:r>
      <w:r>
        <w:rPr>
          <w:w w:val="95"/>
        </w:rPr>
        <w:t>FORO</w:t>
      </w:r>
    </w:p>
    <w:p>
      <w:pPr>
        <w:pStyle w:val="ListParagraph"/>
        <w:numPr>
          <w:ilvl w:val="0"/>
          <w:numId w:val="23"/>
        </w:numPr>
        <w:tabs>
          <w:tab w:pos="1251" w:val="left" w:leader="none"/>
        </w:tabs>
        <w:spacing w:line="240" w:lineRule="auto" w:before="4" w:after="0"/>
        <w:ind w:left="802" w:right="1262" w:firstLine="0"/>
        <w:jc w:val="both"/>
        <w:rPr>
          <w:sz w:val="22"/>
        </w:rPr>
      </w:pPr>
      <w:r>
        <w:rPr>
          <w:sz w:val="22"/>
        </w:rPr>
        <w:t>Fica</w:t>
      </w:r>
      <w:r>
        <w:rPr>
          <w:spacing w:val="1"/>
          <w:sz w:val="22"/>
        </w:rPr>
        <w:t> </w:t>
      </w:r>
      <w:r>
        <w:rPr>
          <w:sz w:val="22"/>
        </w:rPr>
        <w:t>eleito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foro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comarca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João</w:t>
      </w:r>
      <w:r>
        <w:rPr>
          <w:spacing w:val="1"/>
          <w:sz w:val="22"/>
        </w:rPr>
        <w:t> </w:t>
      </w:r>
      <w:r>
        <w:rPr>
          <w:sz w:val="22"/>
        </w:rPr>
        <w:t>Monlevade/MG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dirimir</w:t>
      </w:r>
      <w:r>
        <w:rPr>
          <w:spacing w:val="1"/>
          <w:sz w:val="22"/>
        </w:rPr>
        <w:t> </w:t>
      </w:r>
      <w:r>
        <w:rPr>
          <w:sz w:val="22"/>
        </w:rPr>
        <w:t>questão</w:t>
      </w:r>
      <w:r>
        <w:rPr>
          <w:spacing w:val="-18"/>
          <w:sz w:val="22"/>
        </w:rPr>
        <w:t> </w:t>
      </w:r>
      <w:r>
        <w:rPr>
          <w:sz w:val="22"/>
        </w:rPr>
        <w:t>direta</w:t>
      </w:r>
      <w:r>
        <w:rPr>
          <w:spacing w:val="-16"/>
          <w:sz w:val="22"/>
        </w:rPr>
        <w:t> </w:t>
      </w:r>
      <w:r>
        <w:rPr>
          <w:sz w:val="22"/>
        </w:rPr>
        <w:t>ou</w:t>
      </w:r>
      <w:r>
        <w:rPr>
          <w:spacing w:val="-20"/>
          <w:sz w:val="22"/>
        </w:rPr>
        <w:t> </w:t>
      </w:r>
      <w:r>
        <w:rPr>
          <w:sz w:val="22"/>
        </w:rPr>
        <w:t>indiretamente</w:t>
      </w:r>
      <w:r>
        <w:rPr>
          <w:spacing w:val="-16"/>
          <w:sz w:val="22"/>
        </w:rPr>
        <w:t> </w:t>
      </w:r>
      <w:r>
        <w:rPr>
          <w:sz w:val="22"/>
        </w:rPr>
        <w:t>relacionada</w:t>
      </w:r>
      <w:r>
        <w:rPr>
          <w:spacing w:val="-19"/>
          <w:sz w:val="22"/>
        </w:rPr>
        <w:t> </w:t>
      </w:r>
      <w:r>
        <w:rPr>
          <w:sz w:val="22"/>
        </w:rPr>
        <w:t>com</w:t>
      </w:r>
      <w:r>
        <w:rPr>
          <w:spacing w:val="-18"/>
          <w:sz w:val="22"/>
        </w:rPr>
        <w:t> </w:t>
      </w:r>
      <w:r>
        <w:rPr>
          <w:sz w:val="22"/>
        </w:rPr>
        <w:t>o</w:t>
      </w:r>
      <w:r>
        <w:rPr>
          <w:spacing w:val="-17"/>
          <w:sz w:val="22"/>
        </w:rPr>
        <w:t> </w:t>
      </w:r>
      <w:r>
        <w:rPr>
          <w:sz w:val="22"/>
        </w:rPr>
        <w:t>presente</w:t>
      </w:r>
      <w:r>
        <w:rPr>
          <w:spacing w:val="-17"/>
          <w:sz w:val="22"/>
        </w:rPr>
        <w:t> </w:t>
      </w:r>
      <w:r>
        <w:rPr>
          <w:sz w:val="22"/>
        </w:rPr>
        <w:t>contrato.</w:t>
      </w:r>
    </w:p>
    <w:p>
      <w:pPr>
        <w:pStyle w:val="BodyText"/>
        <w:spacing w:before="8"/>
      </w:pPr>
    </w:p>
    <w:p>
      <w:pPr>
        <w:pStyle w:val="Heading1"/>
        <w:ind w:left="802"/>
        <w:jc w:val="both"/>
      </w:pPr>
      <w:r>
        <w:rPr>
          <w:w w:val="90"/>
        </w:rPr>
        <w:t>CLÁUSULA</w:t>
      </w:r>
      <w:r>
        <w:rPr>
          <w:spacing w:val="4"/>
          <w:w w:val="90"/>
        </w:rPr>
        <w:t> </w:t>
      </w:r>
      <w:r>
        <w:rPr>
          <w:w w:val="90"/>
        </w:rPr>
        <w:t>DÉCIMA</w:t>
      </w:r>
      <w:r>
        <w:rPr>
          <w:spacing w:val="4"/>
          <w:w w:val="90"/>
        </w:rPr>
        <w:t> </w:t>
      </w:r>
      <w:r>
        <w:rPr>
          <w:w w:val="90"/>
        </w:rPr>
        <w:t>SEXTA:</w:t>
      </w:r>
      <w:r>
        <w:rPr>
          <w:spacing w:val="9"/>
          <w:w w:val="90"/>
        </w:rPr>
        <w:t> </w:t>
      </w:r>
      <w:r>
        <w:rPr>
          <w:w w:val="90"/>
        </w:rPr>
        <w:t>DAS</w:t>
      </w:r>
      <w:r>
        <w:rPr>
          <w:spacing w:val="8"/>
          <w:w w:val="90"/>
        </w:rPr>
        <w:t> </w:t>
      </w:r>
      <w:r>
        <w:rPr>
          <w:w w:val="90"/>
        </w:rPr>
        <w:t>DISPOSIÇÕES</w:t>
      </w:r>
      <w:r>
        <w:rPr>
          <w:spacing w:val="8"/>
          <w:w w:val="90"/>
        </w:rPr>
        <w:t> </w:t>
      </w:r>
      <w:r>
        <w:rPr>
          <w:w w:val="90"/>
        </w:rPr>
        <w:t>FINAIS</w:t>
      </w:r>
    </w:p>
    <w:p>
      <w:pPr>
        <w:pStyle w:val="ListParagraph"/>
        <w:numPr>
          <w:ilvl w:val="0"/>
          <w:numId w:val="23"/>
        </w:numPr>
        <w:tabs>
          <w:tab w:pos="1361" w:val="left" w:leader="none"/>
        </w:tabs>
        <w:spacing w:line="242" w:lineRule="auto" w:before="2" w:after="0"/>
        <w:ind w:left="802" w:right="1261" w:firstLine="0"/>
        <w:jc w:val="both"/>
        <w:rPr>
          <w:sz w:val="22"/>
        </w:rPr>
      </w:pP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CONTRATADA</w:t>
      </w:r>
      <w:r>
        <w:rPr>
          <w:spacing w:val="1"/>
          <w:sz w:val="22"/>
        </w:rPr>
        <w:t> </w:t>
      </w:r>
      <w:r>
        <w:rPr>
          <w:sz w:val="22"/>
        </w:rPr>
        <w:t>observará,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atendimento,</w:t>
      </w:r>
      <w:r>
        <w:rPr>
          <w:spacing w:val="1"/>
          <w:sz w:val="22"/>
        </w:rPr>
        <w:t> </w:t>
      </w:r>
      <w:r>
        <w:rPr>
          <w:sz w:val="22"/>
        </w:rPr>
        <w:t>todas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normas</w:t>
      </w:r>
      <w:r>
        <w:rPr>
          <w:spacing w:val="-75"/>
          <w:sz w:val="22"/>
        </w:rPr>
        <w:t> </w:t>
      </w:r>
      <w:r>
        <w:rPr>
          <w:w w:val="93"/>
          <w:sz w:val="22"/>
        </w:rPr>
        <w:t>es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spacing w:val="-1"/>
          <w:w w:val="109"/>
          <w:sz w:val="22"/>
        </w:rPr>
        <w:t>b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spacing w:val="-2"/>
          <w:w w:val="109"/>
          <w:sz w:val="22"/>
        </w:rPr>
        <w:t>e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101"/>
          <w:sz w:val="22"/>
        </w:rPr>
        <w:t>da</w:t>
      </w:r>
      <w:r>
        <w:rPr>
          <w:w w:val="101"/>
          <w:sz w:val="22"/>
        </w:rPr>
        <w:t>s</w:t>
      </w:r>
      <w:r>
        <w:rPr>
          <w:spacing w:val="26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108"/>
          <w:sz w:val="22"/>
        </w:rPr>
        <w:t>o</w:t>
      </w:r>
      <w:r>
        <w:rPr>
          <w:spacing w:val="27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w w:val="90"/>
          <w:sz w:val="22"/>
        </w:rPr>
        <w:t>RE</w:t>
      </w:r>
      <w:r>
        <w:rPr>
          <w:spacing w:val="-2"/>
          <w:w w:val="90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</w:t>
      </w:r>
      <w:r>
        <w:rPr>
          <w:spacing w:val="-2"/>
          <w:w w:val="85"/>
          <w:sz w:val="22"/>
        </w:rPr>
        <w:t>E</w:t>
      </w:r>
      <w:r>
        <w:rPr>
          <w:w w:val="76"/>
          <w:sz w:val="22"/>
        </w:rPr>
        <w:t>,</w:t>
      </w:r>
      <w:r>
        <w:rPr>
          <w:spacing w:val="26"/>
          <w:sz w:val="22"/>
        </w:rPr>
        <w:t> </w:t>
      </w:r>
      <w:r>
        <w:rPr>
          <w:w w:val="104"/>
          <w:sz w:val="22"/>
        </w:rPr>
        <w:t>ex</w:t>
      </w:r>
      <w:r>
        <w:rPr>
          <w:spacing w:val="1"/>
          <w:w w:val="104"/>
          <w:sz w:val="22"/>
        </w:rPr>
        <w:t>c</w:t>
      </w:r>
      <w:r>
        <w:rPr>
          <w:spacing w:val="1"/>
          <w:w w:val="73"/>
          <w:sz w:val="22"/>
        </w:rPr>
        <w:t>l</w:t>
      </w:r>
      <w:r>
        <w:rPr>
          <w:spacing w:val="-3"/>
          <w:w w:val="96"/>
          <w:sz w:val="22"/>
        </w:rPr>
        <w:t>u</w:t>
      </w:r>
      <w:r>
        <w:rPr>
          <w:spacing w:val="1"/>
          <w:w w:val="73"/>
          <w:sz w:val="22"/>
        </w:rPr>
        <w:t>í</w:t>
      </w:r>
      <w:r>
        <w:rPr>
          <w:spacing w:val="-3"/>
          <w:w w:val="110"/>
          <w:sz w:val="22"/>
        </w:rPr>
        <w:t>d</w:t>
      </w:r>
      <w:r>
        <w:rPr>
          <w:w w:val="114"/>
          <w:sz w:val="22"/>
        </w:rPr>
        <w:t>a</w:t>
      </w:r>
      <w:r>
        <w:rPr>
          <w:spacing w:val="28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spacing w:val="-2"/>
          <w:w w:val="109"/>
          <w:sz w:val="22"/>
        </w:rPr>
        <w:t>q</w:t>
      </w:r>
      <w:r>
        <w:rPr>
          <w:w w:val="102"/>
          <w:sz w:val="22"/>
        </w:rPr>
        <w:t>u</w:t>
      </w:r>
      <w:r>
        <w:rPr>
          <w:spacing w:val="-2"/>
          <w:w w:val="102"/>
          <w:sz w:val="22"/>
        </w:rPr>
        <w:t>e</w:t>
      </w:r>
      <w:r>
        <w:rPr>
          <w:w w:val="70"/>
          <w:sz w:val="22"/>
        </w:rPr>
        <w:t>r</w:t>
      </w:r>
      <w:r>
        <w:rPr>
          <w:spacing w:val="26"/>
          <w:sz w:val="22"/>
        </w:rPr>
        <w:t> </w:t>
      </w:r>
      <w:r>
        <w:rPr>
          <w:spacing w:val="2"/>
          <w:w w:val="93"/>
          <w:sz w:val="22"/>
        </w:rPr>
        <w:t>v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124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spacing w:val="1"/>
          <w:w w:val="73"/>
          <w:sz w:val="22"/>
        </w:rPr>
        <w:t>l</w:t>
      </w:r>
      <w:r>
        <w:rPr>
          <w:spacing w:val="-3"/>
          <w:w w:val="114"/>
          <w:sz w:val="22"/>
        </w:rPr>
        <w:t>a</w:t>
      </w:r>
      <w:r>
        <w:rPr>
          <w:w w:val="124"/>
          <w:sz w:val="22"/>
        </w:rPr>
        <w:t>ç</w:t>
      </w:r>
      <w:r>
        <w:rPr>
          <w:spacing w:val="-3"/>
          <w:w w:val="114"/>
          <w:sz w:val="22"/>
        </w:rPr>
        <w:t>ã</w:t>
      </w:r>
      <w:r>
        <w:rPr>
          <w:w w:val="108"/>
          <w:sz w:val="22"/>
        </w:rPr>
        <w:t>o</w:t>
      </w:r>
      <w:r>
        <w:rPr>
          <w:spacing w:val="2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28"/>
          <w:sz w:val="22"/>
        </w:rPr>
        <w:t> </w:t>
      </w:r>
      <w:r>
        <w:rPr>
          <w:w w:val="124"/>
          <w:sz w:val="22"/>
        </w:rPr>
        <w:t>c</w:t>
      </w:r>
      <w:r>
        <w:rPr>
          <w:w w:val="96"/>
          <w:sz w:val="22"/>
        </w:rPr>
        <w:t>u</w:t>
      </w:r>
      <w:r>
        <w:rPr>
          <w:spacing w:val="-3"/>
          <w:w w:val="96"/>
          <w:sz w:val="22"/>
        </w:rPr>
        <w:t>n</w:t>
      </w:r>
      <w:r>
        <w:rPr>
          <w:spacing w:val="-3"/>
          <w:w w:val="96"/>
          <w:sz w:val="22"/>
        </w:rPr>
        <w:t>h</w:t>
      </w:r>
      <w:r>
        <w:rPr>
          <w:w w:val="108"/>
          <w:sz w:val="22"/>
        </w:rPr>
        <w:t>o </w:t>
      </w:r>
      <w:r>
        <w:rPr>
          <w:sz w:val="22"/>
        </w:rPr>
        <w:t>trabalhista</w:t>
      </w:r>
      <w:r>
        <w:rPr>
          <w:spacing w:val="-18"/>
          <w:sz w:val="22"/>
        </w:rPr>
        <w:t> </w:t>
      </w:r>
      <w:r>
        <w:rPr>
          <w:sz w:val="22"/>
        </w:rPr>
        <w:t>entre</w:t>
      </w:r>
      <w:r>
        <w:rPr>
          <w:spacing w:val="-18"/>
          <w:sz w:val="22"/>
        </w:rPr>
        <w:t> </w:t>
      </w:r>
      <w:r>
        <w:rPr>
          <w:sz w:val="22"/>
        </w:rPr>
        <w:t>ambos.</w:t>
      </w:r>
    </w:p>
    <w:p>
      <w:pPr>
        <w:pStyle w:val="ListParagraph"/>
        <w:numPr>
          <w:ilvl w:val="1"/>
          <w:numId w:val="23"/>
        </w:numPr>
        <w:tabs>
          <w:tab w:pos="1299" w:val="left" w:leader="none"/>
        </w:tabs>
        <w:spacing w:line="242" w:lineRule="auto" w:before="2" w:after="0"/>
        <w:ind w:left="802" w:right="1259" w:firstLine="0"/>
        <w:jc w:val="both"/>
        <w:rPr>
          <w:sz w:val="22"/>
        </w:rPr>
      </w:pPr>
      <w:r>
        <w:rPr>
          <w:spacing w:val="-1"/>
          <w:sz w:val="22"/>
        </w:rPr>
        <w:t>A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CONTRATADA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deverá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manter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em</w:t>
      </w:r>
      <w:r>
        <w:rPr>
          <w:spacing w:val="-16"/>
          <w:sz w:val="22"/>
        </w:rPr>
        <w:t> </w:t>
      </w:r>
      <w:r>
        <w:rPr>
          <w:sz w:val="22"/>
        </w:rPr>
        <w:t>perfeita</w:t>
      </w:r>
      <w:r>
        <w:rPr>
          <w:spacing w:val="-15"/>
          <w:sz w:val="22"/>
        </w:rPr>
        <w:t> </w:t>
      </w:r>
      <w:r>
        <w:rPr>
          <w:sz w:val="22"/>
        </w:rPr>
        <w:t>regularidade</w:t>
      </w:r>
      <w:r>
        <w:rPr>
          <w:spacing w:val="-13"/>
          <w:sz w:val="22"/>
        </w:rPr>
        <w:t> </w:t>
      </w:r>
      <w:r>
        <w:rPr>
          <w:sz w:val="22"/>
        </w:rPr>
        <w:t>suas</w:t>
      </w:r>
      <w:r>
        <w:rPr>
          <w:spacing w:val="-15"/>
          <w:sz w:val="22"/>
        </w:rPr>
        <w:t> </w:t>
      </w:r>
      <w:r>
        <w:rPr>
          <w:sz w:val="22"/>
        </w:rPr>
        <w:t>obrigações</w:t>
      </w:r>
      <w:r>
        <w:rPr>
          <w:spacing w:val="-75"/>
          <w:sz w:val="22"/>
        </w:rPr>
        <w:t> </w:t>
      </w:r>
      <w:r>
        <w:rPr>
          <w:sz w:val="22"/>
        </w:rPr>
        <w:t>trabalhistas,</w:t>
      </w:r>
      <w:r>
        <w:rPr>
          <w:spacing w:val="-7"/>
          <w:sz w:val="22"/>
        </w:rPr>
        <w:t> </w:t>
      </w:r>
      <w:r>
        <w:rPr>
          <w:sz w:val="22"/>
        </w:rPr>
        <w:t>sociais,</w:t>
      </w:r>
      <w:r>
        <w:rPr>
          <w:spacing w:val="-6"/>
          <w:sz w:val="22"/>
        </w:rPr>
        <w:t> </w:t>
      </w:r>
      <w:r>
        <w:rPr>
          <w:sz w:val="22"/>
        </w:rPr>
        <w:t>previdenciárias,</w:t>
      </w:r>
      <w:r>
        <w:rPr>
          <w:spacing w:val="-7"/>
          <w:sz w:val="22"/>
        </w:rPr>
        <w:t> </w:t>
      </w:r>
      <w:r>
        <w:rPr>
          <w:sz w:val="22"/>
        </w:rPr>
        <w:t>tributárias</w:t>
      </w:r>
      <w:r>
        <w:rPr>
          <w:spacing w:val="-5"/>
          <w:sz w:val="22"/>
        </w:rPr>
        <w:t> </w:t>
      </w:r>
      <w:r>
        <w:rPr>
          <w:sz w:val="22"/>
        </w:rPr>
        <w:t>e</w:t>
      </w:r>
      <w:r>
        <w:rPr>
          <w:spacing w:val="-5"/>
          <w:sz w:val="22"/>
        </w:rPr>
        <w:t> </w:t>
      </w:r>
      <w:r>
        <w:rPr>
          <w:sz w:val="22"/>
        </w:rPr>
        <w:t>parafiscais,</w:t>
      </w:r>
      <w:r>
        <w:rPr>
          <w:spacing w:val="-6"/>
          <w:sz w:val="22"/>
        </w:rPr>
        <w:t> </w:t>
      </w:r>
      <w:r>
        <w:rPr>
          <w:sz w:val="22"/>
        </w:rPr>
        <w:t>bem</w:t>
      </w:r>
      <w:r>
        <w:rPr>
          <w:spacing w:val="-8"/>
          <w:sz w:val="22"/>
        </w:rPr>
        <w:t> </w:t>
      </w:r>
      <w:r>
        <w:rPr>
          <w:sz w:val="22"/>
        </w:rPr>
        <w:t>como</w:t>
      </w:r>
      <w:r>
        <w:rPr>
          <w:spacing w:val="-6"/>
          <w:sz w:val="22"/>
        </w:rPr>
        <w:t> </w:t>
      </w:r>
      <w:r>
        <w:rPr>
          <w:sz w:val="22"/>
        </w:rPr>
        <w:t>sua</w:t>
      </w:r>
      <w:r>
        <w:rPr>
          <w:spacing w:val="-75"/>
          <w:sz w:val="22"/>
        </w:rPr>
        <w:t> </w:t>
      </w:r>
      <w:r>
        <w:rPr>
          <w:sz w:val="22"/>
        </w:rPr>
        <w:t>situação</w:t>
      </w:r>
      <w:r>
        <w:rPr>
          <w:spacing w:val="1"/>
          <w:sz w:val="22"/>
        </w:rPr>
        <w:t> </w:t>
      </w:r>
      <w:r>
        <w:rPr>
          <w:sz w:val="22"/>
        </w:rPr>
        <w:t>junto</w:t>
      </w:r>
      <w:r>
        <w:rPr>
          <w:spacing w:val="1"/>
          <w:sz w:val="22"/>
        </w:rPr>
        <w:t> </w:t>
      </w:r>
      <w:r>
        <w:rPr>
          <w:sz w:val="22"/>
        </w:rPr>
        <w:t>aos</w:t>
      </w:r>
      <w:r>
        <w:rPr>
          <w:spacing w:val="1"/>
          <w:sz w:val="22"/>
        </w:rPr>
        <w:t> </w:t>
      </w:r>
      <w:r>
        <w:rPr>
          <w:sz w:val="22"/>
        </w:rPr>
        <w:t>órgãos</w:t>
      </w:r>
      <w:r>
        <w:rPr>
          <w:spacing w:val="1"/>
          <w:sz w:val="22"/>
        </w:rPr>
        <w:t> </w:t>
      </w:r>
      <w:r>
        <w:rPr>
          <w:sz w:val="22"/>
        </w:rPr>
        <w:t>fiscalizadores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suas</w:t>
      </w:r>
      <w:r>
        <w:rPr>
          <w:spacing w:val="1"/>
          <w:sz w:val="22"/>
        </w:rPr>
        <w:t> </w:t>
      </w:r>
      <w:r>
        <w:rPr>
          <w:sz w:val="22"/>
        </w:rPr>
        <w:t>atividades,</w:t>
      </w:r>
      <w:r>
        <w:rPr>
          <w:spacing w:val="1"/>
          <w:sz w:val="22"/>
        </w:rPr>
        <w:t> </w:t>
      </w:r>
      <w:r>
        <w:rPr>
          <w:sz w:val="22"/>
        </w:rPr>
        <w:t>devendo</w:t>
      </w:r>
      <w:r>
        <w:rPr>
          <w:spacing w:val="1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p</w:t>
      </w:r>
      <w:r>
        <w:rPr>
          <w:spacing w:val="-2"/>
          <w:w w:val="70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w w:val="97"/>
          <w:sz w:val="22"/>
        </w:rPr>
        <w:t>entar</w:t>
      </w:r>
      <w:r>
        <w:rPr>
          <w:spacing w:val="-8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103"/>
          <w:sz w:val="22"/>
        </w:rPr>
        <w:t>em</w:t>
      </w:r>
      <w:r>
        <w:rPr>
          <w:spacing w:val="-2"/>
          <w:w w:val="103"/>
          <w:sz w:val="22"/>
        </w:rPr>
        <w:t>p</w:t>
      </w:r>
      <w:r>
        <w:rPr>
          <w:w w:val="70"/>
          <w:sz w:val="22"/>
        </w:rPr>
        <w:t>r</w:t>
      </w:r>
      <w:r>
        <w:rPr>
          <w:w w:val="109"/>
          <w:sz w:val="22"/>
        </w:rPr>
        <w:t>e</w:t>
      </w:r>
      <w:r>
        <w:rPr>
          <w:spacing w:val="-8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spacing w:val="-2"/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pacing w:val="-8"/>
          <w:sz w:val="22"/>
        </w:rPr>
        <w:t> 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5"/>
          <w:sz w:val="22"/>
        </w:rPr>
        <w:t>NTE</w:t>
      </w:r>
      <w:r>
        <w:rPr>
          <w:spacing w:val="-10"/>
          <w:sz w:val="22"/>
        </w:rPr>
        <w:t> </w:t>
      </w:r>
      <w:r>
        <w:rPr>
          <w:w w:val="59"/>
          <w:sz w:val="22"/>
        </w:rPr>
        <w:t>j</w:t>
      </w:r>
      <w:r>
        <w:rPr>
          <w:w w:val="89"/>
          <w:sz w:val="22"/>
        </w:rPr>
        <w:t>u</w:t>
      </w:r>
      <w:r>
        <w:rPr>
          <w:spacing w:val="-1"/>
          <w:w w:val="89"/>
          <w:sz w:val="22"/>
        </w:rPr>
        <w:t>l</w:t>
      </w:r>
      <w:r>
        <w:rPr>
          <w:w w:val="100"/>
          <w:sz w:val="22"/>
        </w:rPr>
        <w:t>gar</w:t>
      </w:r>
      <w:r>
        <w:rPr>
          <w:spacing w:val="-7"/>
          <w:sz w:val="22"/>
        </w:rPr>
        <w:t> </w:t>
      </w:r>
      <w:r>
        <w:rPr>
          <w:w w:val="102"/>
          <w:sz w:val="22"/>
        </w:rPr>
        <w:t>n</w:t>
      </w:r>
      <w:r>
        <w:rPr>
          <w:spacing w:val="-3"/>
          <w:w w:val="102"/>
          <w:sz w:val="22"/>
        </w:rPr>
        <w:t>e</w:t>
      </w:r>
      <w:r>
        <w:rPr>
          <w:w w:val="124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spacing w:val="-2"/>
          <w:w w:val="74"/>
          <w:sz w:val="22"/>
        </w:rPr>
        <w:t>s</w:t>
      </w:r>
      <w:r>
        <w:rPr>
          <w:spacing w:val="-1"/>
          <w:w w:val="96"/>
          <w:sz w:val="22"/>
        </w:rPr>
        <w:t>á</w:t>
      </w:r>
      <w:r>
        <w:rPr>
          <w:spacing w:val="-2"/>
          <w:w w:val="96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w w:val="96"/>
          <w:sz w:val="22"/>
        </w:rPr>
        <w:t>o,</w:t>
      </w:r>
      <w:r>
        <w:rPr>
          <w:spacing w:val="-10"/>
          <w:sz w:val="22"/>
        </w:rPr>
        <w:t> 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4"/>
          <w:w w:val="108"/>
          <w:sz w:val="22"/>
        </w:rPr>
        <w:t>o</w:t>
      </w:r>
      <w:r>
        <w:rPr>
          <w:spacing w:val="2"/>
          <w:w w:val="93"/>
          <w:sz w:val="22"/>
        </w:rPr>
        <w:t>v</w:t>
      </w:r>
      <w:r>
        <w:rPr>
          <w:spacing w:val="-3"/>
          <w:w w:val="114"/>
          <w:sz w:val="22"/>
        </w:rPr>
        <w:t>a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-8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 </w:t>
      </w:r>
      <w:r>
        <w:rPr>
          <w:w w:val="90"/>
          <w:sz w:val="22"/>
        </w:rPr>
        <w:t>recolhimento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junto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ao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INSS</w:t>
      </w:r>
      <w:r>
        <w:rPr>
          <w:spacing w:val="-6"/>
          <w:w w:val="90"/>
          <w:sz w:val="22"/>
        </w:rPr>
        <w:t> </w:t>
      </w:r>
      <w:r>
        <w:rPr>
          <w:w w:val="90"/>
          <w:sz w:val="22"/>
        </w:rPr>
        <w:t>e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FGTS,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se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for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caso.</w:t>
      </w:r>
    </w:p>
    <w:p>
      <w:pPr>
        <w:pStyle w:val="ListParagraph"/>
        <w:numPr>
          <w:ilvl w:val="1"/>
          <w:numId w:val="23"/>
        </w:numPr>
        <w:tabs>
          <w:tab w:pos="1292" w:val="left" w:leader="none"/>
        </w:tabs>
        <w:spacing w:line="240" w:lineRule="auto" w:before="0" w:after="0"/>
        <w:ind w:left="802" w:right="1256" w:firstLine="0"/>
        <w:jc w:val="both"/>
        <w:rPr>
          <w:sz w:val="22"/>
        </w:rPr>
      </w:pPr>
      <w:r>
        <w:rPr>
          <w:w w:val="95"/>
          <w:sz w:val="22"/>
        </w:rPr>
        <w:t>Quaisquer tributos e encargos devidos, oriundos da prestação dos serviços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serão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inteira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responsabilidade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CONTRATADA.</w:t>
      </w:r>
    </w:p>
    <w:p>
      <w:pPr>
        <w:pStyle w:val="ListParagraph"/>
        <w:numPr>
          <w:ilvl w:val="1"/>
          <w:numId w:val="23"/>
        </w:numPr>
        <w:tabs>
          <w:tab w:pos="1328" w:val="left" w:leader="none"/>
        </w:tabs>
        <w:spacing w:line="242" w:lineRule="auto" w:before="1" w:after="0"/>
        <w:ind w:left="802" w:right="1257" w:firstLine="0"/>
        <w:jc w:val="both"/>
        <w:rPr>
          <w:sz w:val="22"/>
        </w:rPr>
      </w:pPr>
      <w:r>
        <w:rPr>
          <w:spacing w:val="2"/>
          <w:w w:val="53"/>
          <w:sz w:val="22"/>
        </w:rPr>
        <w:t>I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8"/>
          <w:sz w:val="22"/>
        </w:rPr>
        <w:t>e</w:t>
      </w:r>
      <w:r>
        <w:rPr>
          <w:spacing w:val="-2"/>
          <w:w w:val="108"/>
          <w:sz w:val="22"/>
        </w:rPr>
        <w:t>g</w:t>
      </w:r>
      <w:r>
        <w:rPr>
          <w:w w:val="70"/>
          <w:sz w:val="22"/>
        </w:rPr>
        <w:t>r</w:t>
      </w:r>
      <w:r>
        <w:rPr>
          <w:spacing w:val="-1"/>
          <w:w w:val="103"/>
          <w:sz w:val="22"/>
        </w:rPr>
        <w:t>a</w:t>
      </w:r>
      <w:r>
        <w:rPr>
          <w:w w:val="103"/>
          <w:sz w:val="22"/>
        </w:rPr>
        <w:t>m</w:t>
      </w:r>
      <w:r>
        <w:rPr>
          <w:spacing w:val="22"/>
          <w:sz w:val="22"/>
        </w:rPr>
        <w:t> </w:t>
      </w:r>
      <w:r>
        <w:rPr>
          <w:w w:val="108"/>
          <w:sz w:val="22"/>
        </w:rPr>
        <w:t>o</w:t>
      </w:r>
      <w:r>
        <w:rPr>
          <w:spacing w:val="22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23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78"/>
          <w:sz w:val="22"/>
        </w:rPr>
        <w:t>t</w:t>
      </w:r>
      <w:r>
        <w:rPr>
          <w:spacing w:val="-3"/>
          <w:w w:val="78"/>
          <w:sz w:val="22"/>
        </w:rPr>
        <w:t>r</w:t>
      </w:r>
      <w:r>
        <w:rPr>
          <w:spacing w:val="-1"/>
          <w:w w:val="105"/>
          <w:sz w:val="22"/>
        </w:rPr>
        <w:t>ato</w:t>
      </w:r>
      <w:r>
        <w:rPr>
          <w:w w:val="76"/>
          <w:sz w:val="22"/>
        </w:rPr>
        <w:t>,</w:t>
      </w:r>
      <w:r>
        <w:rPr>
          <w:spacing w:val="22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spacing w:val="-2"/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w w:val="114"/>
          <w:sz w:val="22"/>
        </w:rPr>
        <w:t>a</w:t>
      </w:r>
      <w:r>
        <w:rPr>
          <w:spacing w:val="23"/>
          <w:sz w:val="22"/>
        </w:rPr>
        <w:t> </w:t>
      </w:r>
      <w:r>
        <w:rPr>
          <w:w w:val="99"/>
          <w:sz w:val="22"/>
        </w:rPr>
        <w:t>t</w:t>
      </w:r>
      <w:r>
        <w:rPr>
          <w:spacing w:val="-4"/>
          <w:w w:val="99"/>
          <w:sz w:val="22"/>
        </w:rPr>
        <w:t>o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23"/>
          <w:sz w:val="22"/>
        </w:rPr>
        <w:t> </w:t>
      </w:r>
      <w:r>
        <w:rPr>
          <w:w w:val="92"/>
          <w:sz w:val="22"/>
        </w:rPr>
        <w:t>os</w:t>
      </w:r>
      <w:r>
        <w:rPr>
          <w:spacing w:val="23"/>
          <w:sz w:val="22"/>
        </w:rPr>
        <w:t> </w:t>
      </w:r>
      <w:r>
        <w:rPr>
          <w:spacing w:val="-3"/>
          <w:w w:val="89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w w:val="86"/>
          <w:sz w:val="22"/>
        </w:rPr>
        <w:t>ns</w:t>
      </w:r>
      <w:r>
        <w:rPr>
          <w:spacing w:val="23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</w:t>
      </w:r>
      <w:r>
        <w:rPr>
          <w:spacing w:val="23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i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76"/>
          <w:sz w:val="22"/>
        </w:rPr>
        <w:t>,</w:t>
      </w:r>
      <w:r>
        <w:rPr>
          <w:spacing w:val="19"/>
          <w:sz w:val="22"/>
        </w:rPr>
        <w:t> </w:t>
      </w:r>
      <w:r>
        <w:rPr>
          <w:w w:val="108"/>
          <w:sz w:val="22"/>
        </w:rPr>
        <w:t>o</w:t>
      </w:r>
      <w:r>
        <w:rPr>
          <w:spacing w:val="22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w w:val="96"/>
          <w:sz w:val="22"/>
        </w:rPr>
        <w:t>tal</w:t>
      </w:r>
      <w:r>
        <w:rPr>
          <w:spacing w:val="22"/>
          <w:sz w:val="22"/>
        </w:rPr>
        <w:t> </w:t>
      </w:r>
      <w:r>
        <w:rPr>
          <w:spacing w:val="-1"/>
          <w:w w:val="109"/>
          <w:sz w:val="22"/>
        </w:rPr>
        <w:t>de </w:t>
      </w:r>
      <w:r>
        <w:rPr>
          <w:sz w:val="22"/>
        </w:rPr>
        <w:t>Licitação</w:t>
      </w:r>
      <w:r>
        <w:rPr>
          <w:spacing w:val="-10"/>
          <w:sz w:val="22"/>
        </w:rPr>
        <w:t> </w:t>
      </w:r>
      <w:r>
        <w:rPr>
          <w:sz w:val="22"/>
        </w:rPr>
        <w:t>que</w:t>
      </w:r>
      <w:r>
        <w:rPr>
          <w:spacing w:val="-8"/>
          <w:sz w:val="22"/>
        </w:rPr>
        <w:t> </w:t>
      </w:r>
      <w:r>
        <w:rPr>
          <w:sz w:val="22"/>
        </w:rPr>
        <w:t>lhe</w:t>
      </w:r>
      <w:r>
        <w:rPr>
          <w:spacing w:val="-10"/>
          <w:sz w:val="22"/>
        </w:rPr>
        <w:t> </w:t>
      </w:r>
      <w:r>
        <w:rPr>
          <w:sz w:val="22"/>
        </w:rPr>
        <w:t>deu</w:t>
      </w:r>
      <w:r>
        <w:rPr>
          <w:spacing w:val="-10"/>
          <w:sz w:val="22"/>
        </w:rPr>
        <w:t> </w:t>
      </w:r>
      <w:r>
        <w:rPr>
          <w:sz w:val="22"/>
        </w:rPr>
        <w:t>origem</w:t>
      </w:r>
      <w:r>
        <w:rPr>
          <w:spacing w:val="-9"/>
          <w:sz w:val="22"/>
        </w:rPr>
        <w:t> </w:t>
      </w:r>
      <w:r>
        <w:rPr>
          <w:sz w:val="22"/>
        </w:rPr>
        <w:t>e</w:t>
      </w:r>
      <w:r>
        <w:rPr>
          <w:spacing w:val="-9"/>
          <w:sz w:val="22"/>
        </w:rPr>
        <w:t> </w:t>
      </w:r>
      <w:r>
        <w:rPr>
          <w:sz w:val="22"/>
        </w:rPr>
        <w:t>respectivo</w:t>
      </w:r>
      <w:r>
        <w:rPr>
          <w:spacing w:val="-11"/>
          <w:sz w:val="22"/>
        </w:rPr>
        <w:t> </w:t>
      </w:r>
      <w:r>
        <w:rPr>
          <w:sz w:val="22"/>
        </w:rPr>
        <w:t>anexo,</w:t>
      </w:r>
      <w:r>
        <w:rPr>
          <w:spacing w:val="-11"/>
          <w:sz w:val="22"/>
        </w:rPr>
        <w:t> </w:t>
      </w:r>
      <w:r>
        <w:rPr>
          <w:sz w:val="22"/>
        </w:rPr>
        <w:t>especificados</w:t>
      </w:r>
      <w:r>
        <w:rPr>
          <w:spacing w:val="-8"/>
          <w:sz w:val="22"/>
        </w:rPr>
        <w:t> </w:t>
      </w:r>
      <w:r>
        <w:rPr>
          <w:sz w:val="22"/>
        </w:rPr>
        <w:t>no</w:t>
      </w:r>
      <w:r>
        <w:rPr>
          <w:spacing w:val="-10"/>
          <w:sz w:val="22"/>
        </w:rPr>
        <w:t> </w:t>
      </w:r>
      <w:r>
        <w:rPr>
          <w:sz w:val="22"/>
        </w:rPr>
        <w:t>preâmbulo</w:t>
      </w:r>
      <w:r>
        <w:rPr>
          <w:spacing w:val="-75"/>
          <w:sz w:val="22"/>
        </w:rPr>
        <w:t> </w:t>
      </w: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s</w:t>
      </w:r>
      <w:r>
        <w:rPr>
          <w:w w:val="93"/>
          <w:sz w:val="22"/>
        </w:rPr>
        <w:t>te,</w:t>
      </w:r>
      <w:r>
        <w:rPr>
          <w:spacing w:val="17"/>
          <w:sz w:val="22"/>
        </w:rPr>
        <w:t> </w:t>
      </w:r>
      <w:r>
        <w:rPr>
          <w:w w:val="124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w w:val="59"/>
          <w:sz w:val="22"/>
        </w:rPr>
        <w:t>j</w:t>
      </w:r>
      <w:r>
        <w:rPr>
          <w:spacing w:val="-3"/>
          <w:w w:val="114"/>
          <w:sz w:val="22"/>
        </w:rPr>
        <w:t>a</w:t>
      </w:r>
      <w:r>
        <w:rPr>
          <w:w w:val="74"/>
          <w:sz w:val="22"/>
        </w:rPr>
        <w:t>s</w:t>
      </w:r>
      <w:r>
        <w:rPr>
          <w:spacing w:val="18"/>
          <w:sz w:val="22"/>
        </w:rPr>
        <w:t> 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l</w:t>
      </w:r>
      <w:r>
        <w:rPr>
          <w:spacing w:val="-1"/>
          <w:w w:val="96"/>
          <w:sz w:val="22"/>
        </w:rPr>
        <w:t>áu</w:t>
      </w:r>
      <w:r>
        <w:rPr>
          <w:spacing w:val="-2"/>
          <w:w w:val="96"/>
          <w:sz w:val="22"/>
        </w:rPr>
        <w:t>s</w:t>
      </w:r>
      <w:r>
        <w:rPr>
          <w:w w:val="89"/>
          <w:sz w:val="22"/>
        </w:rPr>
        <w:t>u</w:t>
      </w:r>
      <w:r>
        <w:rPr>
          <w:spacing w:val="-1"/>
          <w:w w:val="89"/>
          <w:sz w:val="22"/>
        </w:rPr>
        <w:t>l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17"/>
          <w:sz w:val="22"/>
        </w:rPr>
        <w:t> </w:t>
      </w:r>
      <w:r>
        <w:rPr>
          <w:w w:val="109"/>
          <w:sz w:val="22"/>
        </w:rPr>
        <w:t>e</w:t>
      </w:r>
      <w:r>
        <w:rPr>
          <w:spacing w:val="18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1"/>
          <w:w w:val="98"/>
          <w:sz w:val="22"/>
        </w:rPr>
        <w:t>d</w:t>
      </w:r>
      <w:r>
        <w:rPr>
          <w:spacing w:val="-2"/>
          <w:w w:val="98"/>
          <w:sz w:val="22"/>
        </w:rPr>
        <w:t>i</w:t>
      </w:r>
      <w:r>
        <w:rPr>
          <w:w w:val="124"/>
          <w:sz w:val="22"/>
        </w:rPr>
        <w:t>ç</w:t>
      </w:r>
      <w:r>
        <w:rPr>
          <w:w w:val="98"/>
          <w:sz w:val="22"/>
        </w:rPr>
        <w:t>ões</w:t>
      </w:r>
      <w:r>
        <w:rPr>
          <w:spacing w:val="19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18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4"/>
          <w:w w:val="109"/>
          <w:sz w:val="22"/>
        </w:rPr>
        <w:t>p</w:t>
      </w:r>
      <w:r>
        <w:rPr>
          <w:w w:val="105"/>
          <w:sz w:val="22"/>
        </w:rPr>
        <w:t>en</w:t>
      </w:r>
      <w:r>
        <w:rPr>
          <w:spacing w:val="-3"/>
          <w:w w:val="105"/>
          <w:sz w:val="22"/>
        </w:rPr>
        <w:t>d</w:t>
      </w:r>
      <w:r>
        <w:rPr>
          <w:w w:val="101"/>
          <w:sz w:val="22"/>
        </w:rPr>
        <w:t>ent</w:t>
      </w:r>
      <w:r>
        <w:rPr>
          <w:spacing w:val="-3"/>
          <w:w w:val="101"/>
          <w:sz w:val="22"/>
        </w:rPr>
        <w:t>e</w:t>
      </w:r>
      <w:r>
        <w:rPr>
          <w:w w:val="74"/>
          <w:sz w:val="22"/>
        </w:rPr>
        <w:t>s</w:t>
      </w:r>
      <w:r>
        <w:rPr>
          <w:spacing w:val="18"/>
          <w:sz w:val="22"/>
        </w:rPr>
        <w:t> </w:t>
      </w:r>
      <w:r>
        <w:rPr>
          <w:w w:val="109"/>
          <w:sz w:val="22"/>
        </w:rPr>
        <w:t>e</w:t>
      </w:r>
      <w:r>
        <w:rPr>
          <w:spacing w:val="18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spacing w:val="-1"/>
          <w:w w:val="99"/>
          <w:sz w:val="22"/>
        </w:rPr>
        <w:t>plement</w:t>
      </w:r>
      <w:r>
        <w:rPr>
          <w:spacing w:val="-3"/>
          <w:w w:val="114"/>
          <w:sz w:val="22"/>
        </w:rPr>
        <w:t>a</w:t>
      </w:r>
      <w:r>
        <w:rPr>
          <w:w w:val="70"/>
          <w:sz w:val="22"/>
        </w:rPr>
        <w:t>r</w:t>
      </w:r>
      <w:r>
        <w:rPr>
          <w:spacing w:val="-5"/>
          <w:w w:val="109"/>
          <w:sz w:val="22"/>
        </w:rPr>
        <w:t>e</w:t>
      </w:r>
      <w:r>
        <w:rPr>
          <w:w w:val="74"/>
          <w:sz w:val="22"/>
        </w:rPr>
        <w:t>s </w:t>
      </w:r>
      <w:r>
        <w:rPr>
          <w:sz w:val="22"/>
        </w:rPr>
        <w:t>entre</w:t>
      </w:r>
      <w:r>
        <w:rPr>
          <w:spacing w:val="-18"/>
          <w:sz w:val="22"/>
        </w:rPr>
        <w:t> </w:t>
      </w:r>
      <w:r>
        <w:rPr>
          <w:sz w:val="22"/>
        </w:rPr>
        <w:t>si.</w:t>
      </w:r>
    </w:p>
    <w:p>
      <w:pPr>
        <w:pStyle w:val="BodyText"/>
        <w:spacing w:before="1"/>
      </w:pPr>
    </w:p>
    <w:p>
      <w:pPr>
        <w:pStyle w:val="BodyText"/>
        <w:spacing w:line="242" w:lineRule="auto" w:before="1"/>
        <w:ind w:left="802" w:right="1255"/>
        <w:jc w:val="both"/>
      </w:pPr>
      <w:r>
        <w:rPr/>
        <w:t>E, assim, por estarem justas, contratadas, cientes e de acordo com todas as</w:t>
      </w:r>
      <w:r>
        <w:rPr>
          <w:spacing w:val="-75"/>
        </w:rPr>
        <w:t> </w:t>
      </w:r>
      <w:r>
        <w:rPr>
          <w:w w:val="95"/>
        </w:rPr>
        <w:t>cláusulas e condições, firmam as partes o presente instrumento em 3 (três) vias</w:t>
      </w:r>
      <w:r>
        <w:rPr>
          <w:spacing w:val="-71"/>
          <w:w w:val="95"/>
        </w:rPr>
        <w:t> </w:t>
      </w:r>
      <w:r>
        <w:rPr/>
        <w:t>de</w:t>
      </w:r>
      <w:r>
        <w:rPr>
          <w:spacing w:val="-8"/>
        </w:rPr>
        <w:t> </w:t>
      </w:r>
      <w:r>
        <w:rPr/>
        <w:t>igual</w:t>
      </w:r>
      <w:r>
        <w:rPr>
          <w:spacing w:val="-6"/>
        </w:rPr>
        <w:t> </w:t>
      </w:r>
      <w:r>
        <w:rPr/>
        <w:t>teor</w:t>
      </w:r>
      <w:r>
        <w:rPr>
          <w:spacing w:val="-8"/>
        </w:rPr>
        <w:t> </w:t>
      </w:r>
      <w:r>
        <w:rPr/>
        <w:t>e</w:t>
      </w:r>
      <w:r>
        <w:rPr>
          <w:spacing w:val="-7"/>
        </w:rPr>
        <w:t> </w:t>
      </w:r>
      <w:r>
        <w:rPr/>
        <w:t>para</w:t>
      </w:r>
      <w:r>
        <w:rPr>
          <w:spacing w:val="-8"/>
        </w:rPr>
        <w:t> </w:t>
      </w:r>
      <w:r>
        <w:rPr/>
        <w:t>um</w:t>
      </w:r>
      <w:r>
        <w:rPr>
          <w:spacing w:val="-8"/>
        </w:rPr>
        <w:t> </w:t>
      </w:r>
      <w:r>
        <w:rPr/>
        <w:t>só</w:t>
      </w:r>
      <w:r>
        <w:rPr>
          <w:spacing w:val="-9"/>
        </w:rPr>
        <w:t> </w:t>
      </w:r>
      <w:r>
        <w:rPr/>
        <w:t>efeito,</w:t>
      </w:r>
      <w:r>
        <w:rPr>
          <w:spacing w:val="-8"/>
        </w:rPr>
        <w:t> </w:t>
      </w:r>
      <w:r>
        <w:rPr/>
        <w:t>na</w:t>
      </w:r>
      <w:r>
        <w:rPr>
          <w:spacing w:val="-7"/>
        </w:rPr>
        <w:t> </w:t>
      </w:r>
      <w:r>
        <w:rPr/>
        <w:t>presença</w:t>
      </w:r>
      <w:r>
        <w:rPr>
          <w:spacing w:val="-8"/>
        </w:rPr>
        <w:t> </w:t>
      </w:r>
      <w:r>
        <w:rPr/>
        <w:t>das</w:t>
      </w:r>
      <w:r>
        <w:rPr>
          <w:spacing w:val="-7"/>
        </w:rPr>
        <w:t> </w:t>
      </w:r>
      <w:r>
        <w:rPr/>
        <w:t>testemunhas</w:t>
      </w:r>
      <w:r>
        <w:rPr>
          <w:spacing w:val="-2"/>
        </w:rPr>
        <w:t> </w:t>
      </w:r>
      <w:r>
        <w:rPr/>
        <w:t>que</w:t>
      </w:r>
      <w:r>
        <w:rPr>
          <w:spacing w:val="-6"/>
        </w:rPr>
        <w:t> </w:t>
      </w:r>
      <w:r>
        <w:rPr/>
        <w:t>também</w:t>
      </w:r>
      <w:r>
        <w:rPr>
          <w:spacing w:val="-75"/>
        </w:rPr>
        <w:t> </w:t>
      </w:r>
      <w:r>
        <w:rPr/>
        <w:t>o</w:t>
      </w:r>
      <w:r>
        <w:rPr>
          <w:spacing w:val="-19"/>
        </w:rPr>
        <w:t> </w:t>
      </w:r>
      <w:r>
        <w:rPr/>
        <w:t>subscrevem.</w:t>
      </w:r>
    </w:p>
    <w:p>
      <w:pPr>
        <w:pStyle w:val="BodyText"/>
        <w:spacing w:before="1"/>
      </w:pPr>
    </w:p>
    <w:p>
      <w:pPr>
        <w:pStyle w:val="BodyText"/>
        <w:ind w:left="802"/>
        <w:jc w:val="both"/>
      </w:pPr>
      <w:r>
        <w:rPr>
          <w:w w:val="85"/>
        </w:rPr>
        <w:t>João</w:t>
      </w:r>
      <w:r>
        <w:rPr>
          <w:spacing w:val="-2"/>
          <w:w w:val="85"/>
        </w:rPr>
        <w:t> </w:t>
      </w:r>
      <w:r>
        <w:rPr>
          <w:w w:val="85"/>
        </w:rPr>
        <w:t>Monlevade, ....................de ......................</w:t>
      </w:r>
      <w:r>
        <w:rPr>
          <w:spacing w:val="1"/>
          <w:w w:val="85"/>
        </w:rPr>
        <w:t> </w:t>
      </w:r>
      <w:r>
        <w:rPr>
          <w:w w:val="85"/>
        </w:rPr>
        <w:t>de</w:t>
      </w:r>
      <w:r>
        <w:rPr>
          <w:spacing w:val="1"/>
          <w:w w:val="85"/>
        </w:rPr>
        <w:t> </w:t>
      </w:r>
      <w:r>
        <w:rPr>
          <w:w w:val="85"/>
        </w:rPr>
        <w:t>..............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8"/>
        </w:rPr>
      </w:pPr>
      <w:r>
        <w:rPr/>
        <w:pict>
          <v:shape style="position:absolute;margin-left:85.103996pt;margin-top:13.669058pt;width:252.95pt;height:.1pt;mso-position-horizontal-relative:page;mso-position-vertical-relative:paragraph;z-index:-15726592;mso-wrap-distance-left:0;mso-wrap-distance-right:0" coordorigin="1702,273" coordsize="5059,0" path="m1702,273l6761,273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Heading1"/>
        <w:spacing w:line="257" w:lineRule="exact"/>
        <w:ind w:left="802"/>
        <w:jc w:val="left"/>
      </w:pPr>
      <w:r>
        <w:rPr>
          <w:w w:val="95"/>
        </w:rPr>
        <w:t>CISMEPI</w:t>
      </w:r>
      <w:r>
        <w:rPr>
          <w:spacing w:val="14"/>
          <w:w w:val="95"/>
        </w:rPr>
        <w:t> </w:t>
      </w:r>
      <w:r>
        <w:rPr>
          <w:w w:val="95"/>
        </w:rPr>
        <w:t>-</w:t>
      </w:r>
      <w:r>
        <w:rPr>
          <w:spacing w:val="15"/>
          <w:w w:val="95"/>
        </w:rPr>
        <w:t> </w:t>
      </w:r>
      <w:r>
        <w:rPr>
          <w:w w:val="95"/>
        </w:rPr>
        <w:t>Consórcio</w:t>
      </w:r>
      <w:r>
        <w:rPr>
          <w:spacing w:val="13"/>
          <w:w w:val="95"/>
        </w:rPr>
        <w:t> </w:t>
      </w:r>
      <w:r>
        <w:rPr>
          <w:w w:val="95"/>
        </w:rPr>
        <w:t>Intermunicipal</w:t>
      </w:r>
      <w:r>
        <w:rPr>
          <w:spacing w:val="16"/>
          <w:w w:val="95"/>
        </w:rPr>
        <w:t> </w:t>
      </w:r>
      <w:r>
        <w:rPr>
          <w:w w:val="95"/>
        </w:rPr>
        <w:t>de</w:t>
      </w:r>
      <w:r>
        <w:rPr>
          <w:spacing w:val="16"/>
          <w:w w:val="95"/>
        </w:rPr>
        <w:t> </w:t>
      </w:r>
      <w:r>
        <w:rPr>
          <w:w w:val="95"/>
        </w:rPr>
        <w:t>Saúde</w:t>
      </w:r>
      <w:r>
        <w:rPr>
          <w:spacing w:val="13"/>
          <w:w w:val="95"/>
        </w:rPr>
        <w:t> </w:t>
      </w:r>
      <w:r>
        <w:rPr>
          <w:w w:val="95"/>
        </w:rPr>
        <w:t>do</w:t>
      </w:r>
      <w:r>
        <w:rPr>
          <w:spacing w:val="13"/>
          <w:w w:val="95"/>
        </w:rPr>
        <w:t> </w:t>
      </w:r>
      <w:r>
        <w:rPr>
          <w:w w:val="95"/>
        </w:rPr>
        <w:t>Médio</w:t>
      </w:r>
      <w:r>
        <w:rPr>
          <w:spacing w:val="14"/>
          <w:w w:val="95"/>
        </w:rPr>
        <w:t> </w:t>
      </w:r>
      <w:r>
        <w:rPr>
          <w:w w:val="95"/>
        </w:rPr>
        <w:t>Piracicaba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19"/>
        </w:rPr>
      </w:pPr>
      <w:r>
        <w:rPr/>
        <w:pict>
          <v:shape style="position:absolute;margin-left:85.103996pt;margin-top:13.761715pt;width:258.55pt;height:.1pt;mso-position-horizontal-relative:page;mso-position-vertical-relative:paragraph;z-index:-15726080;mso-wrap-distance-left:0;mso-wrap-distance-right:0" coordorigin="1702,275" coordsize="5171,0" path="m1702,275l6872,275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spacing w:line="260" w:lineRule="exact" w:before="0"/>
        <w:ind w:left="864" w:right="0" w:firstLine="0"/>
        <w:jc w:val="left"/>
        <w:rPr>
          <w:rFonts w:ascii="Tahoma"/>
          <w:b/>
          <w:sz w:val="22"/>
        </w:rPr>
      </w:pPr>
      <w:r>
        <w:rPr>
          <w:rFonts w:ascii="Tahoma"/>
          <w:b/>
          <w:sz w:val="22"/>
        </w:rPr>
        <w:t>CREDENCIADO</w:t>
      </w:r>
    </w:p>
    <w:p>
      <w:pPr>
        <w:pStyle w:val="BodyText"/>
        <w:spacing w:before="4"/>
        <w:rPr>
          <w:rFonts w:ascii="Tahoma"/>
          <w:b/>
          <w:sz w:val="32"/>
        </w:rPr>
      </w:pPr>
    </w:p>
    <w:p>
      <w:pPr>
        <w:pStyle w:val="BodyText"/>
        <w:tabs>
          <w:tab w:pos="4455" w:val="left" w:leader="none"/>
          <w:tab w:pos="4822" w:val="left" w:leader="none"/>
          <w:tab w:pos="7193" w:val="left" w:leader="none"/>
        </w:tabs>
        <w:ind w:left="802"/>
      </w:pPr>
      <w:r>
        <w:rPr/>
        <w:t>Testemunhas:</w:t>
      </w:r>
      <w:r>
        <w:rPr>
          <w:spacing w:val="-18"/>
        </w:rPr>
        <w:t> </w:t>
      </w:r>
      <w:r>
        <w:rPr>
          <w:w w:val="79"/>
          <w:u w:val="single"/>
        </w:rPr>
        <w:t> </w:t>
      </w:r>
      <w:r>
        <w:rPr>
          <w:u w:val="single"/>
        </w:rPr>
        <w:tab/>
      </w:r>
      <w:r>
        <w:rPr/>
        <w:tab/>
      </w:r>
      <w:r>
        <w:rPr>
          <w:w w:val="79"/>
          <w:u w:val="single"/>
        </w:rPr>
        <w:t> </w:t>
      </w:r>
      <w:r>
        <w:rPr>
          <w:u w:val="single"/>
        </w:rPr>
        <w:tab/>
      </w:r>
    </w:p>
    <w:p>
      <w:pPr>
        <w:spacing w:after="0"/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1"/>
        </w:rPr>
      </w:pPr>
    </w:p>
    <w:p>
      <w:pPr>
        <w:pStyle w:val="Heading1"/>
        <w:spacing w:line="487" w:lineRule="auto"/>
        <w:ind w:right="3350"/>
      </w:pPr>
      <w:r>
        <w:rPr>
          <w:spacing w:val="-1"/>
          <w:w w:val="90"/>
        </w:rPr>
        <w:t>PROCESSO</w:t>
      </w:r>
      <w:r>
        <w:rPr>
          <w:spacing w:val="-7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spacing w:before="2"/>
        <w:ind w:left="0" w:right="456" w:firstLine="0"/>
        <w:jc w:val="center"/>
        <w:rPr>
          <w:rFonts w:ascii="Tahoma" w:hAnsi="Tahoma"/>
          <w:b/>
          <w:sz w:val="22"/>
        </w:rPr>
      </w:pPr>
      <w:r>
        <w:rPr>
          <w:rFonts w:ascii="Tahoma" w:hAnsi="Tahoma"/>
          <w:b/>
          <w:w w:val="90"/>
          <w:sz w:val="22"/>
        </w:rPr>
        <w:t>ANEXO</w:t>
      </w:r>
      <w:r>
        <w:rPr>
          <w:rFonts w:ascii="Tahoma" w:hAnsi="Tahoma"/>
          <w:b/>
          <w:spacing w:val="19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XXX</w:t>
      </w:r>
      <w:r>
        <w:rPr>
          <w:rFonts w:ascii="Tahoma" w:hAnsi="Tahoma"/>
          <w:b/>
          <w:spacing w:val="25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-</w:t>
      </w:r>
      <w:r>
        <w:rPr>
          <w:rFonts w:ascii="Tahoma" w:hAnsi="Tahoma"/>
          <w:b/>
          <w:spacing w:val="22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DECLARAÇÃO</w:t>
      </w:r>
      <w:r>
        <w:rPr>
          <w:rFonts w:ascii="Tahoma" w:hAnsi="Tahoma"/>
          <w:b/>
          <w:spacing w:val="23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DE</w:t>
      </w:r>
      <w:r>
        <w:rPr>
          <w:rFonts w:ascii="Tahoma" w:hAnsi="Tahoma"/>
          <w:b/>
          <w:spacing w:val="21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DISPONIBILIDADE</w:t>
      </w:r>
      <w:r>
        <w:rPr>
          <w:rFonts w:ascii="Tahoma" w:hAnsi="Tahoma"/>
          <w:b/>
          <w:spacing w:val="24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DE</w:t>
      </w:r>
      <w:r>
        <w:rPr>
          <w:rFonts w:ascii="Tahoma" w:hAnsi="Tahoma"/>
          <w:b/>
          <w:spacing w:val="25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ATENDIMENTO</w:t>
      </w:r>
    </w:p>
    <w:p>
      <w:pPr>
        <w:pStyle w:val="BodyText"/>
        <w:spacing w:before="5"/>
        <w:rPr>
          <w:rFonts w:ascii="Tahoma"/>
          <w:b/>
        </w:rPr>
      </w:pPr>
    </w:p>
    <w:p>
      <w:pPr>
        <w:pStyle w:val="BodyText"/>
        <w:spacing w:before="1"/>
        <w:ind w:left="802"/>
      </w:pPr>
      <w:r>
        <w:rPr>
          <w:w w:val="110"/>
        </w:rPr>
        <w:t>Ao</w:t>
      </w:r>
    </w:p>
    <w:p>
      <w:pPr>
        <w:pStyle w:val="BodyText"/>
        <w:spacing w:before="3"/>
        <w:ind w:left="802"/>
      </w:pP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pStyle w:val="BodyText"/>
        <w:rPr>
          <w:sz w:val="26"/>
        </w:rPr>
      </w:pPr>
    </w:p>
    <w:p>
      <w:pPr>
        <w:pStyle w:val="BodyText"/>
        <w:tabs>
          <w:tab w:pos="8087" w:val="left" w:leader="none"/>
        </w:tabs>
        <w:spacing w:before="226"/>
        <w:ind w:left="802"/>
      </w:pPr>
      <w:r>
        <w:rPr/>
        <w:t>O</w:t>
        <w:tab/>
        <w:t>interessado</w:t>
      </w:r>
    </w:p>
    <w:p>
      <w:pPr>
        <w:pStyle w:val="BodyText"/>
        <w:spacing w:before="5"/>
        <w:rPr>
          <w:sz w:val="16"/>
        </w:rPr>
      </w:pPr>
      <w:r>
        <w:rPr/>
        <w:pict>
          <v:shape style="position:absolute;margin-left:85.103996pt;margin-top:12.243692pt;width:379.45pt;height:.1pt;mso-position-horizontal-relative:page;mso-position-vertical-relative:paragraph;z-index:-15725568;mso-wrap-distance-left:0;mso-wrap-distance-right:0" coordorigin="1702,245" coordsize="7589,0" path="m1702,245l9290,245e" filled="false" stroked="true" strokeweight=".552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85.103996pt;margin-top:25.80369pt;width:357.65pt;height:.1pt;mso-position-horizontal-relative:page;mso-position-vertical-relative:paragraph;z-index:-15725056;mso-wrap-distance-left:0;mso-wrap-distance-right:0" coordorigin="1702,516" coordsize="7153,0" path="m1702,516l8855,516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8"/>
        <w:rPr>
          <w:sz w:val="15"/>
        </w:rPr>
      </w:pPr>
    </w:p>
    <w:p>
      <w:pPr>
        <w:pStyle w:val="BodyText"/>
        <w:tabs>
          <w:tab w:pos="6357" w:val="left" w:leader="dot"/>
        </w:tabs>
        <w:spacing w:line="242" w:lineRule="auto"/>
        <w:ind w:left="802" w:right="1257"/>
        <w:jc w:val="both"/>
      </w:pPr>
      <w:r>
        <w:rPr/>
        <w:t>qualificação</w:t>
      </w:r>
      <w:r>
        <w:rPr>
          <w:spacing w:val="-13"/>
        </w:rPr>
        <w:t> </w:t>
      </w:r>
      <w:r>
        <w:rPr/>
        <w:t>completa,</w:t>
      </w:r>
      <w:r>
        <w:rPr>
          <w:spacing w:val="-11"/>
        </w:rPr>
        <w:t> </w:t>
      </w:r>
      <w:r>
        <w:rPr/>
        <w:t>DECLARA</w:t>
      </w:r>
      <w:r>
        <w:rPr>
          <w:spacing w:val="-12"/>
        </w:rPr>
        <w:t> </w:t>
      </w:r>
      <w:r>
        <w:rPr/>
        <w:t>para</w:t>
      </w:r>
      <w:r>
        <w:rPr>
          <w:spacing w:val="-10"/>
        </w:rPr>
        <w:t> </w:t>
      </w:r>
      <w:r>
        <w:rPr/>
        <w:t>os</w:t>
      </w:r>
      <w:r>
        <w:rPr>
          <w:spacing w:val="-9"/>
        </w:rPr>
        <w:t> </w:t>
      </w:r>
      <w:r>
        <w:rPr/>
        <w:t>devidos</w:t>
      </w:r>
      <w:r>
        <w:rPr>
          <w:spacing w:val="-10"/>
        </w:rPr>
        <w:t> </w:t>
      </w:r>
      <w:r>
        <w:rPr/>
        <w:t>fins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direito,</w:t>
      </w:r>
      <w:r>
        <w:rPr>
          <w:spacing w:val="-10"/>
        </w:rPr>
        <w:t> </w:t>
      </w:r>
      <w:r>
        <w:rPr/>
        <w:t>na</w:t>
      </w:r>
      <w:r>
        <w:rPr>
          <w:spacing w:val="-10"/>
        </w:rPr>
        <w:t> </w:t>
      </w:r>
      <w:r>
        <w:rPr/>
        <w:t>qualidade</w:t>
      </w:r>
      <w:r>
        <w:rPr>
          <w:spacing w:val="-75"/>
        </w:rPr>
        <w:t> </w:t>
      </w:r>
      <w:r>
        <w:rPr/>
        <w:t>de solicitante de cadastramento na área de saúde, que possui condições de</w:t>
      </w:r>
      <w:r>
        <w:rPr>
          <w:spacing w:val="1"/>
        </w:rPr>
        <w:t> </w:t>
      </w:r>
      <w:r>
        <w:rPr/>
        <w:t>atender</w:t>
      </w:r>
      <w:r>
        <w:rPr>
          <w:spacing w:val="-17"/>
        </w:rPr>
        <w:t> </w:t>
      </w:r>
      <w:r>
        <w:rPr/>
        <w:t>mensalmente</w:t>
      </w:r>
      <w:r>
        <w:rPr>
          <w:spacing w:val="-19"/>
        </w:rPr>
        <w:t> </w:t>
      </w:r>
      <w:r>
        <w:rPr/>
        <w:t>o</w:t>
      </w:r>
      <w:r>
        <w:rPr>
          <w:spacing w:val="-18"/>
        </w:rPr>
        <w:t> </w:t>
      </w:r>
      <w:r>
        <w:rPr/>
        <w:t>número</w:t>
      </w:r>
      <w:r>
        <w:rPr>
          <w:spacing w:val="-17"/>
        </w:rPr>
        <w:t> </w:t>
      </w:r>
      <w:r>
        <w:rPr/>
        <w:t>médio</w:t>
      </w:r>
      <w:r>
        <w:rPr>
          <w:spacing w:val="-18"/>
        </w:rPr>
        <w:t> </w:t>
      </w:r>
      <w:r>
        <w:rPr/>
        <w:t>de</w:t>
        <w:tab/>
        <w:t>pacientes.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42" w:lineRule="auto"/>
        <w:ind w:left="802" w:right="1262"/>
        <w:jc w:val="both"/>
      </w:pPr>
      <w:r>
        <w:rPr/>
        <w:t>Declaro estar ciente de que os encaminhamentos serão realizados conforme</w:t>
      </w:r>
      <w:r>
        <w:rPr>
          <w:spacing w:val="-75"/>
        </w:rPr>
        <w:t> </w:t>
      </w:r>
      <w:r>
        <w:rPr/>
        <w:t>demanda e disponibilidade dos profissionais, a ser verificada pelo órgão</w:t>
      </w:r>
      <w:r>
        <w:rPr>
          <w:spacing w:val="1"/>
        </w:rPr>
        <w:t> </w:t>
      </w:r>
      <w:r>
        <w:rPr/>
        <w:t>licitante.</w:t>
      </w:r>
    </w:p>
    <w:p>
      <w:pPr>
        <w:pStyle w:val="BodyText"/>
      </w:pPr>
    </w:p>
    <w:p>
      <w:pPr>
        <w:pStyle w:val="BodyText"/>
        <w:spacing w:before="1"/>
        <w:ind w:left="802"/>
        <w:jc w:val="both"/>
      </w:pPr>
      <w:r>
        <w:rPr>
          <w:w w:val="95"/>
        </w:rPr>
        <w:t>Por</w:t>
      </w:r>
      <w:r>
        <w:rPr>
          <w:spacing w:val="-7"/>
          <w:w w:val="95"/>
        </w:rPr>
        <w:t> </w:t>
      </w:r>
      <w:r>
        <w:rPr>
          <w:w w:val="95"/>
        </w:rPr>
        <w:t>ser</w:t>
      </w:r>
      <w:r>
        <w:rPr>
          <w:spacing w:val="-8"/>
          <w:w w:val="95"/>
        </w:rPr>
        <w:t> </w:t>
      </w:r>
      <w:r>
        <w:rPr>
          <w:w w:val="95"/>
        </w:rPr>
        <w:t>verdade,</w:t>
      </w:r>
      <w:r>
        <w:rPr>
          <w:spacing w:val="-7"/>
          <w:w w:val="95"/>
        </w:rPr>
        <w:t> </w:t>
      </w:r>
      <w:r>
        <w:rPr>
          <w:w w:val="95"/>
        </w:rPr>
        <w:t>firmo</w:t>
      </w:r>
      <w:r>
        <w:rPr>
          <w:spacing w:val="-10"/>
          <w:w w:val="95"/>
        </w:rPr>
        <w:t> </w:t>
      </w:r>
      <w:r>
        <w:rPr>
          <w:w w:val="95"/>
        </w:rPr>
        <w:t>a</w:t>
      </w:r>
      <w:r>
        <w:rPr>
          <w:spacing w:val="-5"/>
          <w:w w:val="95"/>
        </w:rPr>
        <w:t> </w:t>
      </w:r>
      <w:r>
        <w:rPr>
          <w:w w:val="95"/>
        </w:rPr>
        <w:t>presente.</w:t>
      </w:r>
    </w:p>
    <w:p>
      <w:pPr>
        <w:pStyle w:val="BodyText"/>
        <w:spacing w:before="5"/>
      </w:pPr>
    </w:p>
    <w:p>
      <w:pPr>
        <w:pStyle w:val="BodyText"/>
        <w:tabs>
          <w:tab w:pos="5825" w:val="left" w:leader="none"/>
          <w:tab w:pos="6553" w:val="left" w:leader="none"/>
          <w:tab w:pos="8398" w:val="left" w:leader="none"/>
        </w:tabs>
        <w:ind w:left="3075"/>
      </w:pPr>
      <w:r>
        <w:rPr>
          <w:w w:val="79"/>
          <w:u w:val="single"/>
        </w:rPr>
        <w:t> </w:t>
      </w:r>
      <w:r>
        <w:rPr>
          <w:u w:val="single"/>
        </w:rPr>
        <w:tab/>
      </w:r>
      <w:r>
        <w:rPr/>
        <w:t>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>
          <w:w w:val="90"/>
        </w:rPr>
        <w:t>de</w:t>
      </w:r>
      <w:r>
        <w:rPr>
          <w:spacing w:val="4"/>
          <w:w w:val="90"/>
        </w:rPr>
        <w:t> </w:t>
      </w:r>
      <w:r>
        <w:rPr>
          <w:w w:val="90"/>
        </w:rPr>
        <w:t>2024.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8"/>
        </w:rPr>
      </w:pPr>
      <w:r>
        <w:rPr/>
        <w:pict>
          <v:shape style="position:absolute;margin-left:85.103996pt;margin-top:13.647087pt;width:252.95pt;height:.1pt;mso-position-horizontal-relative:page;mso-position-vertical-relative:paragraph;z-index:-15724544;mso-wrap-distance-left:0;mso-wrap-distance-right:0" coordorigin="1702,273" coordsize="5059,0" path="m1702,273l6761,273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58" w:lineRule="exact"/>
        <w:ind w:left="802"/>
      </w:pPr>
      <w:r>
        <w:rPr>
          <w:w w:val="95"/>
        </w:rPr>
        <w:t>Assinatura</w:t>
      </w:r>
      <w:r>
        <w:rPr>
          <w:spacing w:val="5"/>
          <w:w w:val="95"/>
        </w:rPr>
        <w:t> </w:t>
      </w:r>
      <w:r>
        <w:rPr>
          <w:w w:val="95"/>
        </w:rPr>
        <w:t>(representante</w:t>
      </w:r>
      <w:r>
        <w:rPr>
          <w:spacing w:val="6"/>
          <w:w w:val="95"/>
        </w:rPr>
        <w:t> </w:t>
      </w:r>
      <w:r>
        <w:rPr>
          <w:w w:val="95"/>
        </w:rPr>
        <w:t>legal</w:t>
      </w:r>
      <w:r>
        <w:rPr>
          <w:spacing w:val="7"/>
          <w:w w:val="95"/>
        </w:rPr>
        <w:t> </w:t>
      </w:r>
      <w:r>
        <w:rPr>
          <w:w w:val="95"/>
        </w:rPr>
        <w:t>da</w:t>
      </w:r>
      <w:r>
        <w:rPr>
          <w:spacing w:val="6"/>
          <w:w w:val="95"/>
        </w:rPr>
        <w:t> </w:t>
      </w:r>
      <w:r>
        <w:rPr>
          <w:w w:val="95"/>
        </w:rPr>
        <w:t>empresa)</w:t>
      </w:r>
    </w:p>
    <w:p>
      <w:pPr>
        <w:spacing w:after="0" w:line="258" w:lineRule="exact"/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8"/>
        </w:rPr>
      </w:pPr>
    </w:p>
    <w:p>
      <w:pPr>
        <w:pStyle w:val="Heading1"/>
        <w:spacing w:before="102"/>
        <w:ind w:left="2893" w:right="3350"/>
      </w:pPr>
      <w:r>
        <w:rPr>
          <w:w w:val="95"/>
        </w:rPr>
        <w:t>ANEXO</w:t>
      </w:r>
      <w:r>
        <w:rPr>
          <w:spacing w:val="-5"/>
          <w:w w:val="95"/>
        </w:rPr>
        <w:t> </w:t>
      </w:r>
      <w:r>
        <w:rPr>
          <w:w w:val="95"/>
        </w:rPr>
        <w:t>XXXI-</w:t>
      </w:r>
      <w:r>
        <w:rPr>
          <w:spacing w:val="-3"/>
          <w:w w:val="95"/>
        </w:rPr>
        <w:t> </w:t>
      </w:r>
      <w:r>
        <w:rPr>
          <w:w w:val="95"/>
        </w:rPr>
        <w:t>TERMO</w:t>
      </w:r>
      <w:r>
        <w:rPr>
          <w:spacing w:val="-3"/>
          <w:w w:val="95"/>
        </w:rPr>
        <w:t> </w:t>
      </w:r>
      <w:r>
        <w:rPr>
          <w:w w:val="95"/>
        </w:rPr>
        <w:t>DE</w:t>
      </w:r>
      <w:r>
        <w:rPr>
          <w:spacing w:val="-1"/>
          <w:w w:val="95"/>
        </w:rPr>
        <w:t> </w:t>
      </w:r>
      <w:r>
        <w:rPr>
          <w:w w:val="95"/>
        </w:rPr>
        <w:t>ADESÃO</w:t>
      </w:r>
    </w:p>
    <w:p>
      <w:pPr>
        <w:pStyle w:val="BodyText"/>
        <w:spacing w:before="2"/>
        <w:ind w:left="802"/>
      </w:pPr>
      <w:r>
        <w:rPr>
          <w:w w:val="95"/>
        </w:rPr>
        <w:t>Nome</w:t>
      </w:r>
      <w:r>
        <w:rPr>
          <w:spacing w:val="4"/>
          <w:w w:val="95"/>
        </w:rPr>
        <w:t> </w:t>
      </w:r>
      <w:r>
        <w:rPr>
          <w:w w:val="95"/>
        </w:rPr>
        <w:t>da</w:t>
      </w:r>
      <w:r>
        <w:rPr>
          <w:spacing w:val="2"/>
          <w:w w:val="95"/>
        </w:rPr>
        <w:t> </w:t>
      </w:r>
      <w:r>
        <w:rPr>
          <w:w w:val="95"/>
        </w:rPr>
        <w:t>empresa:</w:t>
      </w:r>
      <w:r>
        <w:rPr>
          <w:spacing w:val="4"/>
          <w:w w:val="95"/>
        </w:rPr>
        <w:t> </w:t>
      </w:r>
      <w:r>
        <w:rPr>
          <w:w w:val="95"/>
        </w:rPr>
        <w:t>-</w:t>
      </w:r>
    </w:p>
    <w:p>
      <w:pPr>
        <w:pStyle w:val="BodyText"/>
        <w:spacing w:before="7"/>
        <w:rPr>
          <w:sz w:val="16"/>
        </w:rPr>
      </w:pPr>
      <w:r>
        <w:rPr/>
        <w:pict>
          <v:shape style="position:absolute;margin-left:85.103996pt;margin-top:12.362174pt;width:330pt;height:.1pt;mso-position-horizontal-relative:page;mso-position-vertical-relative:paragraph;z-index:-15724032;mso-wrap-distance-left:0;mso-wrap-distance-right:0" coordorigin="1702,247" coordsize="6600,0" path="m1702,247l8302,247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7770" w:val="left" w:leader="none"/>
        </w:tabs>
        <w:spacing w:line="258" w:lineRule="exact"/>
        <w:ind w:left="802"/>
      </w:pPr>
      <w:r>
        <w:rPr/>
        <w:t>CNPJ:</w:t>
      </w:r>
      <w:r>
        <w:rPr>
          <w:w w:val="79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8363" w:val="left" w:leader="none"/>
        </w:tabs>
        <w:spacing w:before="4"/>
        <w:ind w:left="802"/>
      </w:pPr>
      <w:r>
        <w:rPr>
          <w:w w:val="105"/>
        </w:rPr>
        <w:t>A</w:t>
        <w:tab/>
        <w:t>empresa</w:t>
      </w:r>
    </w:p>
    <w:p>
      <w:pPr>
        <w:pStyle w:val="BodyText"/>
        <w:spacing w:before="5"/>
        <w:rPr>
          <w:sz w:val="16"/>
        </w:rPr>
      </w:pPr>
      <w:r>
        <w:rPr/>
        <w:pict>
          <v:shape style="position:absolute;margin-left:85.103996pt;margin-top:12.225778pt;width:368.45pt;height:.1pt;mso-position-horizontal-relative:page;mso-position-vertical-relative:paragraph;z-index:-15723520;mso-wrap-distance-left:0;mso-wrap-distance-right:0" coordorigin="1702,245" coordsize="7369,0" path="m1702,245l9071,245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5290" w:val="left" w:leader="none"/>
          <w:tab w:pos="8890" w:val="left" w:leader="none"/>
        </w:tabs>
        <w:ind w:left="802" w:firstLine="60"/>
      </w:pPr>
      <w:r>
        <w:rPr/>
        <w:t>localizada</w:t>
        <w:tab/>
        <w:t>na</w:t>
        <w:tab/>
        <w:t>Rua</w:t>
      </w:r>
    </w:p>
    <w:p>
      <w:pPr>
        <w:pStyle w:val="BodyText"/>
        <w:spacing w:before="10"/>
        <w:rPr>
          <w:sz w:val="15"/>
        </w:rPr>
      </w:pPr>
      <w:r>
        <w:rPr/>
        <w:pict>
          <v:shape style="position:absolute;margin-left:85.103996pt;margin-top:11.881348pt;width:335.55pt;height:.1pt;mso-position-horizontal-relative:page;mso-position-vertical-relative:paragraph;z-index:-15723008;mso-wrap-distance-left:0;mso-wrap-distance-right:0" coordorigin="1702,238" coordsize="6711,0" path="m1702,238l8412,238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4331" w:val="left" w:leader="none"/>
          <w:tab w:pos="8945" w:val="left" w:leader="none"/>
          <w:tab w:pos="9361" w:val="left" w:leader="none"/>
        </w:tabs>
        <w:spacing w:line="242" w:lineRule="auto"/>
        <w:ind w:left="802" w:right="1203"/>
        <w:jc w:val="both"/>
      </w:pPr>
      <w:r>
        <w:rPr/>
        <w:t>Bairro</w:t>
      </w:r>
      <w:r>
        <w:rPr>
          <w:u w:val="single"/>
        </w:rPr>
        <w:tab/>
      </w:r>
      <w:r>
        <w:rPr/>
        <w:t>Município</w:t>
      </w:r>
      <w:r>
        <w:rPr>
          <w:u w:val="single"/>
        </w:rPr>
        <w:tab/>
        <w:tab/>
      </w:r>
      <w:r>
        <w:rPr/>
        <w:t> representada</w:t>
        <w:tab/>
        <w:tab/>
        <w:t>por</w:t>
      </w:r>
    </w:p>
    <w:p>
      <w:pPr>
        <w:pStyle w:val="BodyText"/>
        <w:spacing w:before="7"/>
        <w:rPr>
          <w:sz w:val="15"/>
        </w:rPr>
      </w:pPr>
      <w:r>
        <w:rPr/>
        <w:pict>
          <v:shape style="position:absolute;margin-left:85.103996pt;margin-top:11.715354pt;width:341.05pt;height:.1pt;mso-position-horizontal-relative:page;mso-position-vertical-relative:paragraph;z-index:-15722496;mso-wrap-distance-left:0;mso-wrap-distance-right:0" coordorigin="1702,234" coordsize="6821,0" path="m1702,234l8523,234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7806" w:val="left" w:leader="none"/>
        </w:tabs>
        <w:spacing w:line="242" w:lineRule="auto"/>
        <w:ind w:left="802" w:right="1256"/>
        <w:jc w:val="both"/>
      </w:pPr>
      <w:r>
        <w:rPr>
          <w:w w:val="95"/>
        </w:rPr>
        <w:t>inscrito</w:t>
      </w:r>
      <w:r>
        <w:rPr>
          <w:spacing w:val="-11"/>
          <w:w w:val="95"/>
        </w:rPr>
        <w:t> </w:t>
      </w:r>
      <w:r>
        <w:rPr>
          <w:w w:val="95"/>
        </w:rPr>
        <w:t>no</w:t>
      </w:r>
      <w:r>
        <w:rPr>
          <w:spacing w:val="-10"/>
          <w:w w:val="95"/>
        </w:rPr>
        <w:t> </w:t>
      </w:r>
      <w:r>
        <w:rPr>
          <w:w w:val="95"/>
        </w:rPr>
        <w:t>CPF</w:t>
      </w:r>
      <w:r>
        <w:rPr>
          <w:spacing w:val="-9"/>
          <w:w w:val="95"/>
        </w:rPr>
        <w:t> </w:t>
      </w:r>
      <w:r>
        <w:rPr>
          <w:w w:val="95"/>
        </w:rPr>
        <w:t>sob</w:t>
      </w:r>
      <w:r>
        <w:rPr>
          <w:spacing w:val="-9"/>
          <w:w w:val="95"/>
        </w:rPr>
        <w:t> </w:t>
      </w:r>
      <w:r>
        <w:rPr>
          <w:w w:val="95"/>
        </w:rPr>
        <w:t>o</w:t>
      </w:r>
      <w:r>
        <w:rPr>
          <w:spacing w:val="-11"/>
          <w:w w:val="95"/>
        </w:rPr>
        <w:t> </w:t>
      </w:r>
      <w:r>
        <w:rPr>
          <w:w w:val="95"/>
        </w:rPr>
        <w:t>nº</w:t>
      </w:r>
      <w:r>
        <w:rPr>
          <w:w w:val="95"/>
          <w:u w:val="single"/>
        </w:rPr>
        <w:tab/>
      </w:r>
      <w:r>
        <w:rPr>
          <w:spacing w:val="-1"/>
        </w:rPr>
        <w:t>vem</w:t>
      </w:r>
      <w:r>
        <w:rPr>
          <w:spacing w:val="-18"/>
        </w:rPr>
        <w:t> </w:t>
      </w:r>
      <w:r>
        <w:rPr>
          <w:spacing w:val="-1"/>
        </w:rPr>
        <w:t>por</w:t>
      </w:r>
      <w:r>
        <w:rPr>
          <w:spacing w:val="-17"/>
        </w:rPr>
        <w:t> </w:t>
      </w:r>
      <w:r>
        <w:rPr/>
        <w:t>meio</w:t>
      </w:r>
      <w:r>
        <w:rPr>
          <w:spacing w:val="-75"/>
        </w:rPr>
        <w:t> </w:t>
      </w:r>
      <w:r>
        <w:rPr>
          <w:spacing w:val="-1"/>
          <w:w w:val="99"/>
        </w:rPr>
        <w:t>de</w:t>
      </w:r>
      <w:r>
        <w:rPr>
          <w:w w:val="99"/>
        </w:rPr>
        <w:t>s</w:t>
      </w:r>
      <w:r>
        <w:rPr>
          <w:w w:val="100"/>
        </w:rPr>
        <w:t>te</w:t>
      </w:r>
      <w:r>
        <w:rPr>
          <w:spacing w:val="-16"/>
        </w:rPr>
        <w:t> </w:t>
      </w:r>
      <w:r>
        <w:rPr>
          <w:spacing w:val="1"/>
          <w:w w:val="73"/>
        </w:rPr>
        <w:t>i</w:t>
      </w:r>
      <w:r>
        <w:rPr>
          <w:spacing w:val="-3"/>
          <w:w w:val="96"/>
        </w:rPr>
        <w:t>n</w:t>
      </w:r>
      <w:r>
        <w:rPr>
          <w:w w:val="74"/>
        </w:rPr>
        <w:t>s</w:t>
      </w:r>
      <w:r>
        <w:rPr>
          <w:w w:val="78"/>
        </w:rPr>
        <w:t>t</w:t>
      </w:r>
      <w:r>
        <w:rPr>
          <w:spacing w:val="-3"/>
          <w:w w:val="78"/>
        </w:rPr>
        <w:t>r</w:t>
      </w:r>
      <w:r>
        <w:rPr>
          <w:w w:val="97"/>
        </w:rPr>
        <w:t>umen</w:t>
      </w:r>
      <w:r>
        <w:rPr>
          <w:spacing w:val="-1"/>
          <w:w w:val="97"/>
        </w:rPr>
        <w:t>t</w:t>
      </w:r>
      <w:r>
        <w:rPr>
          <w:w w:val="108"/>
        </w:rPr>
        <w:t>o</w:t>
      </w:r>
      <w:r>
        <w:rPr>
          <w:spacing w:val="-15"/>
        </w:rPr>
        <w:t> </w:t>
      </w:r>
      <w:r>
        <w:rPr>
          <w:spacing w:val="-3"/>
          <w:w w:val="108"/>
          <w:u w:val="single"/>
        </w:rPr>
        <w:t>A</w:t>
      </w:r>
      <w:r>
        <w:rPr>
          <w:spacing w:val="-2"/>
          <w:w w:val="96"/>
          <w:u w:val="single"/>
        </w:rPr>
        <w:t>D</w:t>
      </w:r>
      <w:r>
        <w:rPr>
          <w:spacing w:val="1"/>
          <w:w w:val="85"/>
          <w:u w:val="single"/>
        </w:rPr>
        <w:t>E</w:t>
      </w:r>
      <w:r>
        <w:rPr>
          <w:spacing w:val="-2"/>
          <w:w w:val="87"/>
          <w:u w:val="single"/>
        </w:rPr>
        <w:t>R</w:t>
      </w:r>
      <w:r>
        <w:rPr>
          <w:spacing w:val="2"/>
          <w:w w:val="53"/>
          <w:u w:val="single"/>
        </w:rPr>
        <w:t>I</w:t>
      </w:r>
      <w:r>
        <w:rPr>
          <w:w w:val="87"/>
          <w:u w:val="single"/>
        </w:rPr>
        <w:t>R</w:t>
      </w:r>
      <w:r>
        <w:rPr>
          <w:spacing w:val="-14"/>
        </w:rPr>
        <w:t> </w:t>
      </w:r>
      <w:r>
        <w:rPr>
          <w:spacing w:val="-1"/>
          <w:w w:val="100"/>
        </w:rPr>
        <w:t>ao</w:t>
      </w:r>
      <w:r>
        <w:rPr>
          <w:w w:val="100"/>
        </w:rPr>
        <w:t>s</w:t>
      </w:r>
      <w:r>
        <w:rPr>
          <w:spacing w:val="-15"/>
        </w:rPr>
        <w:t> </w:t>
      </w:r>
      <w:r>
        <w:rPr>
          <w:w w:val="91"/>
        </w:rPr>
        <w:t>ter</w:t>
      </w:r>
      <w:r>
        <w:rPr>
          <w:spacing w:val="-1"/>
          <w:w w:val="96"/>
        </w:rPr>
        <w:t>m</w:t>
      </w:r>
      <w:r>
        <w:rPr>
          <w:spacing w:val="-4"/>
          <w:w w:val="108"/>
        </w:rPr>
        <w:t>o</w:t>
      </w:r>
      <w:r>
        <w:rPr>
          <w:w w:val="74"/>
        </w:rPr>
        <w:t>s</w:t>
      </w:r>
      <w:r>
        <w:rPr>
          <w:spacing w:val="-15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16"/>
        </w:rPr>
        <w:t> </w:t>
      </w:r>
      <w:r>
        <w:rPr>
          <w:w w:val="103"/>
        </w:rPr>
        <w:t>ed</w:t>
      </w:r>
      <w:r>
        <w:rPr>
          <w:spacing w:val="1"/>
          <w:w w:val="103"/>
        </w:rPr>
        <w:t>i</w:t>
      </w:r>
      <w:r>
        <w:rPr>
          <w:spacing w:val="-3"/>
          <w:w w:val="86"/>
        </w:rPr>
        <w:t>t</w:t>
      </w:r>
      <w:r>
        <w:rPr>
          <w:spacing w:val="-1"/>
          <w:w w:val="101"/>
        </w:rPr>
        <w:t>a</w:t>
      </w:r>
      <w:r>
        <w:rPr>
          <w:w w:val="101"/>
        </w:rPr>
        <w:t>l</w:t>
      </w:r>
      <w:r>
        <w:rPr>
          <w:spacing w:val="-14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14"/>
        </w:rPr>
        <w:t> </w:t>
      </w:r>
      <w:r>
        <w:rPr>
          <w:rFonts w:ascii="Tahoma" w:hAnsi="Tahoma"/>
          <w:b/>
          <w:spacing w:val="-1"/>
          <w:w w:val="100"/>
        </w:rPr>
        <w:t>cr</w:t>
      </w:r>
      <w:r>
        <w:rPr>
          <w:rFonts w:ascii="Tahoma" w:hAnsi="Tahoma"/>
          <w:b/>
          <w:spacing w:val="-1"/>
          <w:w w:val="106"/>
        </w:rPr>
        <w:t>e</w:t>
      </w:r>
      <w:r>
        <w:rPr>
          <w:rFonts w:ascii="Tahoma" w:hAnsi="Tahoma"/>
          <w:b/>
          <w:w w:val="106"/>
        </w:rPr>
        <w:t>d</w:t>
      </w:r>
      <w:r>
        <w:rPr>
          <w:rFonts w:ascii="Tahoma" w:hAnsi="Tahoma"/>
          <w:b/>
          <w:spacing w:val="-1"/>
          <w:w w:val="103"/>
        </w:rPr>
        <w:t>enc</w:t>
      </w:r>
      <w:r>
        <w:rPr>
          <w:rFonts w:ascii="Tahoma" w:hAnsi="Tahoma"/>
          <w:b/>
          <w:spacing w:val="-3"/>
          <w:w w:val="103"/>
        </w:rPr>
        <w:t>i</w:t>
      </w:r>
      <w:r>
        <w:rPr>
          <w:rFonts w:ascii="Tahoma" w:hAnsi="Tahoma"/>
          <w:b/>
          <w:w w:val="110"/>
        </w:rPr>
        <w:t>a</w:t>
      </w:r>
      <w:r>
        <w:rPr>
          <w:rFonts w:ascii="Tahoma" w:hAnsi="Tahoma"/>
          <w:b/>
          <w:spacing w:val="-2"/>
          <w:w w:val="98"/>
        </w:rPr>
        <w:t>m</w:t>
      </w:r>
      <w:r>
        <w:rPr>
          <w:rFonts w:ascii="Tahoma" w:hAnsi="Tahoma"/>
          <w:b/>
          <w:spacing w:val="-1"/>
          <w:w w:val="93"/>
        </w:rPr>
        <w:t>en</w:t>
      </w:r>
      <w:r>
        <w:rPr>
          <w:rFonts w:ascii="Tahoma" w:hAnsi="Tahoma"/>
          <w:b/>
          <w:spacing w:val="-2"/>
          <w:w w:val="93"/>
        </w:rPr>
        <w:t>t</w:t>
      </w:r>
      <w:r>
        <w:rPr>
          <w:rFonts w:ascii="Tahoma" w:hAnsi="Tahoma"/>
          <w:b/>
          <w:w w:val="104"/>
        </w:rPr>
        <w:t>o</w:t>
      </w:r>
      <w:r>
        <w:rPr>
          <w:rFonts w:ascii="Tahoma" w:hAnsi="Tahoma"/>
          <w:b/>
          <w:spacing w:val="-3"/>
        </w:rPr>
        <w:t> </w:t>
      </w:r>
      <w:r>
        <w:rPr>
          <w:rFonts w:ascii="Tahoma" w:hAnsi="Tahoma"/>
          <w:b/>
          <w:spacing w:val="-1"/>
          <w:w w:val="81"/>
        </w:rPr>
        <w:t>n</w:t>
      </w:r>
      <w:r>
        <w:rPr>
          <w:rFonts w:ascii="Tahoma" w:hAnsi="Tahoma"/>
          <w:b/>
          <w:w w:val="81"/>
        </w:rPr>
        <w:t>º</w:t>
      </w:r>
      <w:r>
        <w:rPr>
          <w:rFonts w:ascii="Tahoma" w:hAnsi="Tahoma"/>
          <w:b/>
          <w:spacing w:val="1"/>
        </w:rPr>
        <w:t> </w:t>
      </w:r>
      <w:r>
        <w:rPr>
          <w:rFonts w:ascii="Tahoma" w:hAnsi="Tahoma"/>
          <w:b/>
          <w:spacing w:val="-2"/>
          <w:w w:val="88"/>
        </w:rPr>
        <w:t>0</w:t>
      </w:r>
      <w:r>
        <w:rPr>
          <w:rFonts w:ascii="Tahoma" w:hAnsi="Tahoma"/>
          <w:b/>
          <w:w w:val="88"/>
        </w:rPr>
        <w:t>0</w:t>
      </w:r>
      <w:r>
        <w:rPr>
          <w:rFonts w:ascii="Tahoma" w:hAnsi="Tahoma"/>
          <w:b/>
          <w:spacing w:val="1"/>
          <w:w w:val="88"/>
        </w:rPr>
        <w:t>6</w:t>
      </w:r>
      <w:r>
        <w:rPr>
          <w:rFonts w:ascii="Tahoma" w:hAnsi="Tahoma"/>
          <w:b/>
          <w:spacing w:val="-4"/>
          <w:w w:val="79"/>
        </w:rPr>
        <w:t>/</w:t>
      </w:r>
      <w:r>
        <w:rPr>
          <w:rFonts w:ascii="Tahoma" w:hAnsi="Tahoma"/>
          <w:b/>
          <w:w w:val="88"/>
        </w:rPr>
        <w:t>2</w:t>
      </w:r>
      <w:r>
        <w:rPr>
          <w:rFonts w:ascii="Tahoma" w:hAnsi="Tahoma"/>
          <w:b/>
          <w:spacing w:val="-2"/>
          <w:w w:val="88"/>
        </w:rPr>
        <w:t>02</w:t>
      </w:r>
      <w:r>
        <w:rPr>
          <w:rFonts w:ascii="Tahoma" w:hAnsi="Tahoma"/>
          <w:b/>
          <w:w w:val="88"/>
        </w:rPr>
        <w:t>4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4"/>
        </w:rPr>
        <w:t> </w:t>
      </w:r>
      <w:r>
        <w:rPr>
          <w:w w:val="101"/>
        </w:rPr>
        <w:t>Consór</w:t>
      </w:r>
      <w:r>
        <w:rPr>
          <w:spacing w:val="-1"/>
          <w:w w:val="101"/>
        </w:rPr>
        <w:t>c</w:t>
      </w:r>
      <w:r>
        <w:rPr>
          <w:spacing w:val="1"/>
          <w:w w:val="73"/>
        </w:rPr>
        <w:t>i</w:t>
      </w:r>
      <w:r>
        <w:rPr>
          <w:w w:val="108"/>
        </w:rPr>
        <w:t>o</w:t>
      </w:r>
      <w:r>
        <w:rPr>
          <w:spacing w:val="-7"/>
        </w:rPr>
        <w:t> </w:t>
      </w:r>
      <w:r>
        <w:rPr>
          <w:spacing w:val="2"/>
          <w:w w:val="53"/>
        </w:rPr>
        <w:t>I</w:t>
      </w:r>
      <w:r>
        <w:rPr>
          <w:w w:val="92"/>
        </w:rPr>
        <w:t>n</w:t>
      </w:r>
      <w:r>
        <w:rPr>
          <w:spacing w:val="-1"/>
          <w:w w:val="92"/>
        </w:rPr>
        <w:t>t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4"/>
          <w:w w:val="96"/>
        </w:rPr>
        <w:t>m</w:t>
      </w:r>
      <w:r>
        <w:rPr>
          <w:spacing w:val="-3"/>
          <w:w w:val="96"/>
        </w:rPr>
        <w:t>u</w:t>
      </w:r>
      <w:r>
        <w:rPr>
          <w:w w:val="89"/>
        </w:rPr>
        <w:t>ni</w:t>
      </w:r>
      <w:r>
        <w:rPr>
          <w:spacing w:val="-2"/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1"/>
          <w:w w:val="111"/>
        </w:rPr>
        <w:t>p</w:t>
      </w:r>
      <w:r>
        <w:rPr>
          <w:spacing w:val="-2"/>
          <w:w w:val="111"/>
        </w:rPr>
        <w:t>a</w:t>
      </w:r>
      <w:r>
        <w:rPr>
          <w:w w:val="73"/>
        </w:rPr>
        <w:t>l</w:t>
      </w:r>
      <w:r>
        <w:rPr>
          <w:spacing w:val="-2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3"/>
        </w:rPr>
        <w:t> </w:t>
      </w:r>
      <w:r>
        <w:rPr>
          <w:spacing w:val="-1"/>
          <w:w w:val="92"/>
        </w:rPr>
        <w:t>S</w:t>
      </w:r>
      <w:r>
        <w:rPr>
          <w:w w:val="92"/>
        </w:rPr>
        <w:t>a</w:t>
      </w:r>
      <w:r>
        <w:rPr>
          <w:w w:val="105"/>
        </w:rPr>
        <w:t>úde</w:t>
      </w:r>
      <w:r>
        <w:rPr>
          <w:spacing w:val="-3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4"/>
        </w:rPr>
        <w:t> </w:t>
      </w:r>
      <w:r>
        <w:rPr>
          <w:spacing w:val="-2"/>
          <w:w w:val="109"/>
        </w:rPr>
        <w:t>M</w:t>
      </w:r>
      <w:r>
        <w:rPr>
          <w:w w:val="103"/>
        </w:rPr>
        <w:t>éd</w:t>
      </w:r>
      <w:r>
        <w:rPr>
          <w:spacing w:val="1"/>
          <w:w w:val="103"/>
        </w:rPr>
        <w:t>i</w:t>
      </w:r>
      <w:r>
        <w:rPr>
          <w:w w:val="108"/>
        </w:rPr>
        <w:t>o</w:t>
      </w:r>
      <w:r>
        <w:rPr>
          <w:spacing w:val="-4"/>
        </w:rPr>
        <w:t> </w:t>
      </w:r>
      <w:r>
        <w:rPr>
          <w:spacing w:val="-2"/>
          <w:w w:val="98"/>
        </w:rPr>
        <w:t>P</w:t>
      </w:r>
      <w:r>
        <w:rPr>
          <w:spacing w:val="1"/>
          <w:w w:val="73"/>
        </w:rPr>
        <w:t>i</w:t>
      </w:r>
      <w:r>
        <w:rPr>
          <w:w w:val="70"/>
        </w:rPr>
        <w:t>r</w:t>
      </w:r>
      <w:r>
        <w:rPr>
          <w:spacing w:val="-3"/>
          <w:w w:val="114"/>
        </w:rPr>
        <w:t>a</w:t>
      </w:r>
      <w:r>
        <w:rPr>
          <w:spacing w:val="-2"/>
          <w:w w:val="124"/>
        </w:rPr>
        <w:t>c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111"/>
        </w:rPr>
        <w:t>a</w:t>
      </w:r>
      <w:r>
        <w:rPr>
          <w:spacing w:val="-2"/>
          <w:w w:val="111"/>
        </w:rPr>
        <w:t>b</w:t>
      </w:r>
      <w:r>
        <w:rPr>
          <w:w w:val="114"/>
        </w:rPr>
        <w:t>a</w:t>
      </w:r>
      <w:r>
        <w:rPr>
          <w:spacing w:val="1"/>
        </w:rPr>
        <w:t> </w:t>
      </w:r>
      <w:r>
        <w:rPr>
          <w:w w:val="73"/>
        </w:rPr>
        <w:t>-</w:t>
      </w:r>
      <w:r>
        <w:rPr>
          <w:spacing w:val="-2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spacing w:val="5"/>
          <w:w w:val="53"/>
        </w:rPr>
        <w:t>I</w:t>
      </w:r>
      <w:r>
        <w:rPr>
          <w:w w:val="76"/>
        </w:rPr>
        <w:t>,</w:t>
      </w:r>
      <w:r>
        <w:rPr>
          <w:spacing w:val="-5"/>
        </w:rPr>
        <w:t> </w:t>
      </w:r>
      <w:r>
        <w:rPr>
          <w:spacing w:val="-1"/>
          <w:w w:val="111"/>
        </w:rPr>
        <w:t>p</w:t>
      </w:r>
      <w:r>
        <w:rPr>
          <w:w w:val="111"/>
        </w:rPr>
        <w:t>a</w:t>
      </w:r>
      <w:r>
        <w:rPr>
          <w:w w:val="70"/>
        </w:rPr>
        <w:t>r</w:t>
      </w:r>
      <w:r>
        <w:rPr>
          <w:w w:val="114"/>
        </w:rPr>
        <w:t>a</w:t>
      </w:r>
      <w:r>
        <w:rPr>
          <w:spacing w:val="-3"/>
        </w:rPr>
        <w:t> </w:t>
      </w:r>
      <w:r>
        <w:rPr>
          <w:w w:val="114"/>
        </w:rPr>
        <w:t>a </w:t>
      </w:r>
      <w:r>
        <w:rPr/>
        <w:t>prestação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serviços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conformidade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edital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w w:val="95"/>
        </w:rPr>
        <w:t>credenciamento</w:t>
      </w:r>
      <w:r>
        <w:rPr>
          <w:spacing w:val="-14"/>
          <w:w w:val="95"/>
        </w:rPr>
        <w:t> </w:t>
      </w:r>
      <w:r>
        <w:rPr>
          <w:w w:val="95"/>
        </w:rPr>
        <w:t>e</w:t>
      </w:r>
      <w:r>
        <w:rPr>
          <w:spacing w:val="-12"/>
          <w:w w:val="95"/>
        </w:rPr>
        <w:t> </w:t>
      </w:r>
      <w:r>
        <w:rPr>
          <w:w w:val="95"/>
        </w:rPr>
        <w:t>seus</w:t>
      </w:r>
      <w:r>
        <w:rPr>
          <w:spacing w:val="-11"/>
          <w:w w:val="95"/>
        </w:rPr>
        <w:t> </w:t>
      </w:r>
      <w:r>
        <w:rPr>
          <w:w w:val="95"/>
        </w:rPr>
        <w:t>anexos.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ind w:left="802" w:right="1252"/>
      </w:pPr>
      <w:r>
        <w:rPr/>
        <w:t>Se compromete a cumprir fielmente o contrato e executar os serviços com o</w:t>
      </w:r>
      <w:r>
        <w:rPr>
          <w:spacing w:val="-75"/>
        </w:rPr>
        <w:t> </w:t>
      </w:r>
      <w:r>
        <w:rPr>
          <w:w w:val="95"/>
        </w:rPr>
        <w:t>zelo</w:t>
      </w:r>
      <w:r>
        <w:rPr>
          <w:spacing w:val="-12"/>
          <w:w w:val="95"/>
        </w:rPr>
        <w:t> </w:t>
      </w:r>
      <w:r>
        <w:rPr>
          <w:w w:val="95"/>
        </w:rPr>
        <w:t>e</w:t>
      </w:r>
      <w:r>
        <w:rPr>
          <w:spacing w:val="-10"/>
          <w:w w:val="95"/>
        </w:rPr>
        <w:t> </w:t>
      </w:r>
      <w:r>
        <w:rPr>
          <w:w w:val="95"/>
        </w:rPr>
        <w:t>presteza</w:t>
      </w:r>
      <w:r>
        <w:rPr>
          <w:spacing w:val="-11"/>
          <w:w w:val="95"/>
        </w:rPr>
        <w:t> </w:t>
      </w:r>
      <w:r>
        <w:rPr>
          <w:w w:val="95"/>
        </w:rPr>
        <w:t>essenciais</w:t>
      </w:r>
      <w:r>
        <w:rPr>
          <w:spacing w:val="-10"/>
          <w:w w:val="95"/>
        </w:rPr>
        <w:t> </w:t>
      </w:r>
      <w:r>
        <w:rPr>
          <w:w w:val="95"/>
        </w:rPr>
        <w:t>ao</w:t>
      </w:r>
      <w:r>
        <w:rPr>
          <w:spacing w:val="-11"/>
          <w:w w:val="95"/>
        </w:rPr>
        <w:t> </w:t>
      </w:r>
      <w:r>
        <w:rPr>
          <w:w w:val="95"/>
        </w:rPr>
        <w:t>bom</w:t>
      </w:r>
      <w:r>
        <w:rPr>
          <w:spacing w:val="-12"/>
          <w:w w:val="95"/>
        </w:rPr>
        <w:t> </w:t>
      </w:r>
      <w:r>
        <w:rPr>
          <w:w w:val="95"/>
        </w:rPr>
        <w:t>atendimento.</w:t>
      </w:r>
    </w:p>
    <w:p>
      <w:pPr>
        <w:pStyle w:val="Heading1"/>
        <w:spacing w:before="6"/>
        <w:ind w:left="3166"/>
        <w:jc w:val="left"/>
      </w:pPr>
      <w:r>
        <w:rPr>
          <w:w w:val="85"/>
        </w:rPr>
        <w:t>INDICAR</w:t>
      </w:r>
      <w:r>
        <w:rPr>
          <w:spacing w:val="25"/>
          <w:w w:val="85"/>
        </w:rPr>
        <w:t> </w:t>
      </w:r>
      <w:r>
        <w:rPr>
          <w:w w:val="85"/>
        </w:rPr>
        <w:t>OS</w:t>
      </w:r>
      <w:r>
        <w:rPr>
          <w:spacing w:val="26"/>
          <w:w w:val="85"/>
        </w:rPr>
        <w:t> </w:t>
      </w:r>
      <w:r>
        <w:rPr>
          <w:w w:val="85"/>
        </w:rPr>
        <w:t>SERVIÇOS</w:t>
      </w:r>
      <w:r>
        <w:rPr>
          <w:spacing w:val="27"/>
          <w:w w:val="85"/>
        </w:rPr>
        <w:t> </w:t>
      </w:r>
      <w:r>
        <w:rPr>
          <w:w w:val="85"/>
        </w:rPr>
        <w:t>DE</w:t>
      </w:r>
      <w:r>
        <w:rPr>
          <w:spacing w:val="30"/>
          <w:w w:val="85"/>
        </w:rPr>
        <w:t> </w:t>
      </w:r>
      <w:r>
        <w:rPr>
          <w:w w:val="85"/>
        </w:rPr>
        <w:t>INTERESSE</w:t>
      </w:r>
    </w:p>
    <w:p>
      <w:pPr>
        <w:pStyle w:val="BodyText"/>
        <w:spacing w:before="5"/>
        <w:rPr>
          <w:rFonts w:ascii="Tahoma"/>
          <w:b/>
        </w:rPr>
      </w:pPr>
    </w:p>
    <w:p>
      <w:pPr>
        <w:pStyle w:val="BodyText"/>
        <w:spacing w:before="1"/>
        <w:ind w:left="802"/>
      </w:pPr>
      <w:r>
        <w:rPr>
          <w:w w:val="95"/>
        </w:rPr>
        <w:t>Por</w:t>
      </w:r>
      <w:r>
        <w:rPr>
          <w:spacing w:val="-7"/>
          <w:w w:val="95"/>
        </w:rPr>
        <w:t> </w:t>
      </w:r>
      <w:r>
        <w:rPr>
          <w:w w:val="95"/>
        </w:rPr>
        <w:t>ser</w:t>
      </w:r>
      <w:r>
        <w:rPr>
          <w:spacing w:val="-8"/>
          <w:w w:val="95"/>
        </w:rPr>
        <w:t> </w:t>
      </w:r>
      <w:r>
        <w:rPr>
          <w:w w:val="95"/>
        </w:rPr>
        <w:t>verdade,</w:t>
      </w:r>
      <w:r>
        <w:rPr>
          <w:spacing w:val="-7"/>
          <w:w w:val="95"/>
        </w:rPr>
        <w:t> </w:t>
      </w:r>
      <w:r>
        <w:rPr>
          <w:w w:val="95"/>
        </w:rPr>
        <w:t>firmo</w:t>
      </w:r>
      <w:r>
        <w:rPr>
          <w:spacing w:val="-10"/>
          <w:w w:val="95"/>
        </w:rPr>
        <w:t> </w:t>
      </w:r>
      <w:r>
        <w:rPr>
          <w:w w:val="95"/>
        </w:rPr>
        <w:t>a</w:t>
      </w:r>
      <w:r>
        <w:rPr>
          <w:spacing w:val="-6"/>
          <w:w w:val="95"/>
        </w:rPr>
        <w:t> </w:t>
      </w:r>
      <w:r>
        <w:rPr>
          <w:w w:val="95"/>
        </w:rPr>
        <w:t>presente.</w:t>
      </w:r>
    </w:p>
    <w:p>
      <w:pPr>
        <w:pStyle w:val="BodyText"/>
        <w:spacing w:before="5"/>
      </w:pPr>
    </w:p>
    <w:p>
      <w:pPr>
        <w:pStyle w:val="BodyText"/>
        <w:tabs>
          <w:tab w:pos="5825" w:val="left" w:leader="none"/>
          <w:tab w:pos="6553" w:val="left" w:leader="none"/>
          <w:tab w:pos="8398" w:val="left" w:leader="none"/>
        </w:tabs>
        <w:ind w:left="3075"/>
      </w:pPr>
      <w:r>
        <w:rPr>
          <w:w w:val="79"/>
          <w:u w:val="single"/>
        </w:rPr>
        <w:t> </w:t>
      </w:r>
      <w:r>
        <w:rPr>
          <w:u w:val="single"/>
        </w:rPr>
        <w:tab/>
      </w:r>
      <w:r>
        <w:rPr/>
        <w:t>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>
          <w:w w:val="90"/>
        </w:rPr>
        <w:t>de</w:t>
      </w:r>
      <w:r>
        <w:rPr>
          <w:spacing w:val="4"/>
          <w:w w:val="90"/>
        </w:rPr>
        <w:t> </w:t>
      </w:r>
      <w:r>
        <w:rPr>
          <w:w w:val="90"/>
        </w:rPr>
        <w:t>2024.</w:t>
      </w:r>
    </w:p>
    <w:p>
      <w:pPr>
        <w:pStyle w:val="BodyText"/>
        <w:spacing w:before="5"/>
        <w:rPr>
          <w:sz w:val="16"/>
        </w:rPr>
      </w:pPr>
      <w:r>
        <w:rPr/>
        <w:pict>
          <v:shape style="position:absolute;margin-left:171.139999pt;margin-top:12.259369pt;width:252.95pt;height:.1pt;mso-position-horizontal-relative:page;mso-position-vertical-relative:paragraph;z-index:-15721984;mso-wrap-distance-left:0;mso-wrap-distance-right:0" coordorigin="3423,245" coordsize="5059,0" path="m3423,245l8482,245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ind w:right="459"/>
        <w:jc w:val="center"/>
      </w:pPr>
      <w:r>
        <w:rPr>
          <w:w w:val="95"/>
        </w:rPr>
        <w:t>Assinatura</w:t>
      </w:r>
      <w:r>
        <w:rPr>
          <w:spacing w:val="5"/>
          <w:w w:val="95"/>
        </w:rPr>
        <w:t> </w:t>
      </w:r>
      <w:r>
        <w:rPr>
          <w:w w:val="95"/>
        </w:rPr>
        <w:t>(representante</w:t>
      </w:r>
      <w:r>
        <w:rPr>
          <w:spacing w:val="6"/>
          <w:w w:val="95"/>
        </w:rPr>
        <w:t> </w:t>
      </w:r>
      <w:r>
        <w:rPr>
          <w:w w:val="95"/>
        </w:rPr>
        <w:t>legal</w:t>
      </w:r>
      <w:r>
        <w:rPr>
          <w:spacing w:val="7"/>
          <w:w w:val="95"/>
        </w:rPr>
        <w:t> </w:t>
      </w:r>
      <w:r>
        <w:rPr>
          <w:w w:val="95"/>
        </w:rPr>
        <w:t>da</w:t>
      </w:r>
      <w:r>
        <w:rPr>
          <w:spacing w:val="6"/>
          <w:w w:val="95"/>
        </w:rPr>
        <w:t> </w:t>
      </w:r>
      <w:r>
        <w:rPr>
          <w:w w:val="95"/>
        </w:rPr>
        <w:t>empresa)</w:t>
      </w:r>
    </w:p>
    <w:p>
      <w:pPr>
        <w:spacing w:after="0"/>
        <w:jc w:val="center"/>
        <w:sectPr>
          <w:headerReference w:type="default" r:id="rId33"/>
          <w:footerReference w:type="default" r:id="rId34"/>
          <w:pgSz w:w="11910" w:h="16840"/>
          <w:pgMar w:header="708" w:footer="1520" w:top="2500" w:bottom="1720" w:left="900" w:right="440"/>
        </w:sectPr>
      </w:pPr>
    </w:p>
    <w:p>
      <w:pPr>
        <w:pStyle w:val="BodyText"/>
        <w:spacing w:before="8"/>
        <w:rPr>
          <w:sz w:val="13"/>
        </w:rPr>
      </w:pPr>
    </w:p>
    <w:p>
      <w:pPr>
        <w:pStyle w:val="Heading1"/>
        <w:spacing w:before="103"/>
        <w:ind w:left="0" w:right="455"/>
      </w:pPr>
      <w:r>
        <w:rPr>
          <w:spacing w:val="-1"/>
          <w:w w:val="95"/>
        </w:rPr>
        <w:t>ANEXO</w:t>
      </w:r>
      <w:r>
        <w:rPr>
          <w:spacing w:val="-12"/>
          <w:w w:val="95"/>
        </w:rPr>
        <w:t> </w:t>
      </w:r>
      <w:r>
        <w:rPr>
          <w:spacing w:val="-1"/>
          <w:w w:val="95"/>
        </w:rPr>
        <w:t>XXXII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-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RELAÇÃO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DE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PROFISSIONAIS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QUE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COMPÕEM</w:t>
      </w:r>
      <w:r>
        <w:rPr>
          <w:spacing w:val="-8"/>
          <w:w w:val="95"/>
        </w:rPr>
        <w:t> </w:t>
      </w:r>
      <w:r>
        <w:rPr>
          <w:spacing w:val="-1"/>
          <w:w w:val="95"/>
        </w:rPr>
        <w:t>A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EQUIPE</w:t>
      </w:r>
    </w:p>
    <w:p>
      <w:pPr>
        <w:pStyle w:val="BodyText"/>
        <w:rPr>
          <w:rFonts w:ascii="Tahoma"/>
          <w:b/>
          <w:sz w:val="26"/>
        </w:rPr>
      </w:pPr>
    </w:p>
    <w:p>
      <w:pPr>
        <w:tabs>
          <w:tab w:pos="7925" w:val="left" w:leader="none"/>
        </w:tabs>
        <w:spacing w:line="244" w:lineRule="auto" w:before="229"/>
        <w:ind w:left="802" w:right="2610" w:firstLine="0"/>
        <w:jc w:val="left"/>
        <w:rPr>
          <w:rFonts w:ascii="Tahoma"/>
          <w:b/>
          <w:sz w:val="22"/>
        </w:rPr>
      </w:pPr>
      <w:r>
        <w:rPr>
          <w:rFonts w:ascii="Tahoma"/>
          <w:b/>
          <w:sz w:val="22"/>
        </w:rPr>
        <w:t>Empresa:</w:t>
      </w:r>
      <w:r>
        <w:rPr>
          <w:rFonts w:ascii="Tahoma"/>
          <w:b/>
          <w:sz w:val="22"/>
          <w:u w:val="single"/>
        </w:rPr>
        <w:tab/>
      </w:r>
      <w:r>
        <w:rPr>
          <w:rFonts w:ascii="Tahoma"/>
          <w:b/>
          <w:sz w:val="22"/>
        </w:rPr>
        <w:t> CNPJ:</w:t>
      </w:r>
      <w:r>
        <w:rPr>
          <w:rFonts w:ascii="Tahoma"/>
          <w:b/>
          <w:spacing w:val="-2"/>
          <w:sz w:val="22"/>
        </w:rPr>
        <w:t> </w:t>
      </w:r>
      <w:r>
        <w:rPr>
          <w:rFonts w:ascii="Tahoma"/>
          <w:b/>
          <w:w w:val="95"/>
          <w:sz w:val="22"/>
          <w:u w:val="single"/>
        </w:rPr>
        <w:t> </w:t>
      </w:r>
      <w:r>
        <w:rPr>
          <w:rFonts w:ascii="Tahoma"/>
          <w:b/>
          <w:sz w:val="22"/>
          <w:u w:val="single"/>
        </w:rPr>
        <w:tab/>
      </w:r>
    </w:p>
    <w:p>
      <w:pPr>
        <w:pStyle w:val="BodyText"/>
        <w:spacing w:before="1"/>
        <w:rPr>
          <w:rFonts w:ascii="Tahoma"/>
          <w:b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70"/>
        <w:gridCol w:w="1841"/>
        <w:gridCol w:w="1701"/>
        <w:gridCol w:w="2126"/>
      </w:tblGrid>
      <w:tr>
        <w:trPr>
          <w:trHeight w:val="1077" w:hRule="atLeast"/>
        </w:trPr>
        <w:tc>
          <w:tcPr>
            <w:tcW w:w="3370" w:type="dxa"/>
          </w:tcPr>
          <w:p>
            <w:pPr>
              <w:pStyle w:val="TableParagraph"/>
              <w:spacing w:before="3"/>
              <w:ind w:left="107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Nome</w:t>
            </w:r>
            <w:r>
              <w:rPr>
                <w:rFonts w:ascii="Tahoma"/>
                <w:b/>
                <w:spacing w:val="-1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do</w:t>
            </w:r>
            <w:r>
              <w:rPr>
                <w:rFonts w:ascii="Tahoma"/>
                <w:b/>
                <w:spacing w:val="-3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Profissional</w:t>
            </w:r>
          </w:p>
        </w:tc>
        <w:tc>
          <w:tcPr>
            <w:tcW w:w="1841" w:type="dxa"/>
          </w:tcPr>
          <w:p>
            <w:pPr>
              <w:pStyle w:val="TableParagraph"/>
              <w:spacing w:before="3"/>
              <w:ind w:left="107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CPF</w:t>
            </w:r>
          </w:p>
        </w:tc>
        <w:tc>
          <w:tcPr>
            <w:tcW w:w="1701" w:type="dxa"/>
          </w:tcPr>
          <w:p>
            <w:pPr>
              <w:pStyle w:val="TableParagraph"/>
              <w:spacing w:before="3"/>
              <w:ind w:left="108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Função</w:t>
            </w:r>
          </w:p>
        </w:tc>
        <w:tc>
          <w:tcPr>
            <w:tcW w:w="2126" w:type="dxa"/>
          </w:tcPr>
          <w:p>
            <w:pPr>
              <w:pStyle w:val="TableParagraph"/>
              <w:spacing w:line="244" w:lineRule="auto" w:before="3"/>
              <w:ind w:left="108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sz w:val="22"/>
              </w:rPr>
              <w:t>Nº Conselho</w:t>
            </w:r>
            <w:r>
              <w:rPr>
                <w:rFonts w:ascii="Tahoma" w:hAnsi="Tahoma"/>
                <w:b/>
                <w:sz w:val="22"/>
              </w:rPr>
              <w:t> Profissional</w:t>
            </w:r>
            <w:r>
              <w:rPr>
                <w:rFonts w:ascii="Tahoma" w:hAnsi="Tahoma"/>
                <w:b/>
                <w:spacing w:val="1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(quando</w:t>
            </w:r>
            <w:r>
              <w:rPr>
                <w:rFonts w:ascii="Tahoma" w:hAnsi="Tahoma"/>
                <w:b/>
                <w:spacing w:val="5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for</w:t>
            </w:r>
            <w:r>
              <w:rPr>
                <w:rFonts w:ascii="Tahoma" w:hAnsi="Tahoma"/>
                <w:b/>
                <w:spacing w:val="7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o</w:t>
            </w:r>
          </w:p>
          <w:p>
            <w:pPr>
              <w:pStyle w:val="TableParagraph"/>
              <w:spacing w:line="242" w:lineRule="exact"/>
              <w:ind w:left="108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caso)</w:t>
            </w:r>
          </w:p>
        </w:tc>
      </w:tr>
      <w:tr>
        <w:trPr>
          <w:trHeight w:val="540" w:hRule="atLeast"/>
        </w:trPr>
        <w:tc>
          <w:tcPr>
            <w:tcW w:w="337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39" w:hRule="atLeast"/>
        </w:trPr>
        <w:tc>
          <w:tcPr>
            <w:tcW w:w="337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39" w:hRule="atLeast"/>
        </w:trPr>
        <w:tc>
          <w:tcPr>
            <w:tcW w:w="337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39" w:hRule="atLeast"/>
        </w:trPr>
        <w:tc>
          <w:tcPr>
            <w:tcW w:w="337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7"/>
        <w:rPr>
          <w:rFonts w:ascii="Tahoma"/>
          <w:b/>
        </w:rPr>
      </w:pPr>
    </w:p>
    <w:p>
      <w:pPr>
        <w:pStyle w:val="BodyText"/>
        <w:tabs>
          <w:tab w:pos="1432" w:val="left" w:leader="none"/>
          <w:tab w:pos="2489" w:val="left" w:leader="none"/>
          <w:tab w:pos="4992" w:val="left" w:leader="none"/>
        </w:tabs>
        <w:ind w:right="454"/>
        <w:jc w:val="center"/>
      </w:pPr>
      <w:r>
        <w:rPr>
          <w:w w:val="79"/>
          <w:u w:val="single"/>
        </w:rPr>
        <w:t> </w:t>
      </w:r>
      <w:r>
        <w:rPr>
          <w:u w:val="single"/>
        </w:rPr>
        <w:tab/>
      </w:r>
      <w:r>
        <w:rPr/>
        <w:t>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>
          <w:w w:val="90"/>
        </w:rPr>
        <w:t>de</w:t>
      </w:r>
      <w:r>
        <w:rPr>
          <w:spacing w:val="4"/>
          <w:w w:val="90"/>
        </w:rPr>
        <w:t> </w:t>
      </w:r>
      <w:r>
        <w:rPr>
          <w:w w:val="90"/>
        </w:rPr>
        <w:t>2024.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8"/>
        </w:rPr>
      </w:pPr>
      <w:r>
        <w:rPr/>
        <w:pict>
          <v:shape style="position:absolute;margin-left:171.139999pt;margin-top:13.674691pt;width:252.95pt;height:.1pt;mso-position-horizontal-relative:page;mso-position-vertical-relative:paragraph;z-index:-15721472;mso-wrap-distance-left:0;mso-wrap-distance-right:0" coordorigin="3423,273" coordsize="5059,0" path="m3423,273l8482,273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58" w:lineRule="exact"/>
        <w:ind w:right="459"/>
        <w:jc w:val="center"/>
      </w:pPr>
      <w:r>
        <w:rPr>
          <w:w w:val="95"/>
        </w:rPr>
        <w:t>Assinatura</w:t>
      </w:r>
      <w:r>
        <w:rPr>
          <w:spacing w:val="5"/>
          <w:w w:val="95"/>
        </w:rPr>
        <w:t> </w:t>
      </w:r>
      <w:r>
        <w:rPr>
          <w:w w:val="95"/>
        </w:rPr>
        <w:t>(representante</w:t>
      </w:r>
      <w:r>
        <w:rPr>
          <w:spacing w:val="6"/>
          <w:w w:val="95"/>
        </w:rPr>
        <w:t> </w:t>
      </w:r>
      <w:r>
        <w:rPr>
          <w:w w:val="95"/>
        </w:rPr>
        <w:t>legal</w:t>
      </w:r>
      <w:r>
        <w:rPr>
          <w:spacing w:val="7"/>
          <w:w w:val="95"/>
        </w:rPr>
        <w:t> </w:t>
      </w:r>
      <w:r>
        <w:rPr>
          <w:w w:val="95"/>
        </w:rPr>
        <w:t>da</w:t>
      </w:r>
      <w:r>
        <w:rPr>
          <w:spacing w:val="6"/>
          <w:w w:val="95"/>
        </w:rPr>
        <w:t> </w:t>
      </w:r>
      <w:r>
        <w:rPr>
          <w:w w:val="95"/>
        </w:rPr>
        <w:t>empresa)</w:t>
      </w:r>
    </w:p>
    <w:p>
      <w:pPr>
        <w:spacing w:after="0" w:line="258" w:lineRule="exact"/>
        <w:jc w:val="center"/>
        <w:sectPr>
          <w:pgSz w:w="11910" w:h="16840"/>
          <w:pgMar w:header="708" w:footer="1520" w:top="250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8"/>
        </w:rPr>
      </w:pPr>
    </w:p>
    <w:p>
      <w:pPr>
        <w:pStyle w:val="Heading1"/>
        <w:spacing w:line="244" w:lineRule="auto" w:before="102"/>
        <w:ind w:left="4357" w:right="1247" w:hanging="3143"/>
        <w:jc w:val="left"/>
      </w:pPr>
      <w:r>
        <w:rPr>
          <w:spacing w:val="-1"/>
          <w:w w:val="96"/>
        </w:rPr>
        <w:t>AN</w:t>
      </w:r>
      <w:r>
        <w:rPr>
          <w:w w:val="96"/>
        </w:rPr>
        <w:t>E</w:t>
      </w:r>
      <w:r>
        <w:rPr>
          <w:w w:val="99"/>
        </w:rPr>
        <w:t>X</w:t>
      </w:r>
      <w:r>
        <w:rPr>
          <w:w w:val="109"/>
        </w:rPr>
        <w:t>O</w:t>
      </w:r>
      <w:r>
        <w:rPr>
          <w:spacing w:val="-5"/>
        </w:rPr>
        <w:t> </w:t>
      </w:r>
      <w:r>
        <w:rPr>
          <w:spacing w:val="-2"/>
          <w:w w:val="99"/>
        </w:rPr>
        <w:t>XX</w:t>
      </w:r>
      <w:r>
        <w:rPr>
          <w:w w:val="99"/>
        </w:rPr>
        <w:t>X</w:t>
      </w:r>
      <w:r>
        <w:rPr>
          <w:w w:val="58"/>
        </w:rPr>
        <w:t>I</w:t>
      </w:r>
      <w:r>
        <w:rPr>
          <w:spacing w:val="-2"/>
          <w:w w:val="58"/>
        </w:rPr>
        <w:t>I</w:t>
      </w:r>
      <w:r>
        <w:rPr>
          <w:w w:val="58"/>
        </w:rPr>
        <w:t>I</w:t>
      </w:r>
      <w:r>
        <w:rPr>
          <w:w w:val="97"/>
        </w:rPr>
        <w:t>-</w:t>
      </w:r>
      <w:r>
        <w:rPr>
          <w:spacing w:val="-3"/>
        </w:rPr>
        <w:t> </w:t>
      </w:r>
      <w:r>
        <w:rPr>
          <w:w w:val="101"/>
        </w:rPr>
        <w:t>MO</w:t>
      </w:r>
      <w:r>
        <w:rPr>
          <w:spacing w:val="-2"/>
          <w:w w:val="101"/>
        </w:rPr>
        <w:t>D</w:t>
      </w:r>
      <w:r>
        <w:rPr>
          <w:w w:val="81"/>
        </w:rPr>
        <w:t>E</w:t>
      </w:r>
      <w:r>
        <w:rPr>
          <w:spacing w:val="-4"/>
          <w:w w:val="81"/>
        </w:rPr>
        <w:t>L</w:t>
      </w:r>
      <w:r>
        <w:rPr>
          <w:w w:val="109"/>
        </w:rPr>
        <w:t>O</w:t>
      </w:r>
      <w:r>
        <w:rPr>
          <w:spacing w:val="-4"/>
        </w:rPr>
        <w:t> </w:t>
      </w:r>
      <w:r>
        <w:rPr>
          <w:spacing w:val="-1"/>
          <w:w w:val="89"/>
        </w:rPr>
        <w:t>D</w:t>
      </w:r>
      <w:r>
        <w:rPr>
          <w:w w:val="89"/>
        </w:rPr>
        <w:t>E</w:t>
      </w:r>
      <w:r>
        <w:rPr>
          <w:spacing w:val="-3"/>
        </w:rPr>
        <w:t> </w:t>
      </w:r>
      <w:r>
        <w:rPr>
          <w:spacing w:val="-1"/>
          <w:w w:val="89"/>
        </w:rPr>
        <w:t>D</w:t>
      </w:r>
      <w:r>
        <w:rPr>
          <w:spacing w:val="-3"/>
          <w:w w:val="89"/>
        </w:rPr>
        <w:t>E</w:t>
      </w:r>
      <w:r>
        <w:rPr>
          <w:w w:val="102"/>
        </w:rPr>
        <w:t>CL</w:t>
      </w:r>
      <w:r>
        <w:rPr>
          <w:spacing w:val="-1"/>
          <w:w w:val="102"/>
        </w:rPr>
        <w:t>A</w:t>
      </w:r>
      <w:r>
        <w:rPr>
          <w:spacing w:val="-1"/>
          <w:w w:val="80"/>
        </w:rPr>
        <w:t>R</w:t>
      </w:r>
      <w:r>
        <w:rPr>
          <w:w w:val="110"/>
        </w:rPr>
        <w:t>AÇÃO</w:t>
      </w:r>
      <w:r>
        <w:rPr>
          <w:spacing w:val="-3"/>
        </w:rPr>
        <w:t> </w:t>
      </w:r>
      <w:r>
        <w:rPr>
          <w:spacing w:val="-4"/>
          <w:w w:val="92"/>
        </w:rPr>
        <w:t>D</w:t>
      </w:r>
      <w:r>
        <w:rPr>
          <w:w w:val="84"/>
        </w:rPr>
        <w:t>E</w:t>
      </w:r>
      <w:r>
        <w:rPr>
          <w:spacing w:val="-5"/>
        </w:rPr>
        <w:t> </w:t>
      </w:r>
      <w:r>
        <w:rPr>
          <w:w w:val="117"/>
        </w:rPr>
        <w:t>C</w:t>
      </w:r>
      <w:r>
        <w:rPr>
          <w:spacing w:val="-1"/>
          <w:w w:val="109"/>
        </w:rPr>
        <w:t>O</w:t>
      </w:r>
      <w:r>
        <w:rPr>
          <w:w w:val="94"/>
        </w:rPr>
        <w:t>N</w:t>
      </w:r>
      <w:r>
        <w:rPr>
          <w:spacing w:val="-2"/>
          <w:w w:val="94"/>
        </w:rPr>
        <w:t>D</w:t>
      </w:r>
      <w:r>
        <w:rPr>
          <w:spacing w:val="-2"/>
          <w:w w:val="58"/>
        </w:rPr>
        <w:t>I</w:t>
      </w:r>
      <w:r>
        <w:rPr>
          <w:w w:val="111"/>
        </w:rPr>
        <w:t>ÇÃO</w:t>
      </w:r>
      <w:r>
        <w:rPr>
          <w:spacing w:val="-3"/>
        </w:rPr>
        <w:t> </w:t>
      </w:r>
      <w:r>
        <w:rPr>
          <w:spacing w:val="-1"/>
          <w:w w:val="92"/>
        </w:rPr>
        <w:t>D</w:t>
      </w:r>
      <w:r>
        <w:rPr>
          <w:w w:val="84"/>
        </w:rPr>
        <w:t>E</w:t>
      </w:r>
      <w:r>
        <w:rPr>
          <w:spacing w:val="-5"/>
        </w:rPr>
        <w:t> </w:t>
      </w:r>
      <w:r>
        <w:rPr>
          <w:spacing w:val="-2"/>
          <w:w w:val="101"/>
        </w:rPr>
        <w:t>M</w:t>
      </w:r>
      <w:r>
        <w:rPr>
          <w:w w:val="86"/>
        </w:rPr>
        <w:t>E,</w:t>
      </w:r>
      <w:r>
        <w:rPr>
          <w:spacing w:val="-4"/>
        </w:rPr>
        <w:t> </w:t>
      </w:r>
      <w:r>
        <w:rPr>
          <w:w w:val="85"/>
        </w:rPr>
        <w:t>E</w:t>
      </w:r>
      <w:r>
        <w:rPr>
          <w:spacing w:val="-1"/>
          <w:w w:val="85"/>
        </w:rPr>
        <w:t>P</w:t>
      </w:r>
      <w:r>
        <w:rPr>
          <w:w w:val="85"/>
        </w:rPr>
        <w:t>P</w:t>
      </w:r>
      <w:r>
        <w:rPr>
          <w:spacing w:val="-2"/>
        </w:rPr>
        <w:t> </w:t>
      </w:r>
      <w:r>
        <w:rPr>
          <w:w w:val="98"/>
        </w:rPr>
        <w:t>OU </w:t>
      </w:r>
      <w:r>
        <w:rPr/>
        <w:t>EQUIPARADA</w:t>
      </w:r>
    </w:p>
    <w:p>
      <w:pPr>
        <w:pStyle w:val="BodyText"/>
        <w:tabs>
          <w:tab w:pos="7082" w:val="left" w:leader="none"/>
          <w:tab w:pos="9016" w:val="left" w:leader="none"/>
        </w:tabs>
        <w:spacing w:line="242" w:lineRule="auto"/>
        <w:ind w:left="802" w:right="1547"/>
      </w:pPr>
      <w:r>
        <w:rPr/>
        <w:t>A</w:t>
      </w:r>
      <w:r>
        <w:rPr>
          <w:spacing w:val="-14"/>
        </w:rPr>
        <w:t> </w:t>
      </w:r>
      <w:r>
        <w:rPr/>
        <w:t>empresa</w:t>
      </w:r>
      <w:r>
        <w:rPr>
          <w:spacing w:val="-17"/>
        </w:rPr>
        <w:t> </w:t>
      </w:r>
      <w:r>
        <w:rPr>
          <w:w w:val="79"/>
          <w:u w:val="single"/>
        </w:rPr>
        <w:t> </w:t>
      </w:r>
      <w:r>
        <w:rPr>
          <w:u w:val="single"/>
        </w:rPr>
        <w:tab/>
        <w:tab/>
      </w:r>
      <w:r>
        <w:rPr/>
        <w:t> </w:t>
      </w:r>
      <w:r>
        <w:rPr>
          <w:w w:val="95"/>
        </w:rPr>
        <w:t>inscrita</w:t>
      </w:r>
      <w:r>
        <w:rPr>
          <w:spacing w:val="-3"/>
          <w:w w:val="95"/>
        </w:rPr>
        <w:t> </w:t>
      </w:r>
      <w:r>
        <w:rPr>
          <w:w w:val="95"/>
        </w:rPr>
        <w:t>no</w:t>
      </w:r>
      <w:r>
        <w:rPr>
          <w:spacing w:val="-4"/>
          <w:w w:val="95"/>
        </w:rPr>
        <w:t> </w:t>
      </w:r>
      <w:r>
        <w:rPr>
          <w:w w:val="95"/>
        </w:rPr>
        <w:t>CNPJ</w:t>
      </w:r>
      <w:r>
        <w:rPr>
          <w:spacing w:val="-3"/>
          <w:w w:val="95"/>
        </w:rPr>
        <w:t> </w:t>
      </w:r>
      <w:r>
        <w:rPr>
          <w:w w:val="95"/>
        </w:rPr>
        <w:t>sob</w:t>
      </w:r>
      <w:r>
        <w:rPr>
          <w:spacing w:val="-3"/>
          <w:w w:val="95"/>
        </w:rPr>
        <w:t> </w:t>
      </w:r>
      <w:r>
        <w:rPr>
          <w:w w:val="95"/>
        </w:rPr>
        <w:t>o</w:t>
      </w:r>
      <w:r>
        <w:rPr>
          <w:spacing w:val="-2"/>
          <w:w w:val="95"/>
        </w:rPr>
        <w:t> </w:t>
      </w:r>
      <w:r>
        <w:rPr>
          <w:w w:val="95"/>
        </w:rPr>
        <w:t>nº</w:t>
      </w:r>
      <w:r>
        <w:rPr>
          <w:spacing w:val="-18"/>
        </w:rPr>
        <w:t> </w:t>
      </w:r>
      <w:r>
        <w:rPr>
          <w:w w:val="79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1787" w:val="left" w:leader="none"/>
          <w:tab w:pos="3560" w:val="left" w:leader="none"/>
          <w:tab w:pos="4479" w:val="left" w:leader="none"/>
          <w:tab w:pos="5465" w:val="left" w:leader="none"/>
          <w:tab w:pos="7597" w:val="left" w:leader="none"/>
          <w:tab w:pos="8753" w:val="left" w:leader="none"/>
        </w:tabs>
        <w:ind w:left="802"/>
      </w:pPr>
      <w:r>
        <w:rPr/>
        <w:t>por</w:t>
        <w:tab/>
        <w:t>intermédio</w:t>
        <w:tab/>
        <w:t>de</w:t>
        <w:tab/>
        <w:t>seu</w:t>
        <w:tab/>
        <w:t>representante</w:t>
        <w:tab/>
        <w:t>legal</w:t>
        <w:tab/>
        <w:t>Sr.(a)</w:t>
      </w:r>
    </w:p>
    <w:p>
      <w:pPr>
        <w:pStyle w:val="BodyText"/>
        <w:tabs>
          <w:tab w:pos="7401" w:val="left" w:leader="none"/>
        </w:tabs>
        <w:ind w:left="802"/>
      </w:pPr>
      <w:r>
        <w:rPr>
          <w:w w:val="79"/>
          <w:u w:val="single"/>
        </w:rPr>
        <w:t> </w:t>
      </w:r>
      <w:r>
        <w:rPr>
          <w:u w:val="single"/>
        </w:rPr>
        <w:tab/>
      </w:r>
      <w:r>
        <w:rPr>
          <w:w w:val="85"/>
        </w:rPr>
        <w:t>,</w:t>
      </w:r>
    </w:p>
    <w:p>
      <w:pPr>
        <w:pStyle w:val="BodyText"/>
        <w:tabs>
          <w:tab w:pos="2603" w:val="left" w:leader="none"/>
          <w:tab w:pos="3753" w:val="left" w:leader="none"/>
          <w:tab w:pos="5893" w:val="left" w:leader="none"/>
          <w:tab w:pos="7040" w:val="left" w:leader="none"/>
          <w:tab w:pos="9089" w:val="left" w:leader="none"/>
        </w:tabs>
        <w:spacing w:before="2"/>
        <w:ind w:left="802"/>
      </w:pPr>
      <w:r>
        <w:rPr>
          <w:spacing w:val="-1"/>
          <w:w w:val="99"/>
        </w:rPr>
        <w:t>po</w:t>
      </w:r>
      <w:r>
        <w:rPr>
          <w:w w:val="99"/>
        </w:rPr>
        <w:t>r</w:t>
      </w:r>
      <w:r>
        <w:rPr>
          <w:w w:val="106"/>
        </w:rPr>
        <w:t>tad</w:t>
      </w:r>
      <w:r>
        <w:rPr>
          <w:spacing w:val="-4"/>
          <w:w w:val="106"/>
        </w:rPr>
        <w:t>o</w:t>
      </w:r>
      <w:r>
        <w:rPr>
          <w:w w:val="70"/>
        </w:rPr>
        <w:t>r</w:t>
      </w:r>
      <w:r>
        <w:rPr/>
        <w:tab/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/>
        <w:tab/>
      </w:r>
      <w:r>
        <w:rPr>
          <w:spacing w:val="-2"/>
          <w:w w:val="96"/>
        </w:rPr>
        <w:t>D</w:t>
      </w:r>
      <w:r>
        <w:rPr>
          <w:w w:val="108"/>
        </w:rPr>
        <w:t>ocu</w:t>
      </w:r>
      <w:r>
        <w:rPr>
          <w:spacing w:val="-1"/>
          <w:w w:val="96"/>
        </w:rPr>
        <w:t>m</w:t>
      </w:r>
      <w:r>
        <w:rPr>
          <w:w w:val="101"/>
        </w:rPr>
        <w:t>ento</w:t>
      </w:r>
      <w:r>
        <w:rPr/>
        <w:tab/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/>
        <w:tab/>
      </w:r>
      <w:r>
        <w:rPr>
          <w:spacing w:val="5"/>
          <w:w w:val="53"/>
        </w:rPr>
        <w:t>I</w:t>
      </w:r>
      <w:r>
        <w:rPr>
          <w:spacing w:val="-3"/>
          <w:w w:val="110"/>
        </w:rPr>
        <w:t>d</w:t>
      </w:r>
      <w:r>
        <w:rPr>
          <w:spacing w:val="-2"/>
          <w:w w:val="109"/>
        </w:rPr>
        <w:t>e</w:t>
      </w:r>
      <w:r>
        <w:rPr>
          <w:w w:val="92"/>
        </w:rPr>
        <w:t>n</w:t>
      </w:r>
      <w:r>
        <w:rPr>
          <w:spacing w:val="-1"/>
          <w:w w:val="92"/>
        </w:rPr>
        <w:t>t</w:t>
      </w:r>
      <w:r>
        <w:rPr>
          <w:spacing w:val="1"/>
          <w:w w:val="73"/>
        </w:rPr>
        <w:t>i</w:t>
      </w:r>
      <w:r>
        <w:rPr>
          <w:spacing w:val="-1"/>
          <w:w w:val="111"/>
        </w:rPr>
        <w:t>da</w:t>
      </w:r>
      <w:r>
        <w:rPr>
          <w:spacing w:val="-3"/>
          <w:w w:val="111"/>
        </w:rPr>
        <w:t>d</w:t>
      </w:r>
      <w:r>
        <w:rPr>
          <w:w w:val="109"/>
        </w:rPr>
        <w:t>e</w:t>
      </w:r>
      <w:r>
        <w:rPr/>
        <w:tab/>
      </w:r>
      <w:r>
        <w:rPr>
          <w:w w:val="83"/>
        </w:rPr>
        <w:t>nº</w:t>
      </w:r>
    </w:p>
    <w:p>
      <w:pPr>
        <w:pStyle w:val="BodyText"/>
        <w:spacing w:before="6"/>
        <w:rPr>
          <w:sz w:val="16"/>
        </w:rPr>
      </w:pPr>
      <w:r>
        <w:rPr/>
        <w:pict>
          <v:shape style="position:absolute;margin-left:85.103996pt;margin-top:12.281788pt;width:198.15pt;height:.1pt;mso-position-horizontal-relative:page;mso-position-vertical-relative:paragraph;z-index:-15720960;mso-wrap-distance-left:0;mso-wrap-distance-right:0" coordorigin="1702,246" coordsize="3963,0" path="m1702,246l5664,246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7159" w:val="left" w:leader="none"/>
        </w:tabs>
        <w:spacing w:line="242" w:lineRule="auto"/>
        <w:ind w:left="802" w:right="1261"/>
        <w:jc w:val="both"/>
      </w:pPr>
      <w:r>
        <w:rPr/>
        <w:t>inscrito</w:t>
      </w:r>
      <w:r>
        <w:rPr>
          <w:spacing w:val="34"/>
        </w:rPr>
        <w:t> </w:t>
      </w:r>
      <w:r>
        <w:rPr/>
        <w:t>no</w:t>
      </w:r>
      <w:r>
        <w:rPr>
          <w:spacing w:val="35"/>
        </w:rPr>
        <w:t> </w:t>
      </w:r>
      <w:r>
        <w:rPr/>
        <w:t>CPF</w:t>
      </w:r>
      <w:r>
        <w:rPr>
          <w:spacing w:val="34"/>
        </w:rPr>
        <w:t> </w:t>
      </w:r>
      <w:r>
        <w:rPr/>
        <w:t>sob</w:t>
      </w:r>
      <w:r>
        <w:rPr>
          <w:spacing w:val="34"/>
        </w:rPr>
        <w:t> </w:t>
      </w:r>
      <w:r>
        <w:rPr/>
        <w:t>o</w:t>
      </w:r>
      <w:r>
        <w:rPr>
          <w:spacing w:val="36"/>
        </w:rPr>
        <w:t> </w:t>
      </w:r>
      <w:r>
        <w:rPr/>
        <w:t>nº</w:t>
      </w:r>
      <w:r>
        <w:rPr>
          <w:u w:val="single"/>
        </w:rPr>
        <w:tab/>
      </w:r>
      <w:r>
        <w:rPr/>
        <w:t>,</w:t>
      </w:r>
      <w:r>
        <w:rPr>
          <w:spacing w:val="25"/>
        </w:rPr>
        <w:t> </w:t>
      </w:r>
      <w:r>
        <w:rPr/>
        <w:t>DECLARA,</w:t>
      </w:r>
      <w:r>
        <w:rPr>
          <w:spacing w:val="25"/>
        </w:rPr>
        <w:t> </w:t>
      </w:r>
      <w:r>
        <w:rPr/>
        <w:t>sob</w:t>
      </w:r>
      <w:r>
        <w:rPr>
          <w:spacing w:val="25"/>
        </w:rPr>
        <w:t> </w:t>
      </w:r>
      <w:r>
        <w:rPr/>
        <w:t>as</w:t>
      </w:r>
      <w:r>
        <w:rPr>
          <w:spacing w:val="-74"/>
        </w:rPr>
        <w:t> </w:t>
      </w:r>
      <w:r>
        <w:rPr/>
        <w:t>penas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Lei,</w:t>
      </w:r>
      <w:r>
        <w:rPr>
          <w:spacing w:val="-4"/>
        </w:rPr>
        <w:t> </w:t>
      </w:r>
      <w:r>
        <w:rPr/>
        <w:t>que</w:t>
      </w:r>
      <w:r>
        <w:rPr>
          <w:spacing w:val="-3"/>
        </w:rPr>
        <w:t> </w:t>
      </w:r>
      <w:r>
        <w:rPr/>
        <w:t>não</w:t>
      </w:r>
      <w:r>
        <w:rPr>
          <w:spacing w:val="-4"/>
        </w:rPr>
        <w:t> </w:t>
      </w:r>
      <w:r>
        <w:rPr/>
        <w:t>está</w:t>
      </w:r>
      <w:r>
        <w:rPr>
          <w:spacing w:val="-4"/>
        </w:rPr>
        <w:t> </w:t>
      </w:r>
      <w:r>
        <w:rPr/>
        <w:t>sujeita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quaisquer</w:t>
      </w:r>
      <w:r>
        <w:rPr>
          <w:spacing w:val="-3"/>
        </w:rPr>
        <w:t> </w:t>
      </w:r>
      <w:r>
        <w:rPr/>
        <w:t>dos</w:t>
      </w:r>
      <w:r>
        <w:rPr>
          <w:spacing w:val="-2"/>
        </w:rPr>
        <w:t> </w:t>
      </w:r>
      <w:r>
        <w:rPr/>
        <w:t>impedimentos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§</w:t>
      </w:r>
      <w:r>
        <w:rPr>
          <w:spacing w:val="-2"/>
        </w:rPr>
        <w:t> </w:t>
      </w:r>
      <w:r>
        <w:rPr/>
        <w:t>4º</w:t>
      </w:r>
      <w:r>
        <w:rPr>
          <w:spacing w:val="-3"/>
        </w:rPr>
        <w:t> </w:t>
      </w:r>
      <w:r>
        <w:rPr/>
        <w:t>do</w:t>
      </w:r>
      <w:r>
        <w:rPr>
          <w:spacing w:val="-75"/>
        </w:rPr>
        <w:t> </w:t>
      </w:r>
      <w:r>
        <w:rPr>
          <w:w w:val="95"/>
        </w:rPr>
        <w:t>art. 3º da Lei Complementar n.º 123/2006 e posterior, estando apta a usufruir</w:t>
      </w:r>
      <w:r>
        <w:rPr>
          <w:spacing w:val="1"/>
          <w:w w:val="95"/>
        </w:rPr>
        <w:t> </w:t>
      </w:r>
      <w:r>
        <w:rPr/>
        <w:t>do tratamento favorecido estabelecido nos arts. 42 a 49 da citada lei e que</w:t>
      </w:r>
      <w:r>
        <w:rPr>
          <w:spacing w:val="1"/>
        </w:rPr>
        <w:t> </w:t>
      </w:r>
      <w:r>
        <w:rPr/>
        <w:t>cumpre</w:t>
      </w:r>
      <w:r>
        <w:rPr>
          <w:spacing w:val="-4"/>
        </w:rPr>
        <w:t> </w:t>
      </w:r>
      <w:r>
        <w:rPr/>
        <w:t>os</w:t>
      </w:r>
      <w:r>
        <w:rPr>
          <w:spacing w:val="-5"/>
        </w:rPr>
        <w:t> </w:t>
      </w:r>
      <w:r>
        <w:rPr/>
        <w:t>requisitos</w:t>
      </w:r>
      <w:r>
        <w:rPr>
          <w:spacing w:val="-4"/>
        </w:rPr>
        <w:t> </w:t>
      </w:r>
      <w:r>
        <w:rPr/>
        <w:t>legais</w:t>
      </w:r>
      <w:r>
        <w:rPr>
          <w:spacing w:val="-3"/>
        </w:rPr>
        <w:t> </w:t>
      </w:r>
      <w:r>
        <w:rPr/>
        <w:t>para</w:t>
      </w:r>
      <w:r>
        <w:rPr>
          <w:spacing w:val="-4"/>
        </w:rPr>
        <w:t> </w:t>
      </w:r>
      <w:r>
        <w:rPr/>
        <w:t>qualificação</w:t>
      </w:r>
      <w:r>
        <w:rPr>
          <w:spacing w:val="-5"/>
        </w:rPr>
        <w:t> </w:t>
      </w:r>
      <w:r>
        <w:rPr/>
        <w:t>como:</w:t>
      </w:r>
      <w:r>
        <w:rPr>
          <w:spacing w:val="-3"/>
        </w:rPr>
        <w:t> </w:t>
      </w:r>
      <w:r>
        <w:rPr/>
        <w:t>(Assinalar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condição</w:t>
      </w:r>
      <w:r>
        <w:rPr>
          <w:spacing w:val="-4"/>
        </w:rPr>
        <w:t> </w:t>
      </w:r>
      <w:r>
        <w:rPr/>
        <w:t>da</w:t>
      </w:r>
      <w:r>
        <w:rPr>
          <w:spacing w:val="-75"/>
        </w:rPr>
        <w:t> </w:t>
      </w:r>
      <w:r>
        <w:rPr/>
        <w:t>empresa)</w:t>
      </w:r>
    </w:p>
    <w:p>
      <w:pPr>
        <w:pStyle w:val="BodyText"/>
        <w:spacing w:line="242" w:lineRule="auto"/>
        <w:ind w:left="802" w:right="1260"/>
        <w:jc w:val="both"/>
      </w:pPr>
      <w:r>
        <w:rPr/>
        <w:t>(</w:t>
      </w:r>
      <w:r>
        <w:rPr>
          <w:spacing w:val="50"/>
        </w:rPr>
        <w:t> </w:t>
      </w:r>
      <w:r>
        <w:rPr/>
        <w:t>)</w:t>
      </w:r>
      <w:r>
        <w:rPr>
          <w:spacing w:val="-15"/>
        </w:rPr>
        <w:t> </w:t>
      </w:r>
      <w:r>
        <w:rPr/>
        <w:t>Microempresa,</w:t>
      </w:r>
      <w:r>
        <w:rPr>
          <w:spacing w:val="-15"/>
        </w:rPr>
        <w:t> </w:t>
      </w:r>
      <w:r>
        <w:rPr/>
        <w:t>ME</w:t>
      </w:r>
      <w:r>
        <w:rPr>
          <w:spacing w:val="-14"/>
        </w:rPr>
        <w:t> </w:t>
      </w:r>
      <w:r>
        <w:rPr/>
        <w:t>ou</w:t>
      </w:r>
      <w:r>
        <w:rPr>
          <w:spacing w:val="-13"/>
        </w:rPr>
        <w:t> </w:t>
      </w:r>
      <w:r>
        <w:rPr/>
        <w:t>(</w:t>
      </w:r>
      <w:r>
        <w:rPr>
          <w:spacing w:val="50"/>
        </w:rPr>
        <w:t> </w:t>
      </w:r>
      <w:r>
        <w:rPr/>
        <w:t>)</w:t>
      </w:r>
      <w:r>
        <w:rPr>
          <w:spacing w:val="-17"/>
        </w:rPr>
        <w:t> </w:t>
      </w:r>
      <w:r>
        <w:rPr/>
        <w:t>Empresa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Pequeno</w:t>
      </w:r>
      <w:r>
        <w:rPr>
          <w:spacing w:val="-15"/>
        </w:rPr>
        <w:t> </w:t>
      </w:r>
      <w:r>
        <w:rPr/>
        <w:t>Porte,</w:t>
      </w:r>
      <w:r>
        <w:rPr>
          <w:spacing w:val="-17"/>
        </w:rPr>
        <w:t> </w:t>
      </w:r>
      <w:r>
        <w:rPr/>
        <w:t>EPP,</w:t>
      </w:r>
      <w:r>
        <w:rPr>
          <w:spacing w:val="-14"/>
        </w:rPr>
        <w:t> </w:t>
      </w:r>
      <w:r>
        <w:rPr/>
        <w:t>definida</w:t>
      </w:r>
      <w:r>
        <w:rPr>
          <w:spacing w:val="-14"/>
        </w:rPr>
        <w:t> </w:t>
      </w:r>
      <w:r>
        <w:rPr/>
        <w:t>no</w:t>
      </w:r>
      <w:r>
        <w:rPr>
          <w:spacing w:val="-16"/>
        </w:rPr>
        <w:t> </w:t>
      </w:r>
      <w:r>
        <w:rPr/>
        <w:t>art.</w:t>
      </w:r>
      <w:r>
        <w:rPr>
          <w:spacing w:val="-75"/>
        </w:rPr>
        <w:t> </w:t>
      </w:r>
      <w:r>
        <w:rPr>
          <w:w w:val="90"/>
        </w:rPr>
        <w:t>3º</w:t>
      </w:r>
      <w:r>
        <w:rPr>
          <w:spacing w:val="-9"/>
          <w:w w:val="90"/>
        </w:rPr>
        <w:t> </w:t>
      </w:r>
      <w:r>
        <w:rPr>
          <w:w w:val="90"/>
        </w:rPr>
        <w:t>da</w:t>
      </w:r>
      <w:r>
        <w:rPr>
          <w:spacing w:val="-9"/>
          <w:w w:val="90"/>
        </w:rPr>
        <w:t> </w:t>
      </w:r>
      <w:r>
        <w:rPr>
          <w:w w:val="90"/>
        </w:rPr>
        <w:t>Lei</w:t>
      </w:r>
      <w:r>
        <w:rPr>
          <w:spacing w:val="-7"/>
          <w:w w:val="90"/>
        </w:rPr>
        <w:t> </w:t>
      </w:r>
      <w:r>
        <w:rPr>
          <w:w w:val="90"/>
        </w:rPr>
        <w:t>Complementar</w:t>
      </w:r>
      <w:r>
        <w:rPr>
          <w:spacing w:val="-7"/>
          <w:w w:val="90"/>
        </w:rPr>
        <w:t> </w:t>
      </w:r>
      <w:r>
        <w:rPr>
          <w:w w:val="90"/>
        </w:rPr>
        <w:t>n.º</w:t>
      </w:r>
      <w:r>
        <w:rPr>
          <w:spacing w:val="-9"/>
          <w:w w:val="90"/>
        </w:rPr>
        <w:t> </w:t>
      </w:r>
      <w:r>
        <w:rPr>
          <w:w w:val="90"/>
        </w:rPr>
        <w:t>123/2006;</w:t>
      </w:r>
    </w:p>
    <w:p>
      <w:pPr>
        <w:pStyle w:val="BodyText"/>
        <w:spacing w:line="242" w:lineRule="auto"/>
        <w:ind w:left="802" w:right="1256"/>
        <w:jc w:val="both"/>
      </w:pPr>
      <w:r>
        <w:rPr/>
        <w:t>( ) Sociedade cooperativa equiparada à ME ou EPP , tendo auferido, no ano-</w:t>
      </w:r>
      <w:r>
        <w:rPr>
          <w:spacing w:val="-75"/>
        </w:rPr>
        <w:t> </w:t>
      </w:r>
      <w:r>
        <w:rPr/>
        <w:t>calendário anterior, receita bruta correspondente aos limites definidos no</w:t>
      </w:r>
      <w:r>
        <w:rPr>
          <w:spacing w:val="1"/>
        </w:rPr>
        <w:t> </w:t>
      </w:r>
      <w:r>
        <w:rPr>
          <w:w w:val="95"/>
        </w:rPr>
        <w:t>inciso II do art. 3° da Lei Complementar n° 123, de 2006, nela incluídos os atos</w:t>
      </w:r>
      <w:r>
        <w:rPr>
          <w:spacing w:val="-71"/>
          <w:w w:val="95"/>
        </w:rPr>
        <w:t> </w:t>
      </w:r>
      <w:r>
        <w:rPr/>
        <w:t>cooperados</w:t>
      </w:r>
      <w:r>
        <w:rPr>
          <w:spacing w:val="-16"/>
        </w:rPr>
        <w:t> </w:t>
      </w:r>
      <w:r>
        <w:rPr/>
        <w:t>e</w:t>
      </w:r>
      <w:r>
        <w:rPr>
          <w:spacing w:val="-16"/>
        </w:rPr>
        <w:t> </w:t>
      </w:r>
      <w:r>
        <w:rPr/>
        <w:t>não</w:t>
      </w:r>
      <w:r>
        <w:rPr>
          <w:spacing w:val="-16"/>
        </w:rPr>
        <w:t> </w:t>
      </w:r>
      <w:r>
        <w:rPr/>
        <w:t>cooperados.</w:t>
      </w:r>
    </w:p>
    <w:p>
      <w:pPr>
        <w:pStyle w:val="BodyText"/>
        <w:spacing w:line="242" w:lineRule="auto"/>
        <w:ind w:left="802" w:right="1257"/>
        <w:jc w:val="both"/>
      </w:pPr>
      <w:r>
        <w:rPr/>
        <w:t>(</w:t>
      </w:r>
      <w:r>
        <w:rPr>
          <w:spacing w:val="1"/>
        </w:rPr>
        <w:t> </w:t>
      </w:r>
      <w:r>
        <w:rPr/>
        <w:t>) Declaro que a empresa possui restrição fiscal no(s) documento(s) de</w:t>
      </w:r>
      <w:r>
        <w:rPr>
          <w:spacing w:val="1"/>
        </w:rPr>
        <w:t> </w:t>
      </w:r>
      <w:r>
        <w:rPr/>
        <w:t>habilitação e pretendemos utilizar o prazo previsto no art. 43, § 1º da Lei</w:t>
      </w:r>
      <w:r>
        <w:rPr>
          <w:spacing w:val="1"/>
        </w:rPr>
        <w:t> </w:t>
      </w:r>
      <w:r>
        <w:rPr>
          <w:w w:val="95"/>
        </w:rPr>
        <w:t>Complementar nº. 123/06 e posterior, para regularização, estando ciente que,</w:t>
      </w:r>
      <w:r>
        <w:rPr>
          <w:spacing w:val="1"/>
          <w:w w:val="95"/>
        </w:rPr>
        <w:t> </w:t>
      </w:r>
      <w:r>
        <w:rPr/>
        <w:t>do contrário, decairá o direito à contratação, estando sujeita às sanções</w:t>
      </w:r>
      <w:r>
        <w:rPr>
          <w:spacing w:val="1"/>
        </w:rPr>
        <w:t> </w:t>
      </w:r>
      <w:r>
        <w:rPr/>
        <w:t>previstas no art. 156, da Lei Federal nº 14.133/2021 </w:t>
      </w:r>
      <w:r>
        <w:rPr>
          <w:rFonts w:ascii="Tahoma" w:hAnsi="Tahoma"/>
          <w:b/>
        </w:rPr>
        <w:t>(Observação: em caso</w:t>
      </w:r>
      <w:r>
        <w:rPr>
          <w:rFonts w:ascii="Tahoma" w:hAnsi="Tahoma"/>
          <w:b/>
          <w:spacing w:val="1"/>
        </w:rPr>
        <w:t> </w:t>
      </w:r>
      <w:r>
        <w:rPr>
          <w:rFonts w:ascii="Tahoma" w:hAnsi="Tahoma"/>
          <w:b/>
        </w:rPr>
        <w:t>afirmativo,</w:t>
      </w:r>
      <w:r>
        <w:rPr>
          <w:rFonts w:ascii="Tahoma" w:hAnsi="Tahoma"/>
          <w:b/>
          <w:spacing w:val="-7"/>
        </w:rPr>
        <w:t> </w:t>
      </w:r>
      <w:r>
        <w:rPr>
          <w:rFonts w:ascii="Tahoma" w:hAnsi="Tahoma"/>
          <w:b/>
        </w:rPr>
        <w:t>assinalar</w:t>
      </w:r>
      <w:r>
        <w:rPr>
          <w:rFonts w:ascii="Tahoma" w:hAnsi="Tahoma"/>
          <w:b/>
          <w:spacing w:val="-5"/>
        </w:rPr>
        <w:t> </w:t>
      </w:r>
      <w:r>
        <w:rPr>
          <w:rFonts w:ascii="Tahoma" w:hAnsi="Tahoma"/>
          <w:b/>
        </w:rPr>
        <w:t>a</w:t>
      </w:r>
      <w:r>
        <w:rPr>
          <w:rFonts w:ascii="Tahoma" w:hAnsi="Tahoma"/>
          <w:b/>
          <w:spacing w:val="-9"/>
        </w:rPr>
        <w:t> </w:t>
      </w:r>
      <w:r>
        <w:rPr>
          <w:rFonts w:ascii="Tahoma" w:hAnsi="Tahoma"/>
          <w:b/>
        </w:rPr>
        <w:t>ressalva</w:t>
      </w:r>
      <w:r>
        <w:rPr>
          <w:rFonts w:ascii="Tahoma" w:hAnsi="Tahoma"/>
          <w:b/>
          <w:spacing w:val="-6"/>
        </w:rPr>
        <w:t> </w:t>
      </w:r>
      <w:r>
        <w:rPr>
          <w:rFonts w:ascii="Tahoma" w:hAnsi="Tahoma"/>
          <w:b/>
        </w:rPr>
        <w:t>acima</w:t>
      </w:r>
      <w:r>
        <w:rPr/>
        <w:t>).</w:t>
      </w:r>
    </w:p>
    <w:p>
      <w:pPr>
        <w:pStyle w:val="BodyText"/>
        <w:tabs>
          <w:tab w:pos="5160" w:val="left" w:leader="none"/>
          <w:tab w:pos="6331" w:val="left" w:leader="none"/>
          <w:tab w:pos="8398" w:val="left" w:leader="none"/>
        </w:tabs>
        <w:spacing w:line="482" w:lineRule="auto"/>
        <w:ind w:left="802" w:right="1256" w:firstLine="1989"/>
        <w:jc w:val="both"/>
      </w:pPr>
      <w:r>
        <w:rPr/>
        <w:pict>
          <v:line style="position:absolute;mso-position-horizontal-relative:page;mso-position-vertical-relative:paragraph;z-index:-21586944" from="88.103996pt,25.603085pt" to="401.77249pt,25.603085pt" stroked="true" strokeweight=".552pt" strokecolor="#000000">
            <v:stroke dashstyle="solid"/>
            <w10:wrap type="none"/>
          </v:line>
        </w:pict>
      </w:r>
      <w:r>
        <w:rPr>
          <w:w w:val="79"/>
          <w:u w:val="single"/>
        </w:rPr>
        <w:t> </w:t>
      </w:r>
      <w:r>
        <w:rPr>
          <w:u w:val="single"/>
        </w:rPr>
        <w:tab/>
      </w:r>
      <w:r>
        <w:rPr/>
        <w:t>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>
          <w:w w:val="90"/>
        </w:rPr>
        <w:t>de 2024.</w:t>
      </w:r>
      <w:r>
        <w:rPr>
          <w:spacing w:val="-67"/>
          <w:w w:val="90"/>
        </w:rPr>
        <w:t> </w:t>
      </w:r>
      <w:r>
        <w:rPr>
          <w:w w:val="95"/>
        </w:rPr>
        <w:t>(assinatura</w:t>
      </w:r>
      <w:r>
        <w:rPr>
          <w:spacing w:val="-13"/>
          <w:w w:val="95"/>
        </w:rPr>
        <w:t> </w:t>
      </w:r>
      <w:r>
        <w:rPr>
          <w:w w:val="95"/>
        </w:rPr>
        <w:t>do</w:t>
      </w:r>
      <w:r>
        <w:rPr>
          <w:spacing w:val="-13"/>
          <w:w w:val="95"/>
        </w:rPr>
        <w:t> </w:t>
      </w:r>
      <w:r>
        <w:rPr>
          <w:w w:val="95"/>
        </w:rPr>
        <w:t>representante</w:t>
      </w:r>
      <w:r>
        <w:rPr>
          <w:spacing w:val="-14"/>
          <w:w w:val="95"/>
        </w:rPr>
        <w:t> </w:t>
      </w:r>
      <w:r>
        <w:rPr>
          <w:w w:val="95"/>
        </w:rPr>
        <w:t>legal)</w:t>
      </w:r>
    </w:p>
    <w:p>
      <w:pPr>
        <w:spacing w:after="0" w:line="482" w:lineRule="auto"/>
        <w:jc w:val="both"/>
        <w:sectPr>
          <w:headerReference w:type="default" r:id="rId35"/>
          <w:footerReference w:type="default" r:id="rId36"/>
          <w:pgSz w:w="11910" w:h="16840"/>
          <w:pgMar w:header="708" w:footer="1520" w:top="278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6"/>
        </w:rPr>
      </w:pPr>
    </w:p>
    <w:p>
      <w:pPr>
        <w:pStyle w:val="Heading1"/>
        <w:spacing w:before="102"/>
        <w:ind w:left="0" w:right="455"/>
      </w:pPr>
      <w:r>
        <w:rPr>
          <w:w w:val="95"/>
        </w:rPr>
        <w:t>ANEXO</w:t>
      </w:r>
      <w:r>
        <w:rPr>
          <w:spacing w:val="17"/>
          <w:w w:val="95"/>
        </w:rPr>
        <w:t> </w:t>
      </w:r>
      <w:r>
        <w:rPr>
          <w:w w:val="95"/>
        </w:rPr>
        <w:t>XXXIV</w:t>
      </w:r>
      <w:r>
        <w:rPr>
          <w:spacing w:val="18"/>
          <w:w w:val="95"/>
        </w:rPr>
        <w:t> </w:t>
      </w:r>
      <w:r>
        <w:rPr>
          <w:w w:val="95"/>
        </w:rPr>
        <w:t>-DECLARAÇÃO</w:t>
      </w:r>
      <w:r>
        <w:rPr>
          <w:spacing w:val="22"/>
          <w:w w:val="95"/>
        </w:rPr>
        <w:t> </w:t>
      </w:r>
      <w:r>
        <w:rPr>
          <w:w w:val="95"/>
        </w:rPr>
        <w:t>QUE</w:t>
      </w:r>
      <w:r>
        <w:rPr>
          <w:spacing w:val="22"/>
          <w:w w:val="95"/>
        </w:rPr>
        <w:t> </w:t>
      </w:r>
      <w:r>
        <w:rPr>
          <w:w w:val="95"/>
        </w:rPr>
        <w:t>NÃO</w:t>
      </w:r>
      <w:r>
        <w:rPr>
          <w:spacing w:val="16"/>
          <w:w w:val="95"/>
        </w:rPr>
        <w:t> </w:t>
      </w:r>
      <w:r>
        <w:rPr>
          <w:w w:val="95"/>
        </w:rPr>
        <w:t>EMPREGA</w:t>
      </w:r>
      <w:r>
        <w:rPr>
          <w:spacing w:val="22"/>
          <w:w w:val="95"/>
        </w:rPr>
        <w:t> </w:t>
      </w:r>
      <w:r>
        <w:rPr>
          <w:w w:val="95"/>
        </w:rPr>
        <w:t>MENOR</w:t>
      </w:r>
    </w:p>
    <w:p>
      <w:pPr>
        <w:pStyle w:val="BodyText"/>
        <w:rPr>
          <w:rFonts w:ascii="Tahoma"/>
          <w:b/>
          <w:sz w:val="26"/>
        </w:rPr>
      </w:pPr>
    </w:p>
    <w:p>
      <w:pPr>
        <w:pStyle w:val="BodyText"/>
        <w:tabs>
          <w:tab w:pos="7866" w:val="left" w:leader="none"/>
          <w:tab w:pos="8231" w:val="left" w:leader="none"/>
          <w:tab w:pos="8406" w:val="left" w:leader="none"/>
        </w:tabs>
        <w:spacing w:line="242" w:lineRule="auto" w:before="229"/>
        <w:ind w:left="862" w:right="2157" w:hanging="60"/>
      </w:pPr>
      <w:r>
        <w:rPr/>
        <w:t>A</w:t>
      </w:r>
      <w:r>
        <w:rPr>
          <w:spacing w:val="-17"/>
        </w:rPr>
        <w:t> </w:t>
      </w:r>
      <w:r>
        <w:rPr/>
        <w:t>empresa</w:t>
      </w:r>
      <w:r>
        <w:rPr>
          <w:w w:val="79"/>
          <w:u w:val="single"/>
        </w:rPr>
        <w:t> </w:t>
      </w:r>
      <w:r>
        <w:rPr>
          <w:u w:val="single"/>
        </w:rPr>
        <w:tab/>
        <w:tab/>
        <w:tab/>
      </w:r>
      <w:r>
        <w:rPr/>
        <w:t> </w:t>
      </w:r>
      <w:r>
        <w:rPr>
          <w:w w:val="95"/>
        </w:rPr>
        <w:t>inscrita</w:t>
      </w:r>
      <w:r>
        <w:rPr>
          <w:spacing w:val="-6"/>
          <w:w w:val="95"/>
        </w:rPr>
        <w:t> </w:t>
      </w:r>
      <w:r>
        <w:rPr>
          <w:w w:val="95"/>
        </w:rPr>
        <w:t>no</w:t>
      </w:r>
      <w:r>
        <w:rPr>
          <w:spacing w:val="-6"/>
          <w:w w:val="95"/>
        </w:rPr>
        <w:t> </w:t>
      </w:r>
      <w:r>
        <w:rPr>
          <w:w w:val="95"/>
        </w:rPr>
        <w:t>CNPJ</w:t>
      </w:r>
      <w:r>
        <w:rPr>
          <w:spacing w:val="-6"/>
          <w:w w:val="95"/>
        </w:rPr>
        <w:t> </w:t>
      </w:r>
      <w:r>
        <w:rPr>
          <w:w w:val="95"/>
        </w:rPr>
        <w:t>nº</w:t>
      </w:r>
      <w:r>
        <w:rPr>
          <w:w w:val="79"/>
          <w:u w:val="single"/>
        </w:rPr>
        <w:t> </w:t>
      </w:r>
      <w:r>
        <w:rPr>
          <w:u w:val="single"/>
        </w:rPr>
        <w:tab/>
      </w:r>
      <w:r>
        <w:rPr/>
        <w:t>                                                             com</w:t>
      </w:r>
      <w:r>
        <w:rPr>
          <w:spacing w:val="8"/>
        </w:rPr>
        <w:t> </w:t>
      </w:r>
      <w:r>
        <w:rPr/>
        <w:t>sede</w:t>
      </w:r>
      <w:r>
        <w:rPr>
          <w:spacing w:val="12"/>
        </w:rPr>
        <w:t> </w:t>
      </w:r>
      <w:r>
        <w:rPr/>
        <w:t>na</w:t>
      </w:r>
      <w:r>
        <w:rPr>
          <w:spacing w:val="-18"/>
        </w:rPr>
        <w:t> </w:t>
      </w:r>
      <w:r>
        <w:rPr>
          <w:w w:val="79"/>
          <w:u w:val="single"/>
        </w:rPr>
        <w:t> </w:t>
      </w:r>
      <w:r>
        <w:rPr>
          <w:u w:val="single"/>
        </w:rPr>
        <w:tab/>
        <w:tab/>
      </w:r>
    </w:p>
    <w:p>
      <w:pPr>
        <w:pStyle w:val="BodyText"/>
        <w:spacing w:line="242" w:lineRule="auto"/>
        <w:ind w:left="802" w:right="1261"/>
        <w:jc w:val="both"/>
      </w:pPr>
      <w:r>
        <w:rPr/>
        <w:t>DECLARA, para fins do disposto, que não emprega menor de 18 (dezoito)</w:t>
      </w:r>
      <w:r>
        <w:rPr>
          <w:spacing w:val="1"/>
        </w:rPr>
        <w:t> </w:t>
      </w:r>
      <w:r>
        <w:rPr>
          <w:spacing w:val="-1"/>
        </w:rPr>
        <w:t>anos,</w:t>
      </w:r>
      <w:r>
        <w:rPr>
          <w:spacing w:val="-18"/>
        </w:rPr>
        <w:t> </w:t>
      </w:r>
      <w:r>
        <w:rPr>
          <w:spacing w:val="-1"/>
        </w:rPr>
        <w:t>em</w:t>
      </w:r>
      <w:r>
        <w:rPr>
          <w:spacing w:val="-17"/>
        </w:rPr>
        <w:t> </w:t>
      </w:r>
      <w:r>
        <w:rPr>
          <w:spacing w:val="-1"/>
        </w:rPr>
        <w:t>trabalho</w:t>
      </w:r>
      <w:r>
        <w:rPr>
          <w:spacing w:val="-18"/>
        </w:rPr>
        <w:t> </w:t>
      </w:r>
      <w:r>
        <w:rPr>
          <w:spacing w:val="-1"/>
        </w:rPr>
        <w:t>noturno,</w:t>
      </w:r>
      <w:r>
        <w:rPr>
          <w:spacing w:val="-18"/>
        </w:rPr>
        <w:t> </w:t>
      </w:r>
      <w:r>
        <w:rPr>
          <w:spacing w:val="-1"/>
        </w:rPr>
        <w:t>perigoso</w:t>
      </w:r>
      <w:r>
        <w:rPr>
          <w:spacing w:val="-17"/>
        </w:rPr>
        <w:t> </w:t>
      </w:r>
      <w:r>
        <w:rPr>
          <w:spacing w:val="-1"/>
        </w:rPr>
        <w:t>ou</w:t>
      </w:r>
      <w:r>
        <w:rPr>
          <w:spacing w:val="-16"/>
        </w:rPr>
        <w:t> </w:t>
      </w:r>
      <w:r>
        <w:rPr>
          <w:spacing w:val="-1"/>
        </w:rPr>
        <w:t>insalubre</w:t>
      </w:r>
      <w:r>
        <w:rPr>
          <w:spacing w:val="-16"/>
        </w:rPr>
        <w:t> </w:t>
      </w:r>
      <w:r>
        <w:rPr/>
        <w:t>e</w:t>
      </w:r>
      <w:r>
        <w:rPr>
          <w:spacing w:val="-16"/>
        </w:rPr>
        <w:t> </w:t>
      </w:r>
      <w:r>
        <w:rPr/>
        <w:t>não</w:t>
      </w:r>
      <w:r>
        <w:rPr>
          <w:spacing w:val="-17"/>
        </w:rPr>
        <w:t> </w:t>
      </w:r>
      <w:r>
        <w:rPr/>
        <w:t>emprega</w:t>
      </w:r>
      <w:r>
        <w:rPr>
          <w:spacing w:val="-19"/>
        </w:rPr>
        <w:t> </w:t>
      </w:r>
      <w:r>
        <w:rPr/>
        <w:t>menor</w:t>
      </w:r>
      <w:r>
        <w:rPr>
          <w:spacing w:val="-16"/>
        </w:rPr>
        <w:t> </w:t>
      </w:r>
      <w:r>
        <w:rPr/>
        <w:t>de</w:t>
      </w:r>
      <w:r>
        <w:rPr>
          <w:spacing w:val="-17"/>
        </w:rPr>
        <w:t> </w:t>
      </w:r>
      <w:r>
        <w:rPr/>
        <w:t>16</w:t>
      </w:r>
      <w:r>
        <w:rPr>
          <w:spacing w:val="-75"/>
        </w:rPr>
        <w:t> </w:t>
      </w:r>
      <w:r>
        <w:rPr/>
        <w:t>(dezesseis)</w:t>
      </w:r>
      <w:r>
        <w:rPr>
          <w:spacing w:val="-22"/>
        </w:rPr>
        <w:t> </w:t>
      </w:r>
      <w:r>
        <w:rPr/>
        <w:t>anos.</w:t>
      </w:r>
    </w:p>
    <w:p>
      <w:pPr>
        <w:pStyle w:val="BodyText"/>
        <w:spacing w:before="1"/>
      </w:pPr>
    </w:p>
    <w:p>
      <w:pPr>
        <w:pStyle w:val="BodyText"/>
        <w:ind w:left="802" w:right="1262"/>
        <w:jc w:val="both"/>
      </w:pPr>
      <w:r>
        <w:rPr/>
        <w:t>Ressalva: Emprega menor, a partir de 14 (quatorze) anos, na condição de</w:t>
      </w:r>
      <w:r>
        <w:rPr>
          <w:spacing w:val="1"/>
        </w:rPr>
        <w:t> </w:t>
      </w:r>
      <w:r>
        <w:rPr/>
        <w:t>aprendiz.</w:t>
      </w:r>
    </w:p>
    <w:p>
      <w:pPr>
        <w:pStyle w:val="BodyText"/>
        <w:spacing w:before="7"/>
      </w:pPr>
    </w:p>
    <w:p>
      <w:pPr>
        <w:pStyle w:val="BodyText"/>
        <w:tabs>
          <w:tab w:pos="3851" w:val="left" w:leader="none"/>
          <w:tab w:pos="4516" w:val="left" w:leader="none"/>
          <w:tab w:pos="6583" w:val="left" w:leader="none"/>
        </w:tabs>
        <w:ind w:right="454"/>
        <w:jc w:val="center"/>
      </w:pPr>
      <w:r>
        <w:rPr>
          <w:w w:val="79"/>
          <w:u w:val="single"/>
        </w:rPr>
        <w:t> </w:t>
      </w:r>
      <w:r>
        <w:rPr>
          <w:u w:val="single"/>
        </w:rPr>
        <w:tab/>
      </w:r>
      <w:r>
        <w:rPr/>
        <w:t>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>
          <w:w w:val="90"/>
        </w:rPr>
        <w:t>de</w:t>
      </w:r>
      <w:r>
        <w:rPr>
          <w:spacing w:val="1"/>
          <w:w w:val="90"/>
        </w:rPr>
        <w:t> </w:t>
      </w:r>
      <w:r>
        <w:rPr>
          <w:w w:val="90"/>
        </w:rPr>
        <w:t>2024.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3"/>
        </w:rPr>
      </w:pPr>
      <w:r>
        <w:rPr/>
        <w:pict>
          <v:shape style="position:absolute;margin-left:157.220001pt;margin-top:16.350853pt;width:308.3pt;height:.1pt;mso-position-horizontal-relative:page;mso-position-vertical-relative:paragraph;z-index:-15719936;mso-wrap-distance-left:0;mso-wrap-distance-right:0" coordorigin="3144,327" coordsize="6166,0" path="m3144,327l9310,327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2"/>
        <w:rPr>
          <w:sz w:val="13"/>
        </w:rPr>
      </w:pPr>
    </w:p>
    <w:p>
      <w:pPr>
        <w:pStyle w:val="BodyText"/>
        <w:spacing w:before="101"/>
        <w:ind w:left="2063" w:right="1804"/>
        <w:jc w:val="center"/>
      </w:pPr>
      <w:r>
        <w:rPr>
          <w:w w:val="95"/>
        </w:rPr>
        <w:t>Assinatura</w:t>
      </w:r>
      <w:r>
        <w:rPr>
          <w:spacing w:val="9"/>
          <w:w w:val="95"/>
        </w:rPr>
        <w:t> </w:t>
      </w:r>
      <w:r>
        <w:rPr>
          <w:w w:val="95"/>
        </w:rPr>
        <w:t>do</w:t>
      </w:r>
      <w:r>
        <w:rPr>
          <w:spacing w:val="8"/>
          <w:w w:val="95"/>
        </w:rPr>
        <w:t> </w:t>
      </w:r>
      <w:r>
        <w:rPr>
          <w:w w:val="95"/>
        </w:rPr>
        <w:t>Representante</w:t>
      </w:r>
      <w:r>
        <w:rPr>
          <w:spacing w:val="9"/>
          <w:w w:val="95"/>
        </w:rPr>
        <w:t> </w:t>
      </w:r>
      <w:r>
        <w:rPr>
          <w:w w:val="95"/>
        </w:rPr>
        <w:t>legal</w:t>
      </w:r>
      <w:r>
        <w:rPr>
          <w:spacing w:val="11"/>
          <w:w w:val="95"/>
        </w:rPr>
        <w:t> </w:t>
      </w:r>
      <w:r>
        <w:rPr>
          <w:w w:val="95"/>
        </w:rPr>
        <w:t>da</w:t>
      </w:r>
      <w:r>
        <w:rPr>
          <w:spacing w:val="8"/>
          <w:w w:val="95"/>
        </w:rPr>
        <w:t> </w:t>
      </w:r>
      <w:r>
        <w:rPr>
          <w:w w:val="95"/>
        </w:rPr>
        <w:t>Empresa</w:t>
      </w:r>
    </w:p>
    <w:p>
      <w:pPr>
        <w:spacing w:after="0"/>
        <w:jc w:val="center"/>
        <w:sectPr>
          <w:pgSz w:w="11910" w:h="16840"/>
          <w:pgMar w:header="708" w:footer="1520" w:top="278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6"/>
        </w:rPr>
      </w:pPr>
    </w:p>
    <w:p>
      <w:pPr>
        <w:pStyle w:val="Heading1"/>
        <w:spacing w:before="101"/>
        <w:ind w:left="802"/>
        <w:jc w:val="left"/>
      </w:pPr>
      <w:r>
        <w:rPr>
          <w:w w:val="95"/>
        </w:rPr>
        <w:t>ANEXO</w:t>
      </w:r>
      <w:r>
        <w:rPr>
          <w:spacing w:val="-1"/>
          <w:w w:val="95"/>
        </w:rPr>
        <w:t> </w:t>
      </w:r>
      <w:r>
        <w:rPr>
          <w:w w:val="95"/>
        </w:rPr>
        <w:t>XXXV</w:t>
      </w:r>
      <w:r>
        <w:rPr>
          <w:spacing w:val="1"/>
          <w:w w:val="95"/>
        </w:rPr>
        <w:t> </w:t>
      </w:r>
      <w:r>
        <w:rPr>
          <w:rFonts w:ascii="Verdana" w:hAnsi="Verdana"/>
          <w:w w:val="95"/>
        </w:rPr>
        <w:t>–</w:t>
      </w:r>
      <w:r>
        <w:rPr>
          <w:rFonts w:ascii="Verdana" w:hAnsi="Verdana"/>
          <w:spacing w:val="-10"/>
          <w:w w:val="95"/>
        </w:rPr>
        <w:t> </w:t>
      </w:r>
      <w:r>
        <w:rPr>
          <w:w w:val="95"/>
        </w:rPr>
        <w:t>CREDENCIAMENTO</w:t>
      </w:r>
    </w:p>
    <w:p>
      <w:pPr>
        <w:pStyle w:val="BodyText"/>
        <w:spacing w:before="7"/>
        <w:rPr>
          <w:rFonts w:ascii="Tahoma"/>
          <w:b/>
        </w:rPr>
      </w:pPr>
    </w:p>
    <w:p>
      <w:pPr>
        <w:spacing w:before="0"/>
        <w:ind w:left="2894" w:right="3350" w:firstLine="0"/>
        <w:jc w:val="center"/>
        <w:rPr>
          <w:rFonts w:ascii="Tahoma" w:hAnsi="Tahoma"/>
          <w:b/>
          <w:sz w:val="22"/>
        </w:rPr>
      </w:pPr>
      <w:r>
        <w:rPr>
          <w:rFonts w:ascii="Tahoma" w:hAnsi="Tahoma"/>
          <w:b/>
          <w:w w:val="85"/>
          <w:sz w:val="22"/>
        </w:rPr>
        <w:t>ETP</w:t>
      </w:r>
      <w:r>
        <w:rPr>
          <w:rFonts w:ascii="Tahoma" w:hAnsi="Tahoma"/>
          <w:b/>
          <w:spacing w:val="23"/>
          <w:w w:val="85"/>
          <w:sz w:val="22"/>
        </w:rPr>
        <w:t> </w:t>
      </w:r>
      <w:r>
        <w:rPr>
          <w:b/>
          <w:w w:val="85"/>
          <w:sz w:val="22"/>
        </w:rPr>
        <w:t>–</w:t>
      </w:r>
      <w:r>
        <w:rPr>
          <w:b/>
          <w:spacing w:val="12"/>
          <w:w w:val="85"/>
          <w:sz w:val="22"/>
        </w:rPr>
        <w:t> </w:t>
      </w:r>
      <w:r>
        <w:rPr>
          <w:rFonts w:ascii="Tahoma" w:hAnsi="Tahoma"/>
          <w:b/>
          <w:w w:val="85"/>
          <w:sz w:val="22"/>
        </w:rPr>
        <w:t>ESTUDO</w:t>
      </w:r>
      <w:r>
        <w:rPr>
          <w:rFonts w:ascii="Tahoma" w:hAnsi="Tahoma"/>
          <w:b/>
          <w:spacing w:val="20"/>
          <w:w w:val="85"/>
          <w:sz w:val="22"/>
        </w:rPr>
        <w:t> </w:t>
      </w:r>
      <w:r>
        <w:rPr>
          <w:rFonts w:ascii="Tahoma" w:hAnsi="Tahoma"/>
          <w:b/>
          <w:w w:val="85"/>
          <w:sz w:val="22"/>
        </w:rPr>
        <w:t>TÉCNICO</w:t>
      </w:r>
      <w:r>
        <w:rPr>
          <w:rFonts w:ascii="Tahoma" w:hAnsi="Tahoma"/>
          <w:b/>
          <w:spacing w:val="18"/>
          <w:w w:val="85"/>
          <w:sz w:val="22"/>
        </w:rPr>
        <w:t> </w:t>
      </w:r>
      <w:r>
        <w:rPr>
          <w:rFonts w:ascii="Tahoma" w:hAnsi="Tahoma"/>
          <w:b/>
          <w:w w:val="85"/>
          <w:sz w:val="22"/>
        </w:rPr>
        <w:t>PRELIMINAR</w:t>
      </w:r>
    </w:p>
    <w:p>
      <w:pPr>
        <w:pStyle w:val="BodyText"/>
        <w:spacing w:line="242" w:lineRule="auto" w:before="2"/>
        <w:ind w:left="802" w:right="1255"/>
        <w:jc w:val="both"/>
      </w:pPr>
      <w:r>
        <w:rPr/>
        <w:t>O</w:t>
      </w:r>
      <w:r>
        <w:rPr>
          <w:spacing w:val="-7"/>
        </w:rPr>
        <w:t> </w:t>
      </w:r>
      <w:r>
        <w:rPr/>
        <w:t>presente</w:t>
      </w:r>
      <w:r>
        <w:rPr>
          <w:spacing w:val="-5"/>
        </w:rPr>
        <w:t> </w:t>
      </w:r>
      <w:r>
        <w:rPr/>
        <w:t>documento</w:t>
      </w:r>
      <w:r>
        <w:rPr>
          <w:spacing w:val="-8"/>
        </w:rPr>
        <w:t> </w:t>
      </w:r>
      <w:r>
        <w:rPr/>
        <w:t>caracteriza</w:t>
      </w:r>
      <w:r>
        <w:rPr>
          <w:spacing w:val="-5"/>
        </w:rPr>
        <w:t> </w:t>
      </w:r>
      <w:r>
        <w:rPr/>
        <w:t>a</w:t>
      </w:r>
      <w:r>
        <w:rPr>
          <w:spacing w:val="-8"/>
        </w:rPr>
        <w:t> </w:t>
      </w:r>
      <w:r>
        <w:rPr/>
        <w:t>primeira</w:t>
      </w:r>
      <w:r>
        <w:rPr>
          <w:spacing w:val="-5"/>
        </w:rPr>
        <w:t> </w:t>
      </w:r>
      <w:r>
        <w:rPr/>
        <w:t>etapa</w:t>
      </w:r>
      <w:r>
        <w:rPr>
          <w:spacing w:val="-6"/>
        </w:rPr>
        <w:t> </w:t>
      </w:r>
      <w:r>
        <w:rPr/>
        <w:t>da</w:t>
      </w:r>
      <w:r>
        <w:rPr>
          <w:spacing w:val="-5"/>
        </w:rPr>
        <w:t> </w:t>
      </w:r>
      <w:r>
        <w:rPr/>
        <w:t>fase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planejamento</w:t>
      </w:r>
      <w:r>
        <w:rPr>
          <w:spacing w:val="-74"/>
        </w:rPr>
        <w:t> </w:t>
      </w:r>
      <w:r>
        <w:rPr/>
        <w:t>e apresenta os devidos estudos para a contratação de solução que atenderá</w:t>
      </w:r>
      <w:r>
        <w:rPr>
          <w:spacing w:val="-75"/>
        </w:rPr>
        <w:t> </w:t>
      </w:r>
      <w:r>
        <w:rPr/>
        <w:t>à necessidade para prestação de serviços de exames de</w:t>
      </w:r>
      <w:r>
        <w:rPr>
          <w:spacing w:val="1"/>
        </w:rPr>
        <w:t> </w:t>
      </w:r>
      <w:r>
        <w:rPr/>
        <w:t>alta e média</w:t>
      </w:r>
      <w:r>
        <w:rPr>
          <w:spacing w:val="1"/>
        </w:rPr>
        <w:t> </w:t>
      </w:r>
      <w:r>
        <w:rPr>
          <w:w w:val="124"/>
        </w:rPr>
        <w:t>c</w:t>
      </w:r>
      <w:r>
        <w:rPr>
          <w:w w:val="101"/>
        </w:rPr>
        <w:t>o</w:t>
      </w:r>
      <w:r>
        <w:rPr>
          <w:spacing w:val="-2"/>
          <w:w w:val="101"/>
        </w:rPr>
        <w:t>m</w:t>
      </w:r>
      <w:r>
        <w:rPr>
          <w:spacing w:val="-2"/>
          <w:w w:val="109"/>
        </w:rPr>
        <w:t>p</w:t>
      </w:r>
      <w:r>
        <w:rPr>
          <w:spacing w:val="1"/>
          <w:w w:val="73"/>
        </w:rPr>
        <w:t>l</w:t>
      </w:r>
      <w:r>
        <w:rPr>
          <w:w w:val="95"/>
        </w:rPr>
        <w:t>e</w:t>
      </w:r>
      <w:r>
        <w:rPr>
          <w:spacing w:val="-3"/>
          <w:w w:val="95"/>
        </w:rPr>
        <w:t>x</w:t>
      </w:r>
      <w:r>
        <w:rPr>
          <w:spacing w:val="1"/>
          <w:w w:val="73"/>
        </w:rPr>
        <w:t>i</w:t>
      </w:r>
      <w:r>
        <w:rPr>
          <w:spacing w:val="-1"/>
          <w:w w:val="112"/>
        </w:rPr>
        <w:t>d</w:t>
      </w:r>
      <w:r>
        <w:rPr>
          <w:spacing w:val="-2"/>
          <w:w w:val="112"/>
        </w:rPr>
        <w:t>a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7"/>
        </w:rPr>
        <w:t> </w:t>
      </w:r>
      <w:r>
        <w:rPr>
          <w:spacing w:val="-1"/>
          <w:w w:val="111"/>
        </w:rPr>
        <w:t>p</w:t>
      </w:r>
      <w:r>
        <w:rPr>
          <w:w w:val="111"/>
        </w:rPr>
        <w:t>a</w:t>
      </w:r>
      <w:r>
        <w:rPr>
          <w:spacing w:val="-2"/>
          <w:w w:val="70"/>
        </w:rPr>
        <w:t>r</w:t>
      </w:r>
      <w:r>
        <w:rPr>
          <w:w w:val="114"/>
        </w:rPr>
        <w:t>a</w:t>
      </w:r>
      <w:r>
        <w:rPr>
          <w:spacing w:val="-15"/>
        </w:rPr>
        <w:t> </w:t>
      </w:r>
      <w:r>
        <w:rPr>
          <w:spacing w:val="-1"/>
          <w:w w:val="103"/>
        </w:rPr>
        <w:t>a</w:t>
      </w:r>
      <w:r>
        <w:rPr>
          <w:spacing w:val="-3"/>
          <w:w w:val="103"/>
        </w:rPr>
        <w:t>t</w:t>
      </w:r>
      <w:r>
        <w:rPr>
          <w:w w:val="101"/>
        </w:rPr>
        <w:t>end</w:t>
      </w:r>
      <w:r>
        <w:rPr>
          <w:spacing w:val="1"/>
          <w:w w:val="101"/>
        </w:rPr>
        <w:t>i</w:t>
      </w:r>
      <w:r>
        <w:rPr>
          <w:spacing w:val="-4"/>
          <w:w w:val="96"/>
        </w:rPr>
        <w:t>m</w:t>
      </w:r>
      <w:r>
        <w:rPr>
          <w:w w:val="101"/>
        </w:rPr>
        <w:t>ento</w:t>
      </w:r>
      <w:r>
        <w:rPr>
          <w:spacing w:val="-16"/>
        </w:rPr>
        <w:t> </w:t>
      </w:r>
      <w:r>
        <w:rPr>
          <w:w w:val="102"/>
        </w:rPr>
        <w:t>n</w:t>
      </w:r>
      <w:r>
        <w:rPr>
          <w:spacing w:val="-1"/>
          <w:w w:val="102"/>
        </w:rPr>
        <w:t>o</w:t>
      </w:r>
      <w:r>
        <w:rPr>
          <w:w w:val="74"/>
        </w:rPr>
        <w:t>s</w:t>
      </w:r>
      <w:r>
        <w:rPr>
          <w:spacing w:val="-15"/>
        </w:rPr>
        <w:t> </w:t>
      </w:r>
      <w:r>
        <w:rPr>
          <w:spacing w:val="-4"/>
          <w:w w:val="96"/>
        </w:rPr>
        <w:t>m</w:t>
      </w:r>
      <w:r>
        <w:rPr>
          <w:w w:val="92"/>
        </w:rPr>
        <w:t>un</w:t>
      </w:r>
      <w:r>
        <w:rPr>
          <w:spacing w:val="-2"/>
          <w:w w:val="92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73"/>
        </w:rPr>
        <w:t>í</w:t>
      </w:r>
      <w:r>
        <w:rPr>
          <w:spacing w:val="-1"/>
          <w:w w:val="98"/>
        </w:rPr>
        <w:t>p</w:t>
      </w:r>
      <w:r>
        <w:rPr>
          <w:spacing w:val="1"/>
          <w:w w:val="98"/>
        </w:rPr>
        <w:t>i</w:t>
      </w:r>
      <w:r>
        <w:rPr>
          <w:spacing w:val="-4"/>
          <w:w w:val="108"/>
        </w:rPr>
        <w:t>o</w:t>
      </w:r>
      <w:r>
        <w:rPr>
          <w:w w:val="74"/>
        </w:rPr>
        <w:t>s</w:t>
      </w:r>
      <w:r>
        <w:rPr>
          <w:spacing w:val="-15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5"/>
        </w:rPr>
        <w:t> </w:t>
      </w:r>
      <w:r>
        <w:rPr>
          <w:spacing w:val="-1"/>
          <w:w w:val="106"/>
        </w:rPr>
        <w:t>J</w:t>
      </w:r>
      <w:r>
        <w:rPr>
          <w:w w:val="110"/>
        </w:rPr>
        <w:t>oão</w:t>
      </w:r>
      <w:r>
        <w:rPr>
          <w:spacing w:val="-16"/>
        </w:rPr>
        <w:t> </w:t>
      </w:r>
      <w:r>
        <w:rPr>
          <w:spacing w:val="-2"/>
          <w:w w:val="109"/>
        </w:rPr>
        <w:t>M</w:t>
      </w:r>
      <w:r>
        <w:rPr>
          <w:w w:val="102"/>
        </w:rPr>
        <w:t>o</w:t>
      </w:r>
      <w:r>
        <w:rPr>
          <w:spacing w:val="-4"/>
          <w:w w:val="102"/>
        </w:rPr>
        <w:t>n</w:t>
      </w:r>
      <w:r>
        <w:rPr>
          <w:spacing w:val="1"/>
          <w:w w:val="73"/>
        </w:rPr>
        <w:t>l</w:t>
      </w:r>
      <w:r>
        <w:rPr>
          <w:spacing w:val="-2"/>
          <w:w w:val="109"/>
        </w:rPr>
        <w:t>e</w:t>
      </w:r>
      <w:r>
        <w:rPr>
          <w:spacing w:val="-1"/>
          <w:w w:val="104"/>
        </w:rPr>
        <w:t>v</w:t>
      </w:r>
      <w:r>
        <w:rPr>
          <w:spacing w:val="-3"/>
          <w:w w:val="104"/>
        </w:rPr>
        <w:t>a</w:t>
      </w:r>
      <w:r>
        <w:rPr>
          <w:spacing w:val="-1"/>
          <w:w w:val="102"/>
        </w:rPr>
        <w:t>de</w:t>
      </w:r>
      <w:r>
        <w:rPr>
          <w:w w:val="102"/>
        </w:rPr>
        <w:t>,</w:t>
      </w:r>
      <w:r>
        <w:rPr>
          <w:spacing w:val="-18"/>
        </w:rPr>
        <w:t> </w:t>
      </w:r>
      <w:r>
        <w:rPr>
          <w:spacing w:val="5"/>
          <w:w w:val="53"/>
        </w:rPr>
        <w:t>I</w:t>
      </w:r>
      <w:r>
        <w:rPr>
          <w:spacing w:val="-3"/>
          <w:w w:val="86"/>
        </w:rPr>
        <w:t>t</w:t>
      </w:r>
      <w:r>
        <w:rPr>
          <w:spacing w:val="-1"/>
          <w:w w:val="111"/>
        </w:rPr>
        <w:t>a</w:t>
      </w:r>
      <w:r>
        <w:rPr>
          <w:spacing w:val="-2"/>
          <w:w w:val="111"/>
        </w:rPr>
        <w:t>b</w:t>
      </w:r>
      <w:r>
        <w:rPr>
          <w:spacing w:val="1"/>
          <w:w w:val="73"/>
        </w:rPr>
        <w:t>i</w:t>
      </w:r>
      <w:r>
        <w:rPr>
          <w:spacing w:val="-2"/>
          <w:w w:val="70"/>
        </w:rPr>
        <w:t>r</w:t>
      </w:r>
      <w:r>
        <w:rPr>
          <w:w w:val="114"/>
        </w:rPr>
        <w:t>a</w:t>
      </w:r>
      <w:r>
        <w:rPr>
          <w:spacing w:val="-15"/>
        </w:rPr>
        <w:t> </w:t>
      </w:r>
      <w:r>
        <w:rPr>
          <w:w w:val="109"/>
        </w:rPr>
        <w:t>e </w:t>
      </w:r>
      <w:r>
        <w:rPr/>
        <w:t>Belo</w:t>
      </w:r>
      <w:r>
        <w:rPr>
          <w:spacing w:val="1"/>
        </w:rPr>
        <w:t> </w:t>
      </w:r>
      <w:r>
        <w:rPr/>
        <w:t>Horizonte.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objetivo</w:t>
      </w:r>
      <w:r>
        <w:rPr>
          <w:spacing w:val="1"/>
        </w:rPr>
        <w:t> </w:t>
      </w:r>
      <w:r>
        <w:rPr/>
        <w:t>principal</w:t>
      </w:r>
      <w:r>
        <w:rPr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estudar</w:t>
      </w:r>
      <w:r>
        <w:rPr>
          <w:spacing w:val="1"/>
        </w:rPr>
        <w:t> </w:t>
      </w:r>
      <w:r>
        <w:rPr/>
        <w:t>detalhadamente</w:t>
      </w:r>
      <w:r>
        <w:rPr>
          <w:spacing w:val="77"/>
        </w:rPr>
        <w:t> </w:t>
      </w:r>
      <w:r>
        <w:rPr/>
        <w:t>a</w:t>
      </w:r>
      <w:r>
        <w:rPr>
          <w:spacing w:val="1"/>
        </w:rPr>
        <w:t> </w:t>
      </w:r>
      <w:r>
        <w:rPr/>
        <w:t>necessidade e identificar no mercado a melhor solução para supri-la, em</w:t>
      </w:r>
      <w:r>
        <w:rPr>
          <w:spacing w:val="1"/>
        </w:rPr>
        <w:t> </w:t>
      </w:r>
      <w:r>
        <w:rPr/>
        <w:t>observância às normas vigentes e aos princípios que regem a Administração</w:t>
      </w:r>
      <w:r>
        <w:rPr>
          <w:spacing w:val="-75"/>
        </w:rPr>
        <w:t> </w:t>
      </w:r>
      <w:r>
        <w:rPr/>
        <w:t>Pública.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24"/>
        </w:numPr>
        <w:tabs>
          <w:tab w:pos="990" w:val="left" w:leader="none"/>
        </w:tabs>
        <w:spacing w:line="240" w:lineRule="auto" w:before="0" w:after="0"/>
        <w:ind w:left="989" w:right="0" w:hanging="188"/>
        <w:jc w:val="left"/>
        <w:rPr>
          <w:rFonts w:ascii="Tahoma" w:hAnsi="Tahoma"/>
          <w:b/>
          <w:sz w:val="22"/>
        </w:rPr>
      </w:pPr>
      <w:r>
        <w:rPr>
          <w:b/>
          <w:color w:val="0D0D0D"/>
          <w:w w:val="90"/>
          <w:sz w:val="22"/>
        </w:rPr>
        <w:t>–</w:t>
      </w:r>
      <w:r>
        <w:rPr>
          <w:b/>
          <w:color w:val="0D0D0D"/>
          <w:spacing w:val="6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REQUISITOS</w:t>
      </w:r>
      <w:r>
        <w:rPr>
          <w:rFonts w:ascii="Tahoma" w:hAnsi="Tahoma"/>
          <w:b/>
          <w:color w:val="0D0D0D"/>
          <w:spacing w:val="21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DA</w:t>
      </w:r>
      <w:r>
        <w:rPr>
          <w:rFonts w:ascii="Tahoma" w:hAnsi="Tahoma"/>
          <w:b/>
          <w:color w:val="0D0D0D"/>
          <w:spacing w:val="15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CONTRATAÇÃO:</w:t>
      </w:r>
    </w:p>
    <w:p>
      <w:pPr>
        <w:pStyle w:val="ListParagraph"/>
        <w:numPr>
          <w:ilvl w:val="1"/>
          <w:numId w:val="24"/>
        </w:numPr>
        <w:tabs>
          <w:tab w:pos="1169" w:val="left" w:leader="none"/>
        </w:tabs>
        <w:spacing w:line="242" w:lineRule="auto" w:before="2" w:after="0"/>
        <w:ind w:left="802" w:right="1255" w:firstLine="0"/>
        <w:jc w:val="both"/>
        <w:rPr>
          <w:sz w:val="22"/>
        </w:rPr>
      </w:pPr>
      <w:r>
        <w:rPr>
          <w:w w:val="95"/>
          <w:sz w:val="22"/>
        </w:rPr>
        <w:t>Para a prestação dos serviços os eventuais interessados deverão ser pessoa</w:t>
      </w:r>
      <w:r>
        <w:rPr>
          <w:spacing w:val="1"/>
          <w:w w:val="95"/>
          <w:sz w:val="22"/>
        </w:rPr>
        <w:t> </w:t>
      </w:r>
      <w:r>
        <w:rPr>
          <w:w w:val="59"/>
          <w:sz w:val="22"/>
        </w:rPr>
        <w:t>j</w:t>
      </w:r>
      <w:r>
        <w:rPr>
          <w:w w:val="86"/>
          <w:sz w:val="22"/>
        </w:rPr>
        <w:t>u</w:t>
      </w:r>
      <w:r>
        <w:rPr>
          <w:spacing w:val="-2"/>
          <w:w w:val="86"/>
          <w:sz w:val="22"/>
        </w:rPr>
        <w:t>r</w:t>
      </w:r>
      <w:r>
        <w:rPr>
          <w:spacing w:val="1"/>
          <w:w w:val="73"/>
          <w:sz w:val="22"/>
        </w:rPr>
        <w:t>í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9"/>
          <w:sz w:val="22"/>
        </w:rPr>
        <w:t>a</w:t>
      </w:r>
      <w:r>
        <w:rPr>
          <w:w w:val="99"/>
          <w:sz w:val="22"/>
        </w:rPr>
        <w:t>,</w:t>
      </w:r>
      <w:r>
        <w:rPr>
          <w:sz w:val="22"/>
        </w:rPr>
        <w:t> </w:t>
      </w:r>
      <w:r>
        <w:rPr>
          <w:spacing w:val="-34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4"/>
          <w:w w:val="108"/>
          <w:sz w:val="22"/>
        </w:rPr>
        <w:t>o</w:t>
      </w:r>
      <w:r>
        <w:rPr>
          <w:spacing w:val="-1"/>
          <w:w w:val="95"/>
          <w:sz w:val="22"/>
        </w:rPr>
        <w:t>va</w:t>
      </w:r>
      <w:r>
        <w:rPr>
          <w:w w:val="95"/>
          <w:sz w:val="22"/>
        </w:rPr>
        <w:t>r</w:t>
      </w:r>
      <w:r>
        <w:rPr>
          <w:sz w:val="22"/>
        </w:rPr>
        <w:t> </w:t>
      </w:r>
      <w:r>
        <w:rPr>
          <w:spacing w:val="-32"/>
          <w:sz w:val="22"/>
        </w:rPr>
        <w:t> </w:t>
      </w:r>
      <w:r>
        <w:rPr>
          <w:spacing w:val="-2"/>
          <w:w w:val="109"/>
          <w:sz w:val="22"/>
        </w:rPr>
        <w:t>q</w:t>
      </w:r>
      <w:r>
        <w:rPr>
          <w:w w:val="102"/>
          <w:sz w:val="22"/>
        </w:rPr>
        <w:t>ue</w:t>
      </w:r>
      <w:r>
        <w:rPr>
          <w:sz w:val="22"/>
        </w:rPr>
        <w:t> </w:t>
      </w:r>
      <w:r>
        <w:rPr>
          <w:spacing w:val="-32"/>
          <w:sz w:val="22"/>
        </w:rPr>
        <w:t> </w:t>
      </w:r>
      <w:r>
        <w:rPr>
          <w:spacing w:val="-1"/>
          <w:w w:val="101"/>
          <w:sz w:val="22"/>
        </w:rPr>
        <w:t>atua</w:t>
      </w:r>
      <w:r>
        <w:rPr>
          <w:w w:val="101"/>
          <w:sz w:val="22"/>
        </w:rPr>
        <w:t>m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w w:val="101"/>
          <w:sz w:val="22"/>
        </w:rPr>
        <w:t>em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w w:val="70"/>
          <w:sz w:val="22"/>
        </w:rPr>
        <w:t>r</w:t>
      </w:r>
      <w:r>
        <w:rPr>
          <w:spacing w:val="-1"/>
          <w:w w:val="104"/>
          <w:sz w:val="22"/>
        </w:rPr>
        <w:t>am</w:t>
      </w:r>
      <w:r>
        <w:rPr>
          <w:w w:val="104"/>
          <w:sz w:val="22"/>
        </w:rPr>
        <w:t>o</w:t>
      </w:r>
      <w:r>
        <w:rPr>
          <w:sz w:val="22"/>
        </w:rPr>
        <w:t> </w:t>
      </w:r>
      <w:r>
        <w:rPr>
          <w:spacing w:val="-36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spacing w:val="-1"/>
          <w:w w:val="96"/>
          <w:sz w:val="22"/>
        </w:rPr>
        <w:t>at</w:t>
      </w:r>
      <w:r>
        <w:rPr>
          <w:spacing w:val="-2"/>
          <w:w w:val="96"/>
          <w:sz w:val="22"/>
        </w:rPr>
        <w:t>i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4"/>
          <w:w w:val="101"/>
          <w:sz w:val="22"/>
        </w:rPr>
        <w:t>m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spacing w:val="3"/>
          <w:w w:val="86"/>
          <w:sz w:val="22"/>
        </w:rPr>
        <w:t>t</w:t>
      </w:r>
      <w:r>
        <w:rPr>
          <w:spacing w:val="-1"/>
          <w:w w:val="73"/>
          <w:sz w:val="22"/>
        </w:rPr>
        <w:t>í</w:t>
      </w:r>
      <w:r>
        <w:rPr>
          <w:spacing w:val="2"/>
          <w:w w:val="93"/>
          <w:sz w:val="22"/>
        </w:rPr>
        <w:t>v</w:t>
      </w:r>
      <w:r>
        <w:rPr>
          <w:spacing w:val="-2"/>
          <w:w w:val="109"/>
          <w:sz w:val="22"/>
        </w:rPr>
        <w:t>e</w:t>
      </w:r>
      <w:r>
        <w:rPr>
          <w:w w:val="73"/>
          <w:sz w:val="22"/>
        </w:rPr>
        <w:t>l</w:t>
      </w:r>
      <w:r>
        <w:rPr>
          <w:sz w:val="22"/>
        </w:rPr>
        <w:t> </w:t>
      </w:r>
      <w:r>
        <w:rPr>
          <w:spacing w:val="-32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om</w:t>
      </w:r>
      <w:r>
        <w:rPr>
          <w:sz w:val="22"/>
        </w:rPr>
        <w:t> </w:t>
      </w:r>
      <w:r>
        <w:rPr>
          <w:spacing w:val="-34"/>
          <w:sz w:val="22"/>
        </w:rPr>
        <w:t> </w:t>
      </w:r>
      <w:r>
        <w:rPr>
          <w:w w:val="108"/>
          <w:sz w:val="22"/>
        </w:rPr>
        <w:t>o </w:t>
      </w:r>
      <w:r>
        <w:rPr>
          <w:sz w:val="22"/>
        </w:rPr>
        <w:t>objeto da contratação, bem como apresentar os seguintes documentos a</w:t>
      </w:r>
      <w:r>
        <w:rPr>
          <w:spacing w:val="1"/>
          <w:sz w:val="22"/>
        </w:rPr>
        <w:t> </w:t>
      </w:r>
      <w:r>
        <w:rPr>
          <w:w w:val="90"/>
          <w:sz w:val="22"/>
        </w:rPr>
        <w:t>título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de</w:t>
      </w:r>
      <w:r>
        <w:rPr>
          <w:spacing w:val="-2"/>
          <w:w w:val="90"/>
          <w:sz w:val="22"/>
        </w:rPr>
        <w:t> </w:t>
      </w:r>
      <w:r>
        <w:rPr>
          <w:w w:val="90"/>
          <w:sz w:val="22"/>
        </w:rPr>
        <w:t>habilitação,</w:t>
      </w:r>
      <w:r>
        <w:rPr>
          <w:spacing w:val="-6"/>
          <w:w w:val="90"/>
          <w:sz w:val="22"/>
        </w:rPr>
        <w:t> </w:t>
      </w:r>
      <w:r>
        <w:rPr>
          <w:w w:val="90"/>
          <w:sz w:val="22"/>
        </w:rPr>
        <w:t>nos</w:t>
      </w:r>
      <w:r>
        <w:rPr>
          <w:spacing w:val="-3"/>
          <w:w w:val="90"/>
          <w:sz w:val="22"/>
        </w:rPr>
        <w:t> </w:t>
      </w:r>
      <w:r>
        <w:rPr>
          <w:w w:val="90"/>
          <w:sz w:val="22"/>
        </w:rPr>
        <w:t>termos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do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art.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62,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da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Lei</w:t>
      </w:r>
      <w:r>
        <w:rPr>
          <w:spacing w:val="-2"/>
          <w:w w:val="90"/>
          <w:sz w:val="22"/>
        </w:rPr>
        <w:t> </w:t>
      </w:r>
      <w:r>
        <w:rPr>
          <w:w w:val="90"/>
          <w:sz w:val="22"/>
        </w:rPr>
        <w:t>nº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14.133/2021:</w:t>
      </w:r>
    </w:p>
    <w:p>
      <w:pPr>
        <w:pStyle w:val="ListParagraph"/>
        <w:numPr>
          <w:ilvl w:val="0"/>
          <w:numId w:val="25"/>
        </w:numPr>
        <w:tabs>
          <w:tab w:pos="915" w:val="left" w:leader="none"/>
        </w:tabs>
        <w:spacing w:line="240" w:lineRule="auto" w:before="0" w:after="0"/>
        <w:ind w:left="914" w:right="8538" w:hanging="113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spacing w:val="-2"/>
          <w:w w:val="59"/>
          <w:sz w:val="22"/>
        </w:rPr>
        <w:t>j</w:t>
      </w:r>
      <w:r>
        <w:rPr>
          <w:w w:val="86"/>
          <w:sz w:val="22"/>
        </w:rPr>
        <w:t>u</w:t>
      </w:r>
      <w:r>
        <w:rPr>
          <w:spacing w:val="-2"/>
          <w:w w:val="86"/>
          <w:sz w:val="22"/>
        </w:rPr>
        <w:t>r</w:t>
      </w:r>
      <w:r>
        <w:rPr>
          <w:spacing w:val="1"/>
          <w:w w:val="73"/>
          <w:sz w:val="22"/>
        </w:rPr>
        <w:t>í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1"/>
          <w:sz w:val="22"/>
        </w:rPr>
        <w:t>a;</w:t>
      </w:r>
    </w:p>
    <w:p>
      <w:pPr>
        <w:pStyle w:val="ListParagraph"/>
        <w:numPr>
          <w:ilvl w:val="0"/>
          <w:numId w:val="25"/>
        </w:numPr>
        <w:tabs>
          <w:tab w:pos="966" w:val="left" w:leader="none"/>
        </w:tabs>
        <w:spacing w:line="240" w:lineRule="auto" w:before="1" w:after="0"/>
        <w:ind w:left="965" w:right="8538" w:hanging="164"/>
        <w:jc w:val="left"/>
        <w:rPr>
          <w:sz w:val="22"/>
        </w:rPr>
      </w:pPr>
      <w:r>
        <w:rPr>
          <w:w w:val="95"/>
          <w:sz w:val="22"/>
        </w:rPr>
        <w:t>–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técnica:</w:t>
      </w:r>
    </w:p>
    <w:p>
      <w:pPr>
        <w:pStyle w:val="ListParagraph"/>
        <w:numPr>
          <w:ilvl w:val="0"/>
          <w:numId w:val="25"/>
        </w:numPr>
        <w:tabs>
          <w:tab w:pos="1014" w:val="left" w:leader="none"/>
        </w:tabs>
        <w:spacing w:line="240" w:lineRule="auto" w:before="4" w:after="0"/>
        <w:ind w:left="1013" w:right="0" w:hanging="212"/>
        <w:jc w:val="left"/>
        <w:rPr>
          <w:sz w:val="22"/>
        </w:rPr>
      </w:pPr>
      <w:r>
        <w:rPr>
          <w:spacing w:val="-1"/>
          <w:w w:val="95"/>
          <w:sz w:val="22"/>
        </w:rPr>
        <w:t>-</w:t>
      </w:r>
      <w:r>
        <w:rPr>
          <w:spacing w:val="-12"/>
          <w:w w:val="95"/>
          <w:sz w:val="22"/>
        </w:rPr>
        <w:t> </w:t>
      </w:r>
      <w:r>
        <w:rPr>
          <w:spacing w:val="-1"/>
          <w:w w:val="95"/>
          <w:sz w:val="22"/>
        </w:rPr>
        <w:t>fiscal,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social</w:t>
      </w:r>
      <w:r>
        <w:rPr>
          <w:spacing w:val="-11"/>
          <w:w w:val="95"/>
          <w:sz w:val="22"/>
        </w:rPr>
        <w:t> </w:t>
      </w:r>
      <w:r>
        <w:rPr>
          <w:spacing w:val="-1"/>
          <w:w w:val="95"/>
          <w:sz w:val="22"/>
        </w:rPr>
        <w:t>e</w:t>
      </w:r>
      <w:r>
        <w:rPr>
          <w:spacing w:val="-11"/>
          <w:w w:val="95"/>
          <w:sz w:val="22"/>
        </w:rPr>
        <w:t> </w:t>
      </w:r>
      <w:r>
        <w:rPr>
          <w:spacing w:val="-1"/>
          <w:w w:val="95"/>
          <w:sz w:val="22"/>
        </w:rPr>
        <w:t>trabalhista;</w:t>
      </w:r>
    </w:p>
    <w:p>
      <w:pPr>
        <w:pStyle w:val="ListParagraph"/>
        <w:numPr>
          <w:ilvl w:val="1"/>
          <w:numId w:val="24"/>
        </w:numPr>
        <w:tabs>
          <w:tab w:pos="1169" w:val="left" w:leader="none"/>
        </w:tabs>
        <w:spacing w:line="240" w:lineRule="auto" w:before="1" w:after="0"/>
        <w:ind w:left="1168" w:right="0" w:hanging="367"/>
        <w:jc w:val="left"/>
        <w:rPr>
          <w:sz w:val="22"/>
        </w:rPr>
      </w:pPr>
      <w:r>
        <w:rPr>
          <w:sz w:val="22"/>
        </w:rPr>
        <w:t>Não</w:t>
      </w:r>
      <w:r>
        <w:rPr>
          <w:spacing w:val="-4"/>
          <w:sz w:val="22"/>
        </w:rPr>
        <w:t> </w:t>
      </w:r>
      <w:r>
        <w:rPr>
          <w:sz w:val="22"/>
        </w:rPr>
        <w:t>é</w:t>
      </w:r>
      <w:r>
        <w:rPr>
          <w:spacing w:val="-3"/>
          <w:sz w:val="22"/>
        </w:rPr>
        <w:t> </w:t>
      </w:r>
      <w:r>
        <w:rPr>
          <w:sz w:val="22"/>
        </w:rPr>
        <w:t>admitida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subcontratação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objeto</w:t>
      </w:r>
      <w:r>
        <w:rPr>
          <w:spacing w:val="-4"/>
          <w:sz w:val="22"/>
        </w:rPr>
        <w:t> </w:t>
      </w:r>
      <w:r>
        <w:rPr>
          <w:sz w:val="22"/>
        </w:rPr>
        <w:t>contratual.</w:t>
      </w:r>
    </w:p>
    <w:p>
      <w:pPr>
        <w:pStyle w:val="ListParagraph"/>
        <w:numPr>
          <w:ilvl w:val="1"/>
          <w:numId w:val="24"/>
        </w:numPr>
        <w:tabs>
          <w:tab w:pos="1169" w:val="left" w:leader="none"/>
        </w:tabs>
        <w:spacing w:line="244" w:lineRule="auto" w:before="2" w:after="0"/>
        <w:ind w:left="802" w:right="2140" w:firstLine="0"/>
        <w:jc w:val="left"/>
        <w:rPr>
          <w:sz w:val="22"/>
        </w:rPr>
      </w:pPr>
      <w:r>
        <w:rPr>
          <w:sz w:val="22"/>
        </w:rPr>
        <w:t>Não</w:t>
      </w:r>
      <w:r>
        <w:rPr>
          <w:spacing w:val="-8"/>
          <w:sz w:val="22"/>
        </w:rPr>
        <w:t> </w:t>
      </w:r>
      <w:r>
        <w:rPr>
          <w:sz w:val="22"/>
        </w:rPr>
        <w:t>haverá</w:t>
      </w:r>
      <w:r>
        <w:rPr>
          <w:spacing w:val="-6"/>
          <w:sz w:val="22"/>
        </w:rPr>
        <w:t> </w:t>
      </w:r>
      <w:r>
        <w:rPr>
          <w:sz w:val="22"/>
        </w:rPr>
        <w:t>exigência</w:t>
      </w:r>
      <w:r>
        <w:rPr>
          <w:spacing w:val="-7"/>
          <w:sz w:val="22"/>
        </w:rPr>
        <w:t> </w:t>
      </w:r>
      <w:r>
        <w:rPr>
          <w:sz w:val="22"/>
        </w:rPr>
        <w:t>da</w:t>
      </w:r>
      <w:r>
        <w:rPr>
          <w:spacing w:val="-7"/>
          <w:sz w:val="22"/>
        </w:rPr>
        <w:t> </w:t>
      </w:r>
      <w:r>
        <w:rPr>
          <w:sz w:val="22"/>
        </w:rPr>
        <w:t>garantia</w:t>
      </w:r>
      <w:r>
        <w:rPr>
          <w:spacing w:val="-7"/>
          <w:sz w:val="22"/>
        </w:rPr>
        <w:t> </w:t>
      </w:r>
      <w:r>
        <w:rPr>
          <w:sz w:val="22"/>
        </w:rPr>
        <w:t>da</w:t>
      </w:r>
      <w:r>
        <w:rPr>
          <w:spacing w:val="-10"/>
          <w:sz w:val="22"/>
        </w:rPr>
        <w:t> </w:t>
      </w:r>
      <w:r>
        <w:rPr>
          <w:sz w:val="22"/>
        </w:rPr>
        <w:t>contratação</w:t>
      </w:r>
      <w:r>
        <w:rPr>
          <w:spacing w:val="-7"/>
          <w:sz w:val="22"/>
        </w:rPr>
        <w:t> </w:t>
      </w:r>
      <w:r>
        <w:rPr>
          <w:sz w:val="22"/>
        </w:rPr>
        <w:t>dos</w:t>
      </w:r>
      <w:r>
        <w:rPr>
          <w:spacing w:val="-7"/>
          <w:sz w:val="22"/>
        </w:rPr>
        <w:t> </w:t>
      </w:r>
      <w:r>
        <w:rPr>
          <w:sz w:val="22"/>
        </w:rPr>
        <w:t>artigos</w:t>
      </w:r>
      <w:r>
        <w:rPr>
          <w:spacing w:val="-9"/>
          <w:sz w:val="22"/>
        </w:rPr>
        <w:t> </w:t>
      </w:r>
      <w:r>
        <w:rPr>
          <w:sz w:val="22"/>
        </w:rPr>
        <w:t>96</w:t>
      </w:r>
      <w:r>
        <w:rPr>
          <w:spacing w:val="-8"/>
          <w:sz w:val="22"/>
        </w:rPr>
        <w:t> </w:t>
      </w:r>
      <w:r>
        <w:rPr>
          <w:sz w:val="22"/>
        </w:rPr>
        <w:t>e</w:t>
      </w:r>
      <w:r>
        <w:rPr>
          <w:spacing w:val="-74"/>
          <w:sz w:val="22"/>
        </w:rPr>
        <w:t> </w:t>
      </w:r>
      <w:r>
        <w:rPr>
          <w:w w:val="90"/>
          <w:sz w:val="22"/>
        </w:rPr>
        <w:t>seguintes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da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Lei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nº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14.133/2021.</w:t>
      </w:r>
    </w:p>
    <w:p>
      <w:pPr>
        <w:pStyle w:val="BodyText"/>
        <w:spacing w:line="242" w:lineRule="auto"/>
        <w:ind w:left="802" w:right="1256"/>
        <w:jc w:val="both"/>
      </w:pPr>
      <w:r>
        <w:rPr/>
        <w:t>14.O</w:t>
      </w:r>
      <w:r>
        <w:rPr>
          <w:spacing w:val="1"/>
        </w:rPr>
        <w:t> </w:t>
      </w:r>
      <w:r>
        <w:rPr/>
        <w:t>objeto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licitação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necessariamente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contratado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sua</w:t>
      </w:r>
      <w:r>
        <w:rPr>
          <w:spacing w:val="-75"/>
        </w:rPr>
        <w:t> </w:t>
      </w:r>
      <w:r>
        <w:rPr/>
        <w:t>totalidade, tratando-se de quantidade estimada, sendo considerada apenas</w:t>
      </w:r>
      <w:r>
        <w:rPr>
          <w:spacing w:val="1"/>
        </w:rPr>
        <w:t> </w:t>
      </w:r>
      <w:r>
        <w:rPr>
          <w:spacing w:val="-1"/>
          <w:w w:val="111"/>
        </w:rPr>
        <w:t>p</w:t>
      </w:r>
      <w:r>
        <w:rPr>
          <w:w w:val="111"/>
        </w:rPr>
        <w:t>a</w:t>
      </w:r>
      <w:r>
        <w:rPr>
          <w:spacing w:val="-2"/>
          <w:w w:val="70"/>
        </w:rPr>
        <w:t>r</w:t>
      </w:r>
      <w:r>
        <w:rPr>
          <w:w w:val="114"/>
        </w:rPr>
        <w:t>a</w:t>
      </w:r>
      <w:r>
        <w:rPr>
          <w:spacing w:val="16"/>
        </w:rPr>
        <w:t> </w:t>
      </w:r>
      <w:r>
        <w:rPr>
          <w:w w:val="82"/>
        </w:rPr>
        <w:t>f</w:t>
      </w:r>
      <w:r>
        <w:rPr>
          <w:spacing w:val="1"/>
          <w:w w:val="82"/>
        </w:rPr>
        <w:t>i</w:t>
      </w:r>
      <w:r>
        <w:rPr>
          <w:spacing w:val="-3"/>
          <w:w w:val="96"/>
        </w:rPr>
        <w:t>n</w:t>
      </w:r>
      <w:r>
        <w:rPr>
          <w:w w:val="74"/>
        </w:rPr>
        <w:t>s</w:t>
      </w:r>
      <w:r>
        <w:rPr>
          <w:spacing w:val="16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16"/>
        </w:rPr>
        <w:t> </w:t>
      </w:r>
      <w:r>
        <w:rPr>
          <w:spacing w:val="-1"/>
          <w:w w:val="112"/>
        </w:rPr>
        <w:t>a</w:t>
      </w:r>
      <w:r>
        <w:rPr>
          <w:spacing w:val="-3"/>
          <w:w w:val="112"/>
        </w:rPr>
        <w:t>d</w:t>
      </w:r>
      <w:r>
        <w:rPr>
          <w:w w:val="59"/>
        </w:rPr>
        <w:t>j</w:t>
      </w:r>
      <w:r>
        <w:rPr>
          <w:w w:val="103"/>
        </w:rPr>
        <w:t>u</w:t>
      </w:r>
      <w:r>
        <w:rPr>
          <w:spacing w:val="-3"/>
          <w:w w:val="103"/>
        </w:rPr>
        <w:t>d</w:t>
      </w:r>
      <w:r>
        <w:rPr>
          <w:spacing w:val="-1"/>
          <w:w w:val="73"/>
        </w:rPr>
        <w:t>i</w:t>
      </w:r>
      <w:r>
        <w:rPr>
          <w:w w:val="124"/>
        </w:rPr>
        <w:t>c</w:t>
      </w:r>
      <w:r>
        <w:rPr>
          <w:spacing w:val="-3"/>
          <w:w w:val="114"/>
        </w:rPr>
        <w:t>a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15"/>
        </w:rPr>
        <w:t> </w:t>
      </w:r>
      <w:r>
        <w:rPr>
          <w:w w:val="109"/>
        </w:rPr>
        <w:t>e</w:t>
      </w:r>
      <w:r>
        <w:rPr>
          <w:spacing w:val="16"/>
        </w:rPr>
        <w:t> </w:t>
      </w:r>
      <w:r>
        <w:rPr>
          <w:spacing w:val="-1"/>
          <w:w w:val="109"/>
        </w:rPr>
        <w:t>p</w:t>
      </w:r>
      <w:r>
        <w:rPr>
          <w:spacing w:val="-3"/>
          <w:w w:val="109"/>
        </w:rPr>
        <w:t>o</w:t>
      </w:r>
      <w:r>
        <w:rPr>
          <w:w w:val="74"/>
        </w:rPr>
        <w:t>s</w:t>
      </w:r>
      <w:r>
        <w:rPr>
          <w:w w:val="100"/>
        </w:rPr>
        <w:t>t</w:t>
      </w:r>
      <w:r>
        <w:rPr>
          <w:spacing w:val="-3"/>
          <w:w w:val="100"/>
        </w:rPr>
        <w:t>e</w:t>
      </w:r>
      <w:r>
        <w:rPr>
          <w:w w:val="70"/>
        </w:rPr>
        <w:t>r</w:t>
      </w:r>
      <w:r>
        <w:rPr>
          <w:spacing w:val="1"/>
          <w:w w:val="73"/>
        </w:rPr>
        <w:t>i</w:t>
      </w:r>
      <w:r>
        <w:rPr>
          <w:spacing w:val="-4"/>
          <w:w w:val="108"/>
        </w:rPr>
        <w:t>o</w:t>
      </w:r>
      <w:r>
        <w:rPr>
          <w:w w:val="70"/>
        </w:rPr>
        <w:t>r</w:t>
      </w:r>
      <w:r>
        <w:rPr>
          <w:spacing w:val="16"/>
        </w:rPr>
        <w:t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4"/>
          <w:w w:val="102"/>
        </w:rPr>
        <w:t>n</w:t>
      </w:r>
      <w:r>
        <w:rPr>
          <w:spacing w:val="-1"/>
          <w:w w:val="109"/>
        </w:rPr>
        <w:t>voc</w:t>
      </w:r>
      <w:r>
        <w:rPr>
          <w:spacing w:val="-2"/>
          <w:w w:val="109"/>
        </w:rPr>
        <w:t>a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15"/>
        </w:rPr>
        <w:t> </w:t>
      </w:r>
      <w:r>
        <w:rPr>
          <w:spacing w:val="-2"/>
          <w:w w:val="109"/>
        </w:rPr>
        <w:t>p</w:t>
      </w:r>
      <w:r>
        <w:rPr>
          <w:spacing w:val="-1"/>
          <w:w w:val="96"/>
        </w:rPr>
        <w:t>a</w:t>
      </w:r>
      <w:r>
        <w:rPr>
          <w:w w:val="96"/>
        </w:rPr>
        <w:t>r</w:t>
      </w:r>
      <w:r>
        <w:rPr>
          <w:w w:val="114"/>
        </w:rPr>
        <w:t>a</w:t>
      </w:r>
      <w:r>
        <w:rPr>
          <w:spacing w:val="14"/>
        </w:rPr>
        <w:t> </w:t>
      </w:r>
      <w:r>
        <w:rPr>
          <w:spacing w:val="-1"/>
          <w:w w:val="95"/>
        </w:rPr>
        <w:t>a</w:t>
      </w:r>
      <w:r>
        <w:rPr>
          <w:w w:val="95"/>
        </w:rPr>
        <w:t>s</w:t>
      </w:r>
      <w:r>
        <w:rPr>
          <w:spacing w:val="-2"/>
          <w:w w:val="74"/>
        </w:rPr>
        <w:t>s</w:t>
      </w:r>
      <w:r>
        <w:rPr>
          <w:spacing w:val="1"/>
          <w:w w:val="73"/>
        </w:rPr>
        <w:t>i</w:t>
      </w:r>
      <w:r>
        <w:rPr>
          <w:spacing w:val="-3"/>
          <w:w w:val="96"/>
        </w:rPr>
        <w:t>n</w:t>
      </w:r>
      <w:r>
        <w:rPr>
          <w:spacing w:val="-1"/>
          <w:w w:val="100"/>
        </w:rPr>
        <w:t>at</w:t>
      </w:r>
      <w:r>
        <w:rPr>
          <w:spacing w:val="-3"/>
          <w:w w:val="100"/>
        </w:rPr>
        <w:t>u</w:t>
      </w:r>
      <w:r>
        <w:rPr>
          <w:w w:val="70"/>
        </w:rPr>
        <w:t>r</w:t>
      </w:r>
      <w:r>
        <w:rPr>
          <w:w w:val="114"/>
        </w:rPr>
        <w:t>a</w:t>
      </w:r>
      <w:r>
        <w:rPr>
          <w:spacing w:val="16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15"/>
        </w:rPr>
        <w:t> </w:t>
      </w:r>
      <w:r>
        <w:rPr>
          <w:w w:val="84"/>
        </w:rPr>
        <w:t>Ter</w:t>
      </w:r>
      <w:r>
        <w:rPr>
          <w:spacing w:val="-4"/>
          <w:w w:val="96"/>
        </w:rPr>
        <w:t>m</w:t>
      </w:r>
      <w:r>
        <w:rPr>
          <w:w w:val="108"/>
        </w:rPr>
        <w:t>o </w:t>
      </w:r>
      <w:r>
        <w:rPr/>
        <w:t>de</w:t>
      </w:r>
      <w:r>
        <w:rPr>
          <w:spacing w:val="-17"/>
        </w:rPr>
        <w:t> </w:t>
      </w:r>
      <w:r>
        <w:rPr/>
        <w:t>Credenciamento.</w:t>
      </w:r>
    </w:p>
    <w:p>
      <w:pPr>
        <w:pStyle w:val="BodyText"/>
        <w:ind w:left="802" w:right="1257"/>
        <w:jc w:val="both"/>
      </w:pPr>
      <w:r>
        <w:rPr/>
        <w:t>1.5.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contratada</w:t>
      </w:r>
      <w:r>
        <w:rPr>
          <w:spacing w:val="1"/>
        </w:rPr>
        <w:t> </w:t>
      </w:r>
      <w:r>
        <w:rPr/>
        <w:t>deverá</w:t>
      </w:r>
      <w:r>
        <w:rPr>
          <w:spacing w:val="1"/>
        </w:rPr>
        <w:t> </w:t>
      </w:r>
      <w:r>
        <w:rPr/>
        <w:t>disponibilizar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atendimento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seu</w:t>
      </w:r>
      <w:r>
        <w:rPr>
          <w:spacing w:val="1"/>
        </w:rPr>
        <w:t> </w:t>
      </w:r>
      <w:r>
        <w:rPr/>
        <w:t>estabelecimento.</w:t>
      </w:r>
    </w:p>
    <w:p>
      <w:pPr>
        <w:pStyle w:val="ListParagraph"/>
        <w:numPr>
          <w:ilvl w:val="0"/>
          <w:numId w:val="24"/>
        </w:numPr>
        <w:tabs>
          <w:tab w:pos="990" w:val="left" w:leader="none"/>
        </w:tabs>
        <w:spacing w:line="240" w:lineRule="auto" w:before="0" w:after="0"/>
        <w:ind w:left="989" w:right="0" w:hanging="188"/>
        <w:jc w:val="left"/>
        <w:rPr>
          <w:rFonts w:ascii="Tahoma" w:hAnsi="Tahoma"/>
          <w:b/>
          <w:sz w:val="22"/>
        </w:rPr>
      </w:pPr>
      <w:r>
        <w:rPr>
          <w:b/>
          <w:color w:val="0D0D0D"/>
          <w:w w:val="95"/>
          <w:sz w:val="22"/>
        </w:rPr>
        <w:t>–</w:t>
      </w:r>
      <w:r>
        <w:rPr>
          <w:b/>
          <w:color w:val="0D0D0D"/>
          <w:spacing w:val="-15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DESCRIÇÃO</w:t>
      </w:r>
      <w:r>
        <w:rPr>
          <w:rFonts w:ascii="Tahoma" w:hAnsi="Tahoma"/>
          <w:b/>
          <w:color w:val="0D0D0D"/>
          <w:spacing w:val="-6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DA</w:t>
      </w:r>
      <w:r>
        <w:rPr>
          <w:rFonts w:ascii="Tahoma" w:hAnsi="Tahoma"/>
          <w:b/>
          <w:color w:val="0D0D0D"/>
          <w:spacing w:val="-2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NECESSIDADE</w:t>
      </w:r>
      <w:r>
        <w:rPr>
          <w:rFonts w:ascii="Tahoma" w:hAnsi="Tahoma"/>
          <w:b/>
          <w:color w:val="0D0D0D"/>
          <w:spacing w:val="-2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DA</w:t>
      </w:r>
      <w:r>
        <w:rPr>
          <w:rFonts w:ascii="Tahoma" w:hAnsi="Tahoma"/>
          <w:b/>
          <w:color w:val="0D0D0D"/>
          <w:spacing w:val="-5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CONTRATAÇÃO:</w:t>
      </w:r>
    </w:p>
    <w:p>
      <w:pPr>
        <w:pStyle w:val="BodyText"/>
        <w:spacing w:line="242" w:lineRule="auto" w:before="1"/>
        <w:ind w:left="802" w:right="1257"/>
        <w:jc w:val="both"/>
      </w:pPr>
      <w:r>
        <w:rPr/>
        <w:t>A contratação dos serviços de saúde então requeridos, tem como objetivo</w:t>
      </w:r>
      <w:r>
        <w:rPr>
          <w:spacing w:val="1"/>
        </w:rPr>
        <w:t> </w:t>
      </w:r>
      <w:r>
        <w:rPr/>
        <w:t>suprir a demanda existente das nos municípios consorciados, para que não</w:t>
      </w:r>
      <w:r>
        <w:rPr>
          <w:spacing w:val="1"/>
        </w:rPr>
        <w:t> </w:t>
      </w:r>
      <w:r>
        <w:rPr>
          <w:w w:val="95"/>
        </w:rPr>
        <w:t>ocasione</w:t>
      </w:r>
      <w:r>
        <w:rPr>
          <w:spacing w:val="5"/>
          <w:w w:val="95"/>
        </w:rPr>
        <w:t> </w:t>
      </w:r>
      <w:r>
        <w:rPr>
          <w:w w:val="95"/>
        </w:rPr>
        <w:t>interrupção</w:t>
      </w:r>
      <w:r>
        <w:rPr>
          <w:spacing w:val="3"/>
          <w:w w:val="95"/>
        </w:rPr>
        <w:t> </w:t>
      </w:r>
      <w:r>
        <w:rPr>
          <w:w w:val="95"/>
        </w:rPr>
        <w:t>na</w:t>
      </w:r>
      <w:r>
        <w:rPr>
          <w:spacing w:val="4"/>
          <w:w w:val="95"/>
        </w:rPr>
        <w:t> </w:t>
      </w:r>
      <w:r>
        <w:rPr>
          <w:w w:val="95"/>
        </w:rPr>
        <w:t>oferta</w:t>
      </w:r>
      <w:r>
        <w:rPr>
          <w:spacing w:val="5"/>
          <w:w w:val="95"/>
        </w:rPr>
        <w:t> </w:t>
      </w:r>
      <w:r>
        <w:rPr>
          <w:w w:val="95"/>
        </w:rPr>
        <w:t>assistencial</w:t>
      </w:r>
      <w:r>
        <w:rPr>
          <w:spacing w:val="7"/>
          <w:w w:val="95"/>
        </w:rPr>
        <w:t> </w:t>
      </w:r>
      <w:r>
        <w:rPr>
          <w:w w:val="95"/>
        </w:rPr>
        <w:t>dos</w:t>
      </w:r>
      <w:r>
        <w:rPr>
          <w:spacing w:val="5"/>
          <w:w w:val="95"/>
        </w:rPr>
        <w:t> </w:t>
      </w:r>
      <w:r>
        <w:rPr>
          <w:w w:val="95"/>
        </w:rPr>
        <w:t>atendimentos</w:t>
      </w:r>
      <w:r>
        <w:rPr>
          <w:spacing w:val="6"/>
          <w:w w:val="95"/>
        </w:rPr>
        <w:t> </w:t>
      </w:r>
      <w:r>
        <w:rPr>
          <w:w w:val="95"/>
        </w:rPr>
        <w:t>aos</w:t>
      </w:r>
      <w:r>
        <w:rPr>
          <w:spacing w:val="2"/>
          <w:w w:val="95"/>
        </w:rPr>
        <w:t> </w:t>
      </w:r>
      <w:r>
        <w:rPr>
          <w:w w:val="95"/>
        </w:rPr>
        <w:t>munícipes</w:t>
      </w:r>
      <w:r>
        <w:rPr>
          <w:color w:val="0D0D0D"/>
          <w:w w:val="95"/>
        </w:rPr>
        <w:t>.</w:t>
      </w:r>
    </w:p>
    <w:p>
      <w:pPr>
        <w:pStyle w:val="BodyText"/>
        <w:spacing w:line="242" w:lineRule="auto"/>
        <w:ind w:left="802" w:right="1255"/>
        <w:jc w:val="both"/>
      </w:pPr>
      <w:r>
        <w:rPr/>
        <w:t>O</w:t>
      </w:r>
      <w:r>
        <w:rPr>
          <w:spacing w:val="-9"/>
        </w:rPr>
        <w:t> </w:t>
      </w:r>
      <w:r>
        <w:rPr/>
        <w:t>objeto</w:t>
      </w:r>
      <w:r>
        <w:rPr>
          <w:spacing w:val="-9"/>
        </w:rPr>
        <w:t> </w:t>
      </w:r>
      <w:r>
        <w:rPr/>
        <w:t>deste</w:t>
      </w:r>
      <w:r>
        <w:rPr>
          <w:spacing w:val="-8"/>
        </w:rPr>
        <w:t> </w:t>
      </w:r>
      <w:r>
        <w:rPr/>
        <w:t>chamamento</w:t>
      </w:r>
      <w:r>
        <w:rPr>
          <w:spacing w:val="-10"/>
        </w:rPr>
        <w:t> </w:t>
      </w:r>
      <w:r>
        <w:rPr/>
        <w:t>público</w:t>
      </w:r>
      <w:r>
        <w:rPr>
          <w:spacing w:val="-9"/>
        </w:rPr>
        <w:t> </w:t>
      </w:r>
      <w:r>
        <w:rPr/>
        <w:t>refere-se</w:t>
      </w:r>
      <w:r>
        <w:rPr>
          <w:spacing w:val="-8"/>
        </w:rPr>
        <w:t> </w:t>
      </w:r>
      <w:r>
        <w:rPr/>
        <w:t>à</w:t>
      </w:r>
      <w:r>
        <w:rPr>
          <w:spacing w:val="-9"/>
        </w:rPr>
        <w:t> </w:t>
      </w:r>
      <w:r>
        <w:rPr/>
        <w:t>prestação</w:t>
      </w:r>
      <w:r>
        <w:rPr>
          <w:spacing w:val="-8"/>
        </w:rPr>
        <w:t> </w:t>
      </w:r>
      <w:r>
        <w:rPr/>
        <w:t>de</w:t>
      </w:r>
      <w:r>
        <w:rPr>
          <w:spacing w:val="-9"/>
        </w:rPr>
        <w:t> </w:t>
      </w:r>
      <w:r>
        <w:rPr/>
        <w:t>serviços</w:t>
      </w:r>
      <w:r>
        <w:rPr>
          <w:spacing w:val="-9"/>
        </w:rPr>
        <w:t> </w:t>
      </w:r>
      <w:r>
        <w:rPr/>
        <w:t>que</w:t>
      </w:r>
      <w:r>
        <w:rPr>
          <w:spacing w:val="-8"/>
        </w:rPr>
        <w:t> </w:t>
      </w:r>
      <w:r>
        <w:rPr/>
        <w:t>se</w:t>
      </w:r>
      <w:r>
        <w:rPr>
          <w:spacing w:val="-75"/>
        </w:rPr>
        <w:t> </w:t>
      </w:r>
      <w:r>
        <w:rPr/>
        <w:t>enquadra em hipótese em que a competição, assim como um processo</w:t>
      </w:r>
      <w:r>
        <w:rPr>
          <w:spacing w:val="1"/>
        </w:rPr>
        <w:t> </w:t>
      </w:r>
      <w:r>
        <w:rPr/>
        <w:t>licitatório</w:t>
      </w:r>
      <w:r>
        <w:rPr>
          <w:spacing w:val="-4"/>
        </w:rPr>
        <w:t> </w:t>
      </w:r>
      <w:r>
        <w:rPr/>
        <w:t>é</w:t>
      </w:r>
      <w:r>
        <w:rPr>
          <w:spacing w:val="-6"/>
        </w:rPr>
        <w:t> </w:t>
      </w:r>
      <w:r>
        <w:rPr/>
        <w:t>menos</w:t>
      </w:r>
      <w:r>
        <w:rPr>
          <w:spacing w:val="-5"/>
        </w:rPr>
        <w:t> </w:t>
      </w:r>
      <w:r>
        <w:rPr/>
        <w:t>eficaz</w:t>
      </w:r>
      <w:r>
        <w:rPr>
          <w:spacing w:val="-4"/>
        </w:rPr>
        <w:t> </w:t>
      </w:r>
      <w:r>
        <w:rPr/>
        <w:t>para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administração,</w:t>
      </w:r>
      <w:r>
        <w:rPr>
          <w:spacing w:val="-5"/>
        </w:rPr>
        <w:t> </w:t>
      </w:r>
      <w:r>
        <w:rPr/>
        <w:t>o</w:t>
      </w:r>
      <w:r>
        <w:rPr>
          <w:spacing w:val="-4"/>
        </w:rPr>
        <w:t> </w:t>
      </w:r>
      <w:r>
        <w:rPr/>
        <w:t>que</w:t>
      </w:r>
      <w:r>
        <w:rPr>
          <w:spacing w:val="-6"/>
        </w:rPr>
        <w:t> </w:t>
      </w:r>
      <w:r>
        <w:rPr/>
        <w:t>se</w:t>
      </w:r>
      <w:r>
        <w:rPr>
          <w:spacing w:val="-5"/>
        </w:rPr>
        <w:t> </w:t>
      </w:r>
      <w:r>
        <w:rPr/>
        <w:t>está</w:t>
      </w:r>
      <w:r>
        <w:rPr>
          <w:spacing w:val="-6"/>
        </w:rPr>
        <w:t> </w:t>
      </w:r>
      <w:r>
        <w:rPr/>
        <w:t>amparado</w:t>
      </w:r>
      <w:r>
        <w:rPr>
          <w:spacing w:val="-4"/>
        </w:rPr>
        <w:t> </w:t>
      </w:r>
      <w:r>
        <w:rPr/>
        <w:t>pelo</w:t>
      </w:r>
      <w:r>
        <w:rPr>
          <w:spacing w:val="-74"/>
        </w:rPr>
        <w:t> </w:t>
      </w:r>
      <w:r>
        <w:rPr>
          <w:w w:val="90"/>
        </w:rPr>
        <w:t>art.</w:t>
      </w:r>
      <w:r>
        <w:rPr>
          <w:spacing w:val="-3"/>
          <w:w w:val="90"/>
        </w:rPr>
        <w:t> </w:t>
      </w:r>
      <w:r>
        <w:rPr>
          <w:w w:val="90"/>
        </w:rPr>
        <w:t>79,</w:t>
      </w:r>
      <w:r>
        <w:rPr>
          <w:spacing w:val="-2"/>
          <w:w w:val="90"/>
        </w:rPr>
        <w:t> </w:t>
      </w:r>
      <w:r>
        <w:rPr>
          <w:w w:val="90"/>
        </w:rPr>
        <w:t>em</w:t>
      </w:r>
      <w:r>
        <w:rPr>
          <w:spacing w:val="-1"/>
          <w:w w:val="90"/>
        </w:rPr>
        <w:t> </w:t>
      </w:r>
      <w:r>
        <w:rPr>
          <w:w w:val="90"/>
        </w:rPr>
        <w:t>especial</w:t>
      </w:r>
      <w:r>
        <w:rPr>
          <w:spacing w:val="1"/>
          <w:w w:val="90"/>
        </w:rPr>
        <w:t> </w:t>
      </w:r>
      <w:r>
        <w:rPr>
          <w:w w:val="90"/>
        </w:rPr>
        <w:t>no</w:t>
      </w:r>
      <w:r>
        <w:rPr>
          <w:spacing w:val="-3"/>
          <w:w w:val="90"/>
        </w:rPr>
        <w:t> </w:t>
      </w:r>
      <w:r>
        <w:rPr>
          <w:w w:val="90"/>
        </w:rPr>
        <w:t>inciso</w:t>
      </w:r>
      <w:r>
        <w:rPr>
          <w:spacing w:val="-4"/>
          <w:w w:val="90"/>
        </w:rPr>
        <w:t> </w:t>
      </w:r>
      <w:r>
        <w:rPr>
          <w:w w:val="90"/>
        </w:rPr>
        <w:t>IV,</w:t>
      </w:r>
      <w:r>
        <w:rPr>
          <w:spacing w:val="-3"/>
          <w:w w:val="90"/>
        </w:rPr>
        <w:t> </w:t>
      </w:r>
      <w:r>
        <w:rPr>
          <w:w w:val="90"/>
        </w:rPr>
        <w:t>deste</w:t>
      </w:r>
      <w:r>
        <w:rPr>
          <w:spacing w:val="-1"/>
          <w:w w:val="90"/>
        </w:rPr>
        <w:t> </w:t>
      </w:r>
      <w:r>
        <w:rPr>
          <w:w w:val="90"/>
        </w:rPr>
        <w:t>dispositivo</w:t>
      </w:r>
      <w:r>
        <w:rPr>
          <w:spacing w:val="-1"/>
          <w:w w:val="90"/>
        </w:rPr>
        <w:t> </w:t>
      </w:r>
      <w:r>
        <w:rPr>
          <w:w w:val="90"/>
        </w:rPr>
        <w:t>da</w:t>
      </w:r>
      <w:r>
        <w:rPr>
          <w:spacing w:val="-1"/>
          <w:w w:val="90"/>
        </w:rPr>
        <w:t> </w:t>
      </w:r>
      <w:r>
        <w:rPr>
          <w:w w:val="90"/>
        </w:rPr>
        <w:t>Lei</w:t>
      </w:r>
      <w:r>
        <w:rPr>
          <w:spacing w:val="1"/>
          <w:w w:val="90"/>
        </w:rPr>
        <w:t> </w:t>
      </w:r>
      <w:r>
        <w:rPr>
          <w:w w:val="90"/>
        </w:rPr>
        <w:t>n.</w:t>
      </w:r>
      <w:r>
        <w:rPr>
          <w:spacing w:val="-3"/>
          <w:w w:val="90"/>
        </w:rPr>
        <w:t> </w:t>
      </w:r>
      <w:r>
        <w:rPr>
          <w:w w:val="90"/>
        </w:rPr>
        <w:t>14.133/2021.</w:t>
      </w:r>
    </w:p>
    <w:p>
      <w:pPr>
        <w:pStyle w:val="ListParagraph"/>
        <w:numPr>
          <w:ilvl w:val="0"/>
          <w:numId w:val="24"/>
        </w:numPr>
        <w:tabs>
          <w:tab w:pos="1014" w:val="left" w:leader="none"/>
        </w:tabs>
        <w:spacing w:line="242" w:lineRule="auto" w:before="0" w:after="0"/>
        <w:ind w:left="802" w:right="1258" w:firstLine="0"/>
        <w:jc w:val="left"/>
        <w:rPr>
          <w:rFonts w:ascii="Tahoma" w:hAnsi="Tahoma"/>
          <w:b/>
          <w:sz w:val="22"/>
        </w:rPr>
      </w:pPr>
      <w:r>
        <w:rPr>
          <w:rFonts w:ascii="Tahoma" w:hAnsi="Tahoma"/>
          <w:b/>
          <w:color w:val="0D0D0D"/>
          <w:w w:val="95"/>
          <w:sz w:val="22"/>
        </w:rPr>
        <w:t>-</w:t>
      </w:r>
      <w:r>
        <w:rPr>
          <w:rFonts w:ascii="Tahoma" w:hAnsi="Tahoma"/>
          <w:b/>
          <w:color w:val="0D0D0D"/>
          <w:spacing w:val="-6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PROVIDÊNCIAS</w:t>
      </w:r>
      <w:r>
        <w:rPr>
          <w:rFonts w:ascii="Tahoma" w:hAnsi="Tahoma"/>
          <w:b/>
          <w:color w:val="0D0D0D"/>
          <w:spacing w:val="-5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A</w:t>
      </w:r>
      <w:r>
        <w:rPr>
          <w:rFonts w:ascii="Tahoma" w:hAnsi="Tahoma"/>
          <w:b/>
          <w:color w:val="0D0D0D"/>
          <w:spacing w:val="-7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SEREM</w:t>
      </w:r>
      <w:r>
        <w:rPr>
          <w:rFonts w:ascii="Tahoma" w:hAnsi="Tahoma"/>
          <w:b/>
          <w:color w:val="0D0D0D"/>
          <w:spacing w:val="-4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ADOTADAS</w:t>
      </w:r>
      <w:r>
        <w:rPr>
          <w:rFonts w:ascii="Tahoma" w:hAnsi="Tahoma"/>
          <w:b/>
          <w:color w:val="0D0D0D"/>
          <w:spacing w:val="-7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PELA</w:t>
      </w:r>
      <w:r>
        <w:rPr>
          <w:rFonts w:ascii="Tahoma" w:hAnsi="Tahoma"/>
          <w:b/>
          <w:color w:val="0D0D0D"/>
          <w:spacing w:val="-7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ADMINISTRAÇÃO</w:t>
      </w:r>
      <w:r>
        <w:rPr>
          <w:rFonts w:ascii="Tahoma" w:hAnsi="Tahoma"/>
          <w:b/>
          <w:color w:val="0D0D0D"/>
          <w:spacing w:val="-6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PREVIAMENTE</w:t>
      </w:r>
      <w:r>
        <w:rPr>
          <w:rFonts w:ascii="Tahoma" w:hAnsi="Tahoma"/>
          <w:b/>
          <w:color w:val="0D0D0D"/>
          <w:spacing w:val="-7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À</w:t>
      </w:r>
      <w:r>
        <w:rPr>
          <w:rFonts w:ascii="Tahoma" w:hAnsi="Tahoma"/>
          <w:b/>
          <w:color w:val="0D0D0D"/>
          <w:spacing w:val="-58"/>
          <w:w w:val="95"/>
          <w:sz w:val="22"/>
        </w:rPr>
        <w:t> </w:t>
      </w:r>
      <w:r>
        <w:rPr>
          <w:rFonts w:ascii="Tahoma" w:hAnsi="Tahoma"/>
          <w:b/>
          <w:color w:val="0D0D0D"/>
          <w:sz w:val="22"/>
        </w:rPr>
        <w:t>CELEBRAÇÃO</w:t>
      </w:r>
      <w:r>
        <w:rPr>
          <w:rFonts w:ascii="Tahoma" w:hAnsi="Tahoma"/>
          <w:b/>
          <w:color w:val="0D0D0D"/>
          <w:spacing w:val="-8"/>
          <w:sz w:val="22"/>
        </w:rPr>
        <w:t> </w:t>
      </w:r>
      <w:r>
        <w:rPr>
          <w:rFonts w:ascii="Tahoma" w:hAnsi="Tahoma"/>
          <w:b/>
          <w:color w:val="0D0D0D"/>
          <w:sz w:val="22"/>
        </w:rPr>
        <w:t>DO</w:t>
      </w:r>
      <w:r>
        <w:rPr>
          <w:rFonts w:ascii="Tahoma" w:hAnsi="Tahoma"/>
          <w:b/>
          <w:color w:val="0D0D0D"/>
          <w:spacing w:val="-5"/>
          <w:sz w:val="22"/>
        </w:rPr>
        <w:t> </w:t>
      </w:r>
      <w:r>
        <w:rPr>
          <w:rFonts w:ascii="Tahoma" w:hAnsi="Tahoma"/>
          <w:b/>
          <w:color w:val="0D0D0D"/>
          <w:sz w:val="22"/>
        </w:rPr>
        <w:t>CONTRATO.</w:t>
      </w:r>
    </w:p>
    <w:p>
      <w:pPr>
        <w:pStyle w:val="BodyText"/>
        <w:spacing w:line="242" w:lineRule="auto"/>
        <w:ind w:left="802" w:right="1256"/>
        <w:jc w:val="both"/>
      </w:pPr>
      <w:r>
        <w:rPr>
          <w:color w:val="0D0D0D"/>
        </w:rPr>
        <w:t>A execução do contrato deverá</w:t>
      </w:r>
      <w:r>
        <w:rPr>
          <w:color w:val="0D0D0D"/>
          <w:spacing w:val="1"/>
        </w:rPr>
        <w:t> </w:t>
      </w:r>
      <w:r>
        <w:rPr>
          <w:color w:val="0D0D0D"/>
        </w:rPr>
        <w:t>ser</w:t>
      </w:r>
      <w:r>
        <w:rPr>
          <w:color w:val="0D0D0D"/>
          <w:spacing w:val="1"/>
        </w:rPr>
        <w:t> </w:t>
      </w:r>
      <w:r>
        <w:rPr>
          <w:color w:val="0D0D0D"/>
        </w:rPr>
        <w:t>fiscalizada</w:t>
      </w:r>
      <w:r>
        <w:rPr>
          <w:color w:val="0D0D0D"/>
          <w:spacing w:val="1"/>
        </w:rPr>
        <w:t> </w:t>
      </w:r>
      <w:r>
        <w:rPr>
          <w:color w:val="0D0D0D"/>
        </w:rPr>
        <w:t>pelos</w:t>
      </w:r>
      <w:r>
        <w:rPr>
          <w:color w:val="0D0D0D"/>
          <w:spacing w:val="1"/>
        </w:rPr>
        <w:t> </w:t>
      </w:r>
      <w:r>
        <w:rPr>
          <w:color w:val="0D0D0D"/>
        </w:rPr>
        <w:t>fiscais, que</w:t>
      </w:r>
      <w:r>
        <w:rPr>
          <w:color w:val="0D0D0D"/>
          <w:spacing w:val="1"/>
        </w:rPr>
        <w:t> </w:t>
      </w:r>
      <w:r>
        <w:rPr>
          <w:color w:val="0D0D0D"/>
        </w:rPr>
        <w:t>foram</w:t>
      </w:r>
      <w:r>
        <w:rPr>
          <w:color w:val="0D0D0D"/>
          <w:spacing w:val="1"/>
        </w:rPr>
        <w:t> </w:t>
      </w:r>
      <w:r>
        <w:rPr>
          <w:color w:val="0D0D0D"/>
        </w:rPr>
        <w:t>devidamente nomeados e possuem capacidade técnica para acompanhar e</w:t>
      </w:r>
      <w:r>
        <w:rPr>
          <w:color w:val="0D0D0D"/>
          <w:spacing w:val="1"/>
        </w:rPr>
        <w:t> </w:t>
      </w:r>
      <w:r>
        <w:rPr>
          <w:color w:val="0D0D0D"/>
        </w:rPr>
        <w:t>fiscalizar</w:t>
      </w:r>
      <w:r>
        <w:rPr>
          <w:color w:val="0D0D0D"/>
          <w:spacing w:val="40"/>
        </w:rPr>
        <w:t> </w:t>
      </w:r>
      <w:r>
        <w:rPr>
          <w:color w:val="0D0D0D"/>
        </w:rPr>
        <w:t>os</w:t>
      </w:r>
      <w:r>
        <w:rPr>
          <w:color w:val="0D0D0D"/>
          <w:spacing w:val="4"/>
        </w:rPr>
        <w:t> </w:t>
      </w:r>
      <w:r>
        <w:rPr>
          <w:color w:val="0D0D0D"/>
        </w:rPr>
        <w:t>contratos.</w:t>
      </w:r>
      <w:r>
        <w:rPr>
          <w:color w:val="0D0D0D"/>
          <w:spacing w:val="38"/>
        </w:rPr>
        <w:t> </w:t>
      </w:r>
      <w:r>
        <w:rPr>
          <w:color w:val="0D0D0D"/>
        </w:rPr>
        <w:t>O</w:t>
      </w:r>
      <w:r>
        <w:rPr>
          <w:color w:val="0D0D0D"/>
          <w:spacing w:val="41"/>
        </w:rPr>
        <w:t> </w:t>
      </w:r>
      <w:r>
        <w:rPr>
          <w:color w:val="0D0D0D"/>
        </w:rPr>
        <w:t>fiscal</w:t>
      </w:r>
      <w:r>
        <w:rPr>
          <w:color w:val="0D0D0D"/>
          <w:spacing w:val="41"/>
        </w:rPr>
        <w:t> </w:t>
      </w:r>
      <w:r>
        <w:rPr>
          <w:color w:val="0D0D0D"/>
        </w:rPr>
        <w:t>do</w:t>
      </w:r>
      <w:r>
        <w:rPr>
          <w:color w:val="0D0D0D"/>
          <w:spacing w:val="40"/>
        </w:rPr>
        <w:t> </w:t>
      </w:r>
      <w:r>
        <w:rPr>
          <w:color w:val="0D0D0D"/>
        </w:rPr>
        <w:t>contrato</w:t>
      </w:r>
      <w:r>
        <w:rPr>
          <w:color w:val="0D0D0D"/>
          <w:spacing w:val="39"/>
        </w:rPr>
        <w:t> </w:t>
      </w:r>
      <w:r>
        <w:rPr>
          <w:color w:val="0D0D0D"/>
        </w:rPr>
        <w:t>acompanhará</w:t>
      </w:r>
      <w:r>
        <w:rPr>
          <w:color w:val="0D0D0D"/>
          <w:spacing w:val="46"/>
        </w:rPr>
        <w:t> </w:t>
      </w:r>
      <w:r>
        <w:rPr>
          <w:color w:val="0D0D0D"/>
        </w:rPr>
        <w:t>a</w:t>
      </w:r>
      <w:r>
        <w:rPr>
          <w:color w:val="0D0D0D"/>
          <w:spacing w:val="41"/>
        </w:rPr>
        <w:t> </w:t>
      </w:r>
      <w:r>
        <w:rPr>
          <w:color w:val="0D0D0D"/>
        </w:rPr>
        <w:t>execução</w:t>
      </w:r>
      <w:r>
        <w:rPr>
          <w:color w:val="0D0D0D"/>
          <w:spacing w:val="39"/>
        </w:rPr>
        <w:t> </w:t>
      </w:r>
      <w:r>
        <w:rPr>
          <w:color w:val="0D0D0D"/>
        </w:rPr>
        <w:t>do</w:t>
      </w:r>
    </w:p>
    <w:p>
      <w:pPr>
        <w:spacing w:after="0" w:line="242" w:lineRule="auto"/>
        <w:jc w:val="both"/>
        <w:sectPr>
          <w:pgSz w:w="11910" w:h="16840"/>
          <w:pgMar w:header="708" w:footer="1520" w:top="2780" w:bottom="172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BodyText"/>
        <w:spacing w:before="101"/>
        <w:ind w:left="802" w:right="1262"/>
        <w:jc w:val="both"/>
      </w:pPr>
      <w:r>
        <w:rPr>
          <w:color w:val="0D0D0D"/>
        </w:rPr>
        <w:t>contrato, para que sejam</w:t>
      </w:r>
      <w:r>
        <w:rPr>
          <w:color w:val="0D0D0D"/>
          <w:spacing w:val="1"/>
        </w:rPr>
        <w:t> </w:t>
      </w:r>
      <w:r>
        <w:rPr>
          <w:color w:val="0D0D0D"/>
        </w:rPr>
        <w:t>cumpridas todas as condições estabelecidas no</w:t>
      </w:r>
      <w:r>
        <w:rPr>
          <w:color w:val="0D0D0D"/>
          <w:spacing w:val="1"/>
        </w:rPr>
        <w:t> </w:t>
      </w:r>
      <w:r>
        <w:rPr>
          <w:color w:val="0D0D0D"/>
          <w:w w:val="95"/>
        </w:rPr>
        <w:t>contrato,</w:t>
      </w:r>
      <w:r>
        <w:rPr>
          <w:color w:val="0D0D0D"/>
          <w:spacing w:val="1"/>
          <w:w w:val="95"/>
        </w:rPr>
        <w:t> </w:t>
      </w:r>
      <w:r>
        <w:rPr>
          <w:color w:val="0D0D0D"/>
          <w:w w:val="95"/>
        </w:rPr>
        <w:t>de</w:t>
      </w:r>
      <w:r>
        <w:rPr>
          <w:color w:val="0D0D0D"/>
          <w:spacing w:val="4"/>
          <w:w w:val="95"/>
        </w:rPr>
        <w:t> </w:t>
      </w:r>
      <w:r>
        <w:rPr>
          <w:color w:val="0D0D0D"/>
          <w:w w:val="95"/>
        </w:rPr>
        <w:t>modo</w:t>
      </w:r>
      <w:r>
        <w:rPr>
          <w:color w:val="0D0D0D"/>
          <w:spacing w:val="3"/>
          <w:w w:val="95"/>
        </w:rPr>
        <w:t> </w:t>
      </w:r>
      <w:r>
        <w:rPr>
          <w:color w:val="0D0D0D"/>
          <w:w w:val="95"/>
        </w:rPr>
        <w:t>a assegurar</w:t>
      </w:r>
      <w:r>
        <w:rPr>
          <w:color w:val="0D0D0D"/>
          <w:spacing w:val="5"/>
          <w:w w:val="95"/>
        </w:rPr>
        <w:t> </w:t>
      </w:r>
      <w:r>
        <w:rPr>
          <w:color w:val="0D0D0D"/>
          <w:w w:val="95"/>
        </w:rPr>
        <w:t>os</w:t>
      </w:r>
      <w:r>
        <w:rPr>
          <w:color w:val="0D0D0D"/>
          <w:spacing w:val="2"/>
          <w:w w:val="95"/>
        </w:rPr>
        <w:t> </w:t>
      </w:r>
      <w:r>
        <w:rPr>
          <w:color w:val="0D0D0D"/>
          <w:w w:val="95"/>
        </w:rPr>
        <w:t>melhores</w:t>
      </w:r>
      <w:r>
        <w:rPr>
          <w:color w:val="0D0D0D"/>
          <w:spacing w:val="2"/>
          <w:w w:val="95"/>
        </w:rPr>
        <w:t> </w:t>
      </w:r>
      <w:r>
        <w:rPr>
          <w:color w:val="0D0D0D"/>
          <w:w w:val="95"/>
        </w:rPr>
        <w:t>resultados</w:t>
      </w:r>
      <w:r>
        <w:rPr>
          <w:color w:val="0D0D0D"/>
          <w:spacing w:val="4"/>
          <w:w w:val="95"/>
        </w:rPr>
        <w:t> </w:t>
      </w:r>
      <w:r>
        <w:rPr>
          <w:color w:val="0D0D0D"/>
          <w:w w:val="95"/>
        </w:rPr>
        <w:t>para</w:t>
      </w:r>
      <w:r>
        <w:rPr>
          <w:color w:val="0D0D0D"/>
          <w:spacing w:val="4"/>
          <w:w w:val="95"/>
        </w:rPr>
        <w:t> </w:t>
      </w:r>
      <w:r>
        <w:rPr>
          <w:color w:val="0D0D0D"/>
          <w:w w:val="95"/>
        </w:rPr>
        <w:t>a</w:t>
      </w:r>
      <w:r>
        <w:rPr>
          <w:color w:val="0D0D0D"/>
          <w:spacing w:val="4"/>
          <w:w w:val="95"/>
        </w:rPr>
        <w:t> </w:t>
      </w:r>
      <w:r>
        <w:rPr>
          <w:color w:val="0D0D0D"/>
          <w:w w:val="95"/>
        </w:rPr>
        <w:t>Administração.</w:t>
      </w:r>
    </w:p>
    <w:p>
      <w:pPr>
        <w:spacing w:before="7"/>
        <w:ind w:left="802" w:right="0" w:firstLine="0"/>
        <w:jc w:val="left"/>
        <w:rPr>
          <w:rFonts w:ascii="Tahoma" w:hAnsi="Tahoma"/>
          <w:b/>
          <w:sz w:val="22"/>
        </w:rPr>
      </w:pPr>
      <w:r>
        <w:rPr>
          <w:rFonts w:ascii="Tahoma" w:hAnsi="Tahoma"/>
          <w:b/>
          <w:color w:val="0D0D0D"/>
          <w:w w:val="95"/>
          <w:sz w:val="22"/>
        </w:rPr>
        <w:t>4-PLANO</w:t>
      </w:r>
      <w:r>
        <w:rPr>
          <w:rFonts w:ascii="Tahoma" w:hAnsi="Tahoma"/>
          <w:b/>
          <w:color w:val="0D0D0D"/>
          <w:spacing w:val="11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ANUAL</w:t>
      </w:r>
      <w:r>
        <w:rPr>
          <w:rFonts w:ascii="Tahoma" w:hAnsi="Tahoma"/>
          <w:b/>
          <w:color w:val="0D0D0D"/>
          <w:spacing w:val="11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DE</w:t>
      </w:r>
      <w:r>
        <w:rPr>
          <w:rFonts w:ascii="Tahoma" w:hAnsi="Tahoma"/>
          <w:b/>
          <w:color w:val="0D0D0D"/>
          <w:spacing w:val="9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CONTRATAÇÃO:</w:t>
      </w:r>
    </w:p>
    <w:p>
      <w:pPr>
        <w:pStyle w:val="BodyText"/>
        <w:spacing w:line="242" w:lineRule="auto" w:before="2"/>
        <w:ind w:left="802" w:right="1256"/>
        <w:jc w:val="both"/>
      </w:pPr>
      <w:r>
        <w:rPr>
          <w:w w:val="110"/>
        </w:rPr>
        <w:t>O</w:t>
      </w:r>
      <w:r>
        <w:rPr>
          <w:spacing w:val="-16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  <w:r>
        <w:rPr>
          <w:spacing w:val="-10"/>
        </w:rPr>
        <w:t> </w:t>
      </w:r>
      <w:r>
        <w:rPr>
          <w:color w:val="0D0D0D"/>
          <w:w w:val="106"/>
        </w:rPr>
        <w:t>não</w:t>
      </w:r>
      <w:r>
        <w:rPr>
          <w:color w:val="0D0D0D"/>
          <w:spacing w:val="-16"/>
        </w:rPr>
        <w:t> </w:t>
      </w:r>
      <w:r>
        <w:rPr>
          <w:color w:val="0D0D0D"/>
          <w:spacing w:val="-1"/>
          <w:w w:val="109"/>
        </w:rPr>
        <w:t>p</w:t>
      </w:r>
      <w:r>
        <w:rPr>
          <w:color w:val="0D0D0D"/>
          <w:spacing w:val="-3"/>
          <w:w w:val="109"/>
        </w:rPr>
        <w:t>o</w:t>
      </w:r>
      <w:r>
        <w:rPr>
          <w:color w:val="0D0D0D"/>
          <w:w w:val="74"/>
        </w:rPr>
        <w:t>ss</w:t>
      </w:r>
      <w:r>
        <w:rPr>
          <w:color w:val="0D0D0D"/>
          <w:spacing w:val="-3"/>
          <w:w w:val="96"/>
        </w:rPr>
        <w:t>u</w:t>
      </w:r>
      <w:r>
        <w:rPr>
          <w:color w:val="0D0D0D"/>
          <w:w w:val="73"/>
        </w:rPr>
        <w:t>i</w:t>
      </w:r>
      <w:r>
        <w:rPr>
          <w:color w:val="0D0D0D"/>
          <w:spacing w:val="-16"/>
        </w:rPr>
        <w:t> </w:t>
      </w:r>
      <w:r>
        <w:rPr>
          <w:color w:val="0D0D0D"/>
          <w:spacing w:val="-1"/>
          <w:w w:val="98"/>
        </w:rPr>
        <w:t>p</w:t>
      </w:r>
      <w:r>
        <w:rPr>
          <w:color w:val="0D0D0D"/>
          <w:spacing w:val="1"/>
          <w:w w:val="98"/>
        </w:rPr>
        <w:t>l</w:t>
      </w:r>
      <w:r>
        <w:rPr>
          <w:color w:val="0D0D0D"/>
          <w:spacing w:val="-3"/>
          <w:w w:val="114"/>
        </w:rPr>
        <w:t>a</w:t>
      </w:r>
      <w:r>
        <w:rPr>
          <w:color w:val="0D0D0D"/>
          <w:w w:val="102"/>
        </w:rPr>
        <w:t>no</w:t>
      </w:r>
      <w:r>
        <w:rPr>
          <w:color w:val="0D0D0D"/>
          <w:spacing w:val="-16"/>
        </w:rPr>
        <w:t> </w:t>
      </w:r>
      <w:r>
        <w:rPr>
          <w:color w:val="0D0D0D"/>
          <w:spacing w:val="-1"/>
          <w:w w:val="105"/>
        </w:rPr>
        <w:t>anu</w:t>
      </w:r>
      <w:r>
        <w:rPr>
          <w:color w:val="0D0D0D"/>
          <w:spacing w:val="-2"/>
          <w:w w:val="105"/>
        </w:rPr>
        <w:t>a</w:t>
      </w:r>
      <w:r>
        <w:rPr>
          <w:color w:val="0D0D0D"/>
          <w:w w:val="73"/>
        </w:rPr>
        <w:t>l</w:t>
      </w:r>
      <w:r>
        <w:rPr>
          <w:color w:val="0D0D0D"/>
          <w:spacing w:val="-14"/>
        </w:rPr>
        <w:t> </w:t>
      </w:r>
      <w:r>
        <w:rPr>
          <w:color w:val="0D0D0D"/>
          <w:spacing w:val="-1"/>
          <w:w w:val="109"/>
        </w:rPr>
        <w:t>d</w:t>
      </w:r>
      <w:r>
        <w:rPr>
          <w:color w:val="0D0D0D"/>
          <w:w w:val="109"/>
        </w:rPr>
        <w:t>e</w:t>
      </w:r>
      <w:r>
        <w:rPr>
          <w:color w:val="0D0D0D"/>
          <w:spacing w:val="-15"/>
        </w:rPr>
        <w:t> </w:t>
      </w:r>
      <w:r>
        <w:rPr>
          <w:color w:val="0D0D0D"/>
          <w:w w:val="124"/>
        </w:rPr>
        <w:t>c</w:t>
      </w:r>
      <w:r>
        <w:rPr>
          <w:color w:val="0D0D0D"/>
          <w:w w:val="102"/>
        </w:rPr>
        <w:t>o</w:t>
      </w:r>
      <w:r>
        <w:rPr>
          <w:color w:val="0D0D0D"/>
          <w:spacing w:val="-1"/>
          <w:w w:val="102"/>
        </w:rPr>
        <w:t>n</w:t>
      </w:r>
      <w:r>
        <w:rPr>
          <w:color w:val="0D0D0D"/>
          <w:w w:val="78"/>
        </w:rPr>
        <w:t>t</w:t>
      </w:r>
      <w:r>
        <w:rPr>
          <w:color w:val="0D0D0D"/>
          <w:spacing w:val="-3"/>
          <w:w w:val="78"/>
        </w:rPr>
        <w:t>r</w:t>
      </w:r>
      <w:r>
        <w:rPr>
          <w:color w:val="0D0D0D"/>
          <w:spacing w:val="-3"/>
          <w:w w:val="114"/>
        </w:rPr>
        <w:t>a</w:t>
      </w:r>
      <w:r>
        <w:rPr>
          <w:color w:val="0D0D0D"/>
          <w:w w:val="110"/>
        </w:rPr>
        <w:t>taç</w:t>
      </w:r>
      <w:r>
        <w:rPr>
          <w:color w:val="0D0D0D"/>
          <w:spacing w:val="-1"/>
          <w:w w:val="111"/>
        </w:rPr>
        <w:t>ã</w:t>
      </w:r>
      <w:r>
        <w:rPr>
          <w:color w:val="0D0D0D"/>
          <w:w w:val="111"/>
        </w:rPr>
        <w:t>o</w:t>
      </w:r>
      <w:r>
        <w:rPr>
          <w:color w:val="0D0D0D"/>
          <w:spacing w:val="-18"/>
        </w:rPr>
        <w:t> </w:t>
      </w:r>
      <w:r>
        <w:rPr>
          <w:color w:val="0D0D0D"/>
          <w:spacing w:val="-1"/>
          <w:w w:val="87"/>
        </w:rPr>
        <w:t>v</w:t>
      </w:r>
      <w:r>
        <w:rPr>
          <w:color w:val="0D0D0D"/>
          <w:spacing w:val="1"/>
          <w:w w:val="87"/>
        </w:rPr>
        <w:t>i</w:t>
      </w:r>
      <w:r>
        <w:rPr>
          <w:color w:val="0D0D0D"/>
          <w:w w:val="108"/>
        </w:rPr>
        <w:t>g</w:t>
      </w:r>
      <w:r>
        <w:rPr>
          <w:color w:val="0D0D0D"/>
          <w:spacing w:val="-2"/>
          <w:w w:val="108"/>
        </w:rPr>
        <w:t>e</w:t>
      </w:r>
      <w:r>
        <w:rPr>
          <w:color w:val="0D0D0D"/>
          <w:w w:val="92"/>
        </w:rPr>
        <w:t>n</w:t>
      </w:r>
      <w:r>
        <w:rPr>
          <w:color w:val="0D0D0D"/>
          <w:spacing w:val="-1"/>
          <w:w w:val="92"/>
        </w:rPr>
        <w:t>t</w:t>
      </w:r>
      <w:r>
        <w:rPr>
          <w:color w:val="0D0D0D"/>
          <w:w w:val="109"/>
        </w:rPr>
        <w:t>e</w:t>
      </w:r>
      <w:r>
        <w:rPr>
          <w:color w:val="0D0D0D"/>
          <w:spacing w:val="-15"/>
        </w:rPr>
        <w:t> </w:t>
      </w:r>
      <w:r>
        <w:rPr>
          <w:color w:val="0D0D0D"/>
          <w:spacing w:val="-1"/>
          <w:w w:val="111"/>
        </w:rPr>
        <w:t>p</w:t>
      </w:r>
      <w:r>
        <w:rPr>
          <w:color w:val="0D0D0D"/>
          <w:spacing w:val="-2"/>
          <w:w w:val="111"/>
        </w:rPr>
        <w:t>a</w:t>
      </w:r>
      <w:r>
        <w:rPr>
          <w:color w:val="0D0D0D"/>
          <w:w w:val="70"/>
        </w:rPr>
        <w:t>r</w:t>
      </w:r>
      <w:r>
        <w:rPr>
          <w:color w:val="0D0D0D"/>
          <w:w w:val="114"/>
        </w:rPr>
        <w:t>a</w:t>
      </w:r>
      <w:r>
        <w:rPr>
          <w:color w:val="0D0D0D"/>
          <w:spacing w:val="-15"/>
        </w:rPr>
        <w:t> </w:t>
      </w:r>
      <w:r>
        <w:rPr>
          <w:color w:val="0D0D0D"/>
          <w:w w:val="108"/>
        </w:rPr>
        <w:t>o</w:t>
      </w:r>
      <w:r>
        <w:rPr>
          <w:color w:val="0D0D0D"/>
          <w:spacing w:val="-11"/>
        </w:rPr>
        <w:t> </w:t>
      </w:r>
      <w:r>
        <w:rPr>
          <w:color w:val="0D0D0D"/>
          <w:w w:val="94"/>
        </w:rPr>
        <w:t>exe</w:t>
      </w:r>
      <w:r>
        <w:rPr>
          <w:color w:val="0D0D0D"/>
          <w:spacing w:val="-2"/>
          <w:w w:val="94"/>
        </w:rPr>
        <w:t>r</w:t>
      </w:r>
      <w:r>
        <w:rPr>
          <w:color w:val="0D0D0D"/>
          <w:spacing w:val="-2"/>
          <w:w w:val="124"/>
        </w:rPr>
        <w:t>c</w:t>
      </w:r>
      <w:r>
        <w:rPr>
          <w:color w:val="0D0D0D"/>
          <w:spacing w:val="1"/>
          <w:w w:val="73"/>
        </w:rPr>
        <w:t>í</w:t>
      </w:r>
      <w:r>
        <w:rPr>
          <w:color w:val="0D0D0D"/>
          <w:spacing w:val="-2"/>
          <w:w w:val="124"/>
        </w:rPr>
        <w:t>c</w:t>
      </w:r>
      <w:r>
        <w:rPr>
          <w:color w:val="0D0D0D"/>
          <w:spacing w:val="1"/>
          <w:w w:val="73"/>
        </w:rPr>
        <w:t>i</w:t>
      </w:r>
      <w:r>
        <w:rPr>
          <w:color w:val="0D0D0D"/>
          <w:w w:val="108"/>
        </w:rPr>
        <w:t>o</w:t>
      </w:r>
      <w:r>
        <w:rPr>
          <w:color w:val="0D0D0D"/>
          <w:spacing w:val="-17"/>
        </w:rPr>
        <w:t> </w:t>
      </w:r>
      <w:r>
        <w:rPr>
          <w:color w:val="0D0D0D"/>
          <w:spacing w:val="-1"/>
          <w:w w:val="109"/>
        </w:rPr>
        <w:t>de </w:t>
      </w:r>
      <w:r>
        <w:rPr>
          <w:color w:val="0D0D0D"/>
        </w:rPr>
        <w:t>2024.</w:t>
      </w:r>
      <w:r>
        <w:rPr>
          <w:color w:val="0D0D0D"/>
          <w:spacing w:val="1"/>
        </w:rPr>
        <w:t> </w:t>
      </w:r>
      <w:r>
        <w:rPr>
          <w:color w:val="0D0D0D"/>
        </w:rPr>
        <w:t>O</w:t>
      </w:r>
      <w:r>
        <w:rPr>
          <w:color w:val="0D0D0D"/>
          <w:spacing w:val="1"/>
        </w:rPr>
        <w:t> </w:t>
      </w:r>
      <w:r>
        <w:rPr>
          <w:color w:val="0D0D0D"/>
        </w:rPr>
        <w:t>objeto</w:t>
      </w:r>
      <w:r>
        <w:rPr>
          <w:color w:val="0D0D0D"/>
          <w:spacing w:val="1"/>
        </w:rPr>
        <w:t> </w:t>
      </w:r>
      <w:r>
        <w:rPr>
          <w:color w:val="0D0D0D"/>
        </w:rPr>
        <w:t>em</w:t>
      </w:r>
      <w:r>
        <w:rPr>
          <w:color w:val="0D0D0D"/>
          <w:spacing w:val="1"/>
        </w:rPr>
        <w:t> </w:t>
      </w:r>
      <w:r>
        <w:rPr>
          <w:color w:val="0D0D0D"/>
        </w:rPr>
        <w:t>questão</w:t>
      </w:r>
      <w:r>
        <w:rPr>
          <w:color w:val="0D0D0D"/>
          <w:spacing w:val="1"/>
        </w:rPr>
        <w:t> </w:t>
      </w:r>
      <w:r>
        <w:rPr>
          <w:color w:val="0D0D0D"/>
        </w:rPr>
        <w:t>está</w:t>
      </w:r>
      <w:r>
        <w:rPr>
          <w:color w:val="0D0D0D"/>
          <w:spacing w:val="1"/>
        </w:rPr>
        <w:t> </w:t>
      </w:r>
      <w:r>
        <w:rPr>
          <w:color w:val="0D0D0D"/>
        </w:rPr>
        <w:t>alinhado</w:t>
      </w:r>
      <w:r>
        <w:rPr>
          <w:color w:val="0D0D0D"/>
          <w:spacing w:val="1"/>
        </w:rPr>
        <w:t> </w:t>
      </w:r>
      <w:r>
        <w:rPr>
          <w:color w:val="0D0D0D"/>
        </w:rPr>
        <w:t>com</w:t>
      </w:r>
      <w:r>
        <w:rPr>
          <w:color w:val="0D0D0D"/>
          <w:spacing w:val="1"/>
        </w:rPr>
        <w:t> </w:t>
      </w:r>
      <w:r>
        <w:rPr>
          <w:color w:val="0D0D0D"/>
        </w:rPr>
        <w:t>o</w:t>
      </w:r>
      <w:r>
        <w:rPr>
          <w:color w:val="0D0D0D"/>
          <w:spacing w:val="1"/>
        </w:rPr>
        <w:t> </w:t>
      </w:r>
      <w:r>
        <w:rPr>
          <w:color w:val="0D0D0D"/>
        </w:rPr>
        <w:t>planejamento</w:t>
      </w:r>
      <w:r>
        <w:rPr>
          <w:color w:val="0D0D0D"/>
          <w:spacing w:val="1"/>
        </w:rPr>
        <w:t> </w:t>
      </w:r>
      <w:r>
        <w:rPr>
          <w:color w:val="0D0D0D"/>
        </w:rPr>
        <w:t>de</w:t>
      </w:r>
      <w:r>
        <w:rPr>
          <w:color w:val="0D0D0D"/>
          <w:spacing w:val="1"/>
        </w:rPr>
        <w:t> </w:t>
      </w:r>
      <w:r>
        <w:rPr>
          <w:color w:val="0D0D0D"/>
          <w:spacing w:val="-1"/>
        </w:rPr>
        <w:t>contratações</w:t>
      </w:r>
      <w:r>
        <w:rPr>
          <w:color w:val="0D0D0D"/>
          <w:spacing w:val="-19"/>
        </w:rPr>
        <w:t> </w:t>
      </w:r>
      <w:r>
        <w:rPr>
          <w:color w:val="0D0D0D"/>
          <w:spacing w:val="-1"/>
        </w:rPr>
        <w:t>previstas</w:t>
      </w:r>
      <w:r>
        <w:rPr>
          <w:color w:val="0D0D0D"/>
          <w:spacing w:val="-18"/>
        </w:rPr>
        <w:t> </w:t>
      </w:r>
      <w:r>
        <w:rPr>
          <w:color w:val="0D0D0D"/>
          <w:spacing w:val="-1"/>
        </w:rPr>
        <w:t>para</w:t>
      </w:r>
      <w:r>
        <w:rPr>
          <w:color w:val="0D0D0D"/>
          <w:spacing w:val="-16"/>
        </w:rPr>
        <w:t> </w:t>
      </w:r>
      <w:r>
        <w:rPr>
          <w:color w:val="0D0D0D"/>
          <w:spacing w:val="-1"/>
        </w:rPr>
        <w:t>execução</w:t>
      </w:r>
      <w:r>
        <w:rPr>
          <w:color w:val="0D0D0D"/>
          <w:spacing w:val="-18"/>
        </w:rPr>
        <w:t> </w:t>
      </w:r>
      <w:r>
        <w:rPr>
          <w:color w:val="0D0D0D"/>
          <w:spacing w:val="-1"/>
        </w:rPr>
        <w:t>futura,</w:t>
      </w:r>
      <w:r>
        <w:rPr>
          <w:color w:val="0D0D0D"/>
          <w:spacing w:val="-17"/>
        </w:rPr>
        <w:t> </w:t>
      </w:r>
      <w:r>
        <w:rPr>
          <w:color w:val="0D0D0D"/>
        </w:rPr>
        <w:t>respeitando-se</w:t>
      </w:r>
      <w:r>
        <w:rPr>
          <w:color w:val="0D0D0D"/>
          <w:spacing w:val="-16"/>
        </w:rPr>
        <w:t> </w:t>
      </w:r>
      <w:r>
        <w:rPr>
          <w:color w:val="0D0D0D"/>
        </w:rPr>
        <w:t>a</w:t>
      </w:r>
      <w:r>
        <w:rPr>
          <w:color w:val="0D0D0D"/>
          <w:spacing w:val="-19"/>
        </w:rPr>
        <w:t> </w:t>
      </w:r>
      <w:r>
        <w:rPr>
          <w:color w:val="0D0D0D"/>
        </w:rPr>
        <w:t>disponibilidade</w:t>
      </w:r>
      <w:r>
        <w:rPr>
          <w:color w:val="0D0D0D"/>
          <w:spacing w:val="-75"/>
        </w:rPr>
        <w:t> </w:t>
      </w:r>
      <w:r>
        <w:rPr>
          <w:color w:val="0D0D0D"/>
        </w:rPr>
        <w:t>financeira</w:t>
      </w:r>
      <w:r>
        <w:rPr>
          <w:color w:val="0D0D0D"/>
          <w:spacing w:val="-17"/>
        </w:rPr>
        <w:t> </w:t>
      </w:r>
      <w:r>
        <w:rPr>
          <w:color w:val="0D0D0D"/>
        </w:rPr>
        <w:t>do</w:t>
      </w:r>
      <w:r>
        <w:rPr>
          <w:color w:val="0D0D0D"/>
          <w:spacing w:val="-19"/>
        </w:rPr>
        <w:t> </w:t>
      </w:r>
      <w:r>
        <w:rPr>
          <w:color w:val="0D0D0D"/>
        </w:rPr>
        <w:t>momento.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26"/>
        </w:numPr>
        <w:tabs>
          <w:tab w:pos="990" w:val="left" w:leader="none"/>
        </w:tabs>
        <w:spacing w:line="240" w:lineRule="auto" w:before="0" w:after="0"/>
        <w:ind w:left="989" w:right="0" w:hanging="188"/>
        <w:jc w:val="left"/>
        <w:rPr>
          <w:rFonts w:ascii="Tahoma" w:hAnsi="Tahoma"/>
          <w:b/>
          <w:sz w:val="22"/>
        </w:rPr>
      </w:pPr>
      <w:r>
        <w:rPr>
          <w:b/>
          <w:color w:val="0D0D0D"/>
          <w:spacing w:val="-1"/>
          <w:w w:val="90"/>
          <w:sz w:val="22"/>
        </w:rPr>
        <w:t>–</w:t>
      </w:r>
      <w:r>
        <w:rPr>
          <w:b/>
          <w:color w:val="0D0D0D"/>
          <w:spacing w:val="-10"/>
          <w:w w:val="90"/>
          <w:sz w:val="22"/>
        </w:rPr>
        <w:t> </w:t>
      </w:r>
      <w:r>
        <w:rPr>
          <w:rFonts w:ascii="Tahoma" w:hAnsi="Tahoma"/>
          <w:b/>
          <w:color w:val="0D0D0D"/>
          <w:spacing w:val="-1"/>
          <w:w w:val="90"/>
          <w:sz w:val="22"/>
        </w:rPr>
        <w:t>ESTIMATIVAS</w:t>
      </w:r>
      <w:r>
        <w:rPr>
          <w:rFonts w:ascii="Tahoma" w:hAnsi="Tahoma"/>
          <w:b/>
          <w:color w:val="0D0D0D"/>
          <w:spacing w:val="2"/>
          <w:w w:val="90"/>
          <w:sz w:val="22"/>
        </w:rPr>
        <w:t> </w:t>
      </w:r>
      <w:r>
        <w:rPr>
          <w:rFonts w:ascii="Tahoma" w:hAnsi="Tahoma"/>
          <w:b/>
          <w:color w:val="0D0D0D"/>
          <w:spacing w:val="-1"/>
          <w:w w:val="90"/>
          <w:sz w:val="22"/>
        </w:rPr>
        <w:t>DE QUANTIDADES</w:t>
      </w:r>
      <w:r>
        <w:rPr>
          <w:rFonts w:ascii="Tahoma" w:hAnsi="Tahoma"/>
          <w:b/>
          <w:color w:val="0D0D0D"/>
          <w:spacing w:val="2"/>
          <w:w w:val="90"/>
          <w:sz w:val="22"/>
        </w:rPr>
        <w:t> </w:t>
      </w:r>
      <w:r>
        <w:rPr>
          <w:rFonts w:ascii="Tahoma" w:hAnsi="Tahoma"/>
          <w:b/>
          <w:color w:val="0D0D0D"/>
          <w:spacing w:val="-1"/>
          <w:w w:val="90"/>
          <w:sz w:val="22"/>
        </w:rPr>
        <w:t>E</w:t>
      </w:r>
      <w:r>
        <w:rPr>
          <w:rFonts w:ascii="Tahoma" w:hAnsi="Tahoma"/>
          <w:b/>
          <w:color w:val="0D0D0D"/>
          <w:w w:val="90"/>
          <w:sz w:val="22"/>
        </w:rPr>
        <w:t> </w:t>
      </w:r>
      <w:r>
        <w:rPr>
          <w:rFonts w:ascii="Tahoma" w:hAnsi="Tahoma"/>
          <w:b/>
          <w:color w:val="0D0D0D"/>
          <w:spacing w:val="-1"/>
          <w:w w:val="90"/>
          <w:sz w:val="22"/>
        </w:rPr>
        <w:t>VALOR</w:t>
      </w:r>
      <w:r>
        <w:rPr>
          <w:rFonts w:ascii="Tahoma" w:hAnsi="Tahoma"/>
          <w:b/>
          <w:color w:val="0D0D0D"/>
          <w:spacing w:val="1"/>
          <w:w w:val="90"/>
          <w:sz w:val="22"/>
        </w:rPr>
        <w:t> </w:t>
      </w:r>
      <w:r>
        <w:rPr>
          <w:rFonts w:ascii="Tahoma" w:hAnsi="Tahoma"/>
          <w:b/>
          <w:color w:val="0D0D0D"/>
          <w:spacing w:val="-1"/>
          <w:w w:val="90"/>
          <w:sz w:val="22"/>
        </w:rPr>
        <w:t>ESTIMADO:</w:t>
      </w:r>
    </w:p>
    <w:p>
      <w:pPr>
        <w:pStyle w:val="BodyText"/>
        <w:spacing w:line="242" w:lineRule="auto" w:before="1"/>
        <w:ind w:left="802" w:right="1259"/>
        <w:jc w:val="both"/>
      </w:pPr>
      <w:r>
        <w:rPr>
          <w:w w:val="110"/>
        </w:rPr>
        <w:t>O</w:t>
      </w:r>
      <w:r>
        <w:rPr/>
        <w:t> </w:t>
      </w:r>
      <w:r>
        <w:rPr>
          <w:spacing w:val="32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spacing w:val="5"/>
          <w:w w:val="53"/>
        </w:rPr>
        <w:t>I</w:t>
      </w:r>
      <w:r>
        <w:rPr>
          <w:color w:val="0D0D0D"/>
          <w:w w:val="76"/>
        </w:rPr>
        <w:t>,</w:t>
      </w:r>
      <w:r>
        <w:rPr>
          <w:color w:val="0D0D0D"/>
        </w:rPr>
        <w:t> </w:t>
      </w:r>
      <w:r>
        <w:rPr>
          <w:color w:val="0D0D0D"/>
          <w:spacing w:val="31"/>
        </w:rPr>
        <w:t> </w:t>
      </w:r>
      <w:r>
        <w:rPr>
          <w:color w:val="0D0D0D"/>
          <w:spacing w:val="-1"/>
          <w:w w:val="93"/>
        </w:rPr>
        <w:t>at</w:t>
      </w:r>
      <w:r>
        <w:rPr>
          <w:color w:val="0D0D0D"/>
          <w:spacing w:val="-2"/>
          <w:w w:val="93"/>
        </w:rPr>
        <w:t>r</w:t>
      </w:r>
      <w:r>
        <w:rPr>
          <w:color w:val="0D0D0D"/>
          <w:spacing w:val="-3"/>
          <w:w w:val="114"/>
        </w:rPr>
        <w:t>a</w:t>
      </w:r>
      <w:r>
        <w:rPr>
          <w:color w:val="0D0D0D"/>
          <w:spacing w:val="2"/>
          <w:w w:val="93"/>
        </w:rPr>
        <w:t>v</w:t>
      </w:r>
      <w:r>
        <w:rPr>
          <w:color w:val="0D0D0D"/>
          <w:spacing w:val="-2"/>
          <w:w w:val="109"/>
        </w:rPr>
        <w:t>é</w:t>
      </w:r>
      <w:r>
        <w:rPr>
          <w:color w:val="0D0D0D"/>
          <w:w w:val="74"/>
        </w:rPr>
        <w:t>s</w:t>
      </w:r>
      <w:r>
        <w:rPr>
          <w:color w:val="0D0D0D"/>
        </w:rPr>
        <w:t> </w:t>
      </w:r>
      <w:r>
        <w:rPr>
          <w:color w:val="0D0D0D"/>
          <w:spacing w:val="32"/>
        </w:rPr>
        <w:t> </w:t>
      </w:r>
      <w:r>
        <w:rPr>
          <w:color w:val="0D0D0D"/>
          <w:spacing w:val="-1"/>
          <w:w w:val="109"/>
        </w:rPr>
        <w:t>d</w:t>
      </w:r>
      <w:r>
        <w:rPr>
          <w:color w:val="0D0D0D"/>
          <w:w w:val="109"/>
        </w:rPr>
        <w:t>o</w:t>
      </w:r>
      <w:r>
        <w:rPr>
          <w:color w:val="0D0D0D"/>
        </w:rPr>
        <w:t> </w:t>
      </w:r>
      <w:r>
        <w:rPr>
          <w:color w:val="0D0D0D"/>
          <w:spacing w:val="31"/>
        </w:rPr>
        <w:t> </w:t>
      </w:r>
      <w:r>
        <w:rPr>
          <w:color w:val="0D0D0D"/>
          <w:w w:val="124"/>
        </w:rPr>
        <w:t>c</w:t>
      </w:r>
      <w:r>
        <w:rPr>
          <w:color w:val="0D0D0D"/>
          <w:w w:val="99"/>
        </w:rPr>
        <w:t>orp</w:t>
      </w:r>
      <w:r>
        <w:rPr>
          <w:color w:val="0D0D0D"/>
          <w:w w:val="108"/>
        </w:rPr>
        <w:t>o</w:t>
      </w:r>
      <w:r>
        <w:rPr>
          <w:color w:val="0D0D0D"/>
        </w:rPr>
        <w:t> </w:t>
      </w:r>
      <w:r>
        <w:rPr>
          <w:color w:val="0D0D0D"/>
          <w:spacing w:val="31"/>
        </w:rPr>
        <w:t> </w:t>
      </w:r>
      <w:r>
        <w:rPr>
          <w:color w:val="0D0D0D"/>
          <w:w w:val="100"/>
        </w:rPr>
        <w:t>té</w:t>
      </w:r>
      <w:r>
        <w:rPr>
          <w:color w:val="0D0D0D"/>
          <w:w w:val="124"/>
        </w:rPr>
        <w:t>c</w:t>
      </w:r>
      <w:r>
        <w:rPr>
          <w:color w:val="0D0D0D"/>
          <w:w w:val="89"/>
        </w:rPr>
        <w:t>n</w:t>
      </w:r>
      <w:r>
        <w:rPr>
          <w:color w:val="0D0D0D"/>
          <w:spacing w:val="-2"/>
          <w:w w:val="89"/>
        </w:rPr>
        <w:t>i</w:t>
      </w:r>
      <w:r>
        <w:rPr>
          <w:color w:val="0D0D0D"/>
          <w:w w:val="124"/>
        </w:rPr>
        <w:t>c</w:t>
      </w:r>
      <w:r>
        <w:rPr>
          <w:color w:val="0D0D0D"/>
          <w:w w:val="96"/>
        </w:rPr>
        <w:t>o,</w:t>
      </w:r>
      <w:r>
        <w:rPr>
          <w:color w:val="0D0D0D"/>
        </w:rPr>
        <w:t> </w:t>
      </w:r>
      <w:r>
        <w:rPr>
          <w:color w:val="0D0D0D"/>
          <w:spacing w:val="30"/>
        </w:rPr>
        <w:t> </w:t>
      </w:r>
      <w:r>
        <w:rPr>
          <w:color w:val="0D0D0D"/>
          <w:w w:val="98"/>
        </w:rPr>
        <w:t>e</w:t>
      </w:r>
      <w:r>
        <w:rPr>
          <w:color w:val="0D0D0D"/>
          <w:spacing w:val="1"/>
          <w:w w:val="98"/>
        </w:rPr>
        <w:t>l</w:t>
      </w:r>
      <w:r>
        <w:rPr>
          <w:color w:val="0D0D0D"/>
          <w:spacing w:val="-3"/>
          <w:w w:val="114"/>
        </w:rPr>
        <w:t>a</w:t>
      </w:r>
      <w:r>
        <w:rPr>
          <w:color w:val="0D0D0D"/>
          <w:spacing w:val="-1"/>
          <w:w w:val="99"/>
        </w:rPr>
        <w:t>bo</w:t>
      </w:r>
      <w:r>
        <w:rPr>
          <w:color w:val="0D0D0D"/>
          <w:w w:val="99"/>
        </w:rPr>
        <w:t>r</w:t>
      </w:r>
      <w:r>
        <w:rPr>
          <w:color w:val="0D0D0D"/>
          <w:spacing w:val="-4"/>
          <w:w w:val="108"/>
        </w:rPr>
        <w:t>o</w:t>
      </w:r>
      <w:r>
        <w:rPr>
          <w:color w:val="0D0D0D"/>
          <w:w w:val="96"/>
        </w:rPr>
        <w:t>u</w:t>
      </w:r>
      <w:r>
        <w:rPr>
          <w:color w:val="0D0D0D"/>
        </w:rPr>
        <w:t> </w:t>
      </w:r>
      <w:r>
        <w:rPr>
          <w:color w:val="0D0D0D"/>
          <w:spacing w:val="32"/>
        </w:rPr>
        <w:t> </w:t>
      </w:r>
      <w:r>
        <w:rPr>
          <w:color w:val="0D0D0D"/>
          <w:w w:val="114"/>
        </w:rPr>
        <w:t>a</w:t>
      </w:r>
      <w:r>
        <w:rPr>
          <w:color w:val="0D0D0D"/>
        </w:rPr>
        <w:t> </w:t>
      </w:r>
      <w:r>
        <w:rPr>
          <w:color w:val="0D0D0D"/>
          <w:spacing w:val="32"/>
        </w:rPr>
        <w:t> </w:t>
      </w:r>
      <w:r>
        <w:rPr>
          <w:color w:val="0D0D0D"/>
          <w:w w:val="70"/>
        </w:rPr>
        <w:t>r</w:t>
      </w:r>
      <w:r>
        <w:rPr>
          <w:color w:val="0D0D0D"/>
          <w:w w:val="93"/>
        </w:rPr>
        <w:t>es</w:t>
      </w:r>
      <w:r>
        <w:rPr>
          <w:color w:val="0D0D0D"/>
          <w:spacing w:val="-2"/>
          <w:w w:val="109"/>
        </w:rPr>
        <w:t>p</w:t>
      </w:r>
      <w:r>
        <w:rPr>
          <w:color w:val="0D0D0D"/>
          <w:spacing w:val="-2"/>
          <w:w w:val="109"/>
        </w:rPr>
        <w:t>e</w:t>
      </w:r>
      <w:r>
        <w:rPr>
          <w:color w:val="0D0D0D"/>
          <w:w w:val="124"/>
        </w:rPr>
        <w:t>c</w:t>
      </w:r>
      <w:r>
        <w:rPr>
          <w:color w:val="0D0D0D"/>
          <w:w w:val="80"/>
        </w:rPr>
        <w:t>t</w:t>
      </w:r>
      <w:r>
        <w:rPr>
          <w:color w:val="0D0D0D"/>
          <w:spacing w:val="-2"/>
          <w:w w:val="80"/>
        </w:rPr>
        <w:t>i</w:t>
      </w:r>
      <w:r>
        <w:rPr>
          <w:color w:val="0D0D0D"/>
          <w:spacing w:val="-1"/>
          <w:w w:val="104"/>
        </w:rPr>
        <w:t>v</w:t>
      </w:r>
      <w:r>
        <w:rPr>
          <w:color w:val="0D0D0D"/>
          <w:w w:val="104"/>
        </w:rPr>
        <w:t>a</w:t>
      </w:r>
      <w:r>
        <w:rPr>
          <w:color w:val="0D0D0D"/>
        </w:rPr>
        <w:t> </w:t>
      </w:r>
      <w:r>
        <w:rPr>
          <w:color w:val="0D0D0D"/>
          <w:spacing w:val="32"/>
        </w:rPr>
        <w:t> </w:t>
      </w:r>
      <w:r>
        <w:rPr>
          <w:color w:val="0D0D0D"/>
          <w:spacing w:val="-1"/>
          <w:w w:val="98"/>
        </w:rPr>
        <w:t>p</w:t>
      </w:r>
      <w:r>
        <w:rPr>
          <w:color w:val="0D0D0D"/>
          <w:spacing w:val="1"/>
          <w:w w:val="98"/>
        </w:rPr>
        <w:t>l</w:t>
      </w:r>
      <w:r>
        <w:rPr>
          <w:color w:val="0D0D0D"/>
          <w:spacing w:val="-3"/>
          <w:w w:val="114"/>
        </w:rPr>
        <w:t>a</w:t>
      </w:r>
      <w:r>
        <w:rPr>
          <w:color w:val="0D0D0D"/>
          <w:w w:val="89"/>
        </w:rPr>
        <w:t>n</w:t>
      </w:r>
      <w:r>
        <w:rPr>
          <w:color w:val="0D0D0D"/>
          <w:spacing w:val="-2"/>
          <w:w w:val="89"/>
        </w:rPr>
        <w:t>i</w:t>
      </w:r>
      <w:r>
        <w:rPr>
          <w:color w:val="0D0D0D"/>
          <w:spacing w:val="1"/>
          <w:w w:val="73"/>
        </w:rPr>
        <w:t>l</w:t>
      </w:r>
      <w:r>
        <w:rPr>
          <w:color w:val="0D0D0D"/>
          <w:spacing w:val="-3"/>
          <w:w w:val="96"/>
        </w:rPr>
        <w:t>h</w:t>
      </w:r>
      <w:r>
        <w:rPr>
          <w:color w:val="0D0D0D"/>
          <w:w w:val="114"/>
        </w:rPr>
        <w:t>a </w:t>
      </w:r>
      <w:r>
        <w:rPr>
          <w:color w:val="0D0D0D"/>
          <w:w w:val="95"/>
        </w:rPr>
        <w:t>orçamentária.</w:t>
      </w:r>
      <w:r>
        <w:rPr>
          <w:color w:val="0D0D0D"/>
          <w:spacing w:val="1"/>
          <w:w w:val="95"/>
        </w:rPr>
        <w:t> </w:t>
      </w:r>
      <w:r>
        <w:rPr>
          <w:color w:val="0D0D0D"/>
          <w:w w:val="95"/>
        </w:rPr>
        <w:t>Os</w:t>
      </w:r>
      <w:r>
        <w:rPr>
          <w:color w:val="0D0D0D"/>
          <w:spacing w:val="-1"/>
          <w:w w:val="95"/>
        </w:rPr>
        <w:t> </w:t>
      </w:r>
      <w:r>
        <w:rPr>
          <w:color w:val="0D0D0D"/>
          <w:w w:val="95"/>
        </w:rPr>
        <w:t>valores</w:t>
      </w:r>
      <w:r>
        <w:rPr>
          <w:color w:val="0D0D0D"/>
          <w:spacing w:val="3"/>
          <w:w w:val="95"/>
        </w:rPr>
        <w:t> </w:t>
      </w:r>
      <w:r>
        <w:rPr>
          <w:color w:val="0D0D0D"/>
          <w:w w:val="95"/>
        </w:rPr>
        <w:t>referencias</w:t>
      </w:r>
      <w:r>
        <w:rPr>
          <w:color w:val="0D0D0D"/>
          <w:spacing w:val="3"/>
          <w:w w:val="95"/>
        </w:rPr>
        <w:t> </w:t>
      </w:r>
      <w:r>
        <w:rPr>
          <w:color w:val="0D0D0D"/>
          <w:w w:val="95"/>
        </w:rPr>
        <w:t>foram</w:t>
      </w:r>
      <w:r>
        <w:rPr>
          <w:color w:val="0D0D0D"/>
          <w:spacing w:val="2"/>
          <w:w w:val="95"/>
        </w:rPr>
        <w:t> </w:t>
      </w:r>
      <w:r>
        <w:rPr>
          <w:color w:val="0D0D0D"/>
          <w:w w:val="95"/>
        </w:rPr>
        <w:t>obtidos</w:t>
      </w:r>
      <w:r>
        <w:rPr>
          <w:color w:val="0D0D0D"/>
          <w:spacing w:val="3"/>
          <w:w w:val="95"/>
        </w:rPr>
        <w:t> </w:t>
      </w:r>
      <w:r>
        <w:rPr>
          <w:color w:val="0D0D0D"/>
          <w:w w:val="95"/>
        </w:rPr>
        <w:t>com</w:t>
      </w:r>
      <w:r>
        <w:rPr>
          <w:color w:val="0D0D0D"/>
          <w:spacing w:val="1"/>
          <w:w w:val="95"/>
        </w:rPr>
        <w:t> </w:t>
      </w:r>
      <w:r>
        <w:rPr>
          <w:color w:val="0D0D0D"/>
          <w:w w:val="95"/>
        </w:rPr>
        <w:t>empresas do</w:t>
      </w:r>
      <w:r>
        <w:rPr>
          <w:color w:val="0D0D0D"/>
          <w:spacing w:val="2"/>
          <w:w w:val="95"/>
        </w:rPr>
        <w:t> </w:t>
      </w:r>
      <w:r>
        <w:rPr>
          <w:color w:val="0D0D0D"/>
          <w:w w:val="95"/>
        </w:rPr>
        <w:t>ramo</w:t>
      </w:r>
      <w:r>
        <w:rPr>
          <w:color w:val="0D0D0D"/>
          <w:spacing w:val="8"/>
          <w:w w:val="95"/>
        </w:rPr>
        <w:t> </w:t>
      </w:r>
      <w:r>
        <w:rPr>
          <w:color w:val="0D0D0D"/>
          <w:w w:val="95"/>
        </w:rPr>
        <w:t>.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26"/>
        </w:numPr>
        <w:tabs>
          <w:tab w:pos="990" w:val="left" w:leader="none"/>
        </w:tabs>
        <w:spacing w:line="240" w:lineRule="auto" w:before="0" w:after="0"/>
        <w:ind w:left="989" w:right="0" w:hanging="188"/>
        <w:jc w:val="left"/>
        <w:rPr>
          <w:rFonts w:ascii="Tahoma" w:hAnsi="Tahoma"/>
          <w:b/>
          <w:sz w:val="22"/>
        </w:rPr>
      </w:pPr>
      <w:r>
        <w:rPr>
          <w:b/>
          <w:color w:val="0D0D0D"/>
          <w:w w:val="95"/>
          <w:sz w:val="22"/>
        </w:rPr>
        <w:t>–</w:t>
      </w:r>
      <w:r>
        <w:rPr>
          <w:b/>
          <w:color w:val="0D0D0D"/>
          <w:spacing w:val="3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DESCRIÇÃO</w:t>
      </w:r>
      <w:r>
        <w:rPr>
          <w:rFonts w:ascii="Tahoma" w:hAnsi="Tahoma"/>
          <w:b/>
          <w:color w:val="0D0D0D"/>
          <w:spacing w:val="12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DA</w:t>
      </w:r>
      <w:r>
        <w:rPr>
          <w:rFonts w:ascii="Tahoma" w:hAnsi="Tahoma"/>
          <w:b/>
          <w:color w:val="0D0D0D"/>
          <w:spacing w:val="16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SOLUÇÃO</w:t>
      </w:r>
      <w:r>
        <w:rPr>
          <w:rFonts w:ascii="Tahoma" w:hAnsi="Tahoma"/>
          <w:b/>
          <w:color w:val="0D0D0D"/>
          <w:spacing w:val="12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COMO</w:t>
      </w:r>
      <w:r>
        <w:rPr>
          <w:rFonts w:ascii="Tahoma" w:hAnsi="Tahoma"/>
          <w:b/>
          <w:color w:val="0D0D0D"/>
          <w:spacing w:val="12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UM</w:t>
      </w:r>
      <w:r>
        <w:rPr>
          <w:rFonts w:ascii="Tahoma" w:hAnsi="Tahoma"/>
          <w:b/>
          <w:color w:val="0D0D0D"/>
          <w:spacing w:val="18"/>
          <w:w w:val="95"/>
          <w:sz w:val="22"/>
        </w:rPr>
        <w:t> </w:t>
      </w:r>
      <w:r>
        <w:rPr>
          <w:rFonts w:ascii="Tahoma" w:hAnsi="Tahoma"/>
          <w:b/>
          <w:color w:val="0D0D0D"/>
          <w:w w:val="95"/>
          <w:sz w:val="22"/>
        </w:rPr>
        <w:t>TODO:</w:t>
      </w:r>
    </w:p>
    <w:p>
      <w:pPr>
        <w:pStyle w:val="BodyText"/>
        <w:spacing w:before="7"/>
        <w:rPr>
          <w:rFonts w:ascii="Tahoma"/>
          <w:b/>
        </w:rPr>
      </w:pPr>
    </w:p>
    <w:p>
      <w:pPr>
        <w:pStyle w:val="BodyText"/>
        <w:spacing w:line="242" w:lineRule="auto"/>
        <w:ind w:left="802" w:right="1259"/>
        <w:jc w:val="both"/>
      </w:pPr>
      <w:r>
        <w:rPr/>
        <w:t>O</w:t>
      </w:r>
      <w:r>
        <w:rPr>
          <w:spacing w:val="1"/>
        </w:rPr>
        <w:t> </w:t>
      </w:r>
      <w:r>
        <w:rPr/>
        <w:t>processo de credenciamento, inclui o levantamento de mercado para</w:t>
      </w:r>
      <w:r>
        <w:rPr>
          <w:spacing w:val="1"/>
        </w:rPr>
        <w:t> </w:t>
      </w:r>
      <w:r>
        <w:rPr/>
        <w:t>identificar prestadores de serviços potenciais, a motivação da escolha 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critérios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qualidade,</w:t>
      </w:r>
      <w:r>
        <w:rPr>
          <w:spacing w:val="1"/>
        </w:rPr>
        <w:t> </w:t>
      </w:r>
      <w:r>
        <w:rPr/>
        <w:t>custo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acessibilidade,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análise</w:t>
      </w:r>
      <w:r>
        <w:rPr>
          <w:spacing w:val="1"/>
        </w:rPr>
        <w:t> </w:t>
      </w:r>
      <w:r>
        <w:rPr/>
        <w:t>detalhada para selecionar os melhores candidatos para contratação. Essa</w:t>
      </w:r>
      <w:r>
        <w:rPr>
          <w:spacing w:val="1"/>
        </w:rPr>
        <w:t> </w:t>
      </w:r>
      <w:r>
        <w:rPr/>
        <w:t>solução é fundamental para garantir que os pacientes recebam cuidados 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alta</w:t>
      </w:r>
      <w:r>
        <w:rPr>
          <w:spacing w:val="1"/>
        </w:rPr>
        <w:t> </w:t>
      </w:r>
      <w:r>
        <w:rPr/>
        <w:t>qualidade, acessíveis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eficazes, por</w:t>
      </w:r>
      <w:r>
        <w:rPr>
          <w:spacing w:val="1"/>
        </w:rPr>
        <w:t> </w:t>
      </w:r>
      <w:r>
        <w:rPr/>
        <w:t>meio</w:t>
      </w:r>
      <w:r>
        <w:rPr>
          <w:spacing w:val="1"/>
        </w:rPr>
        <w:t> </w:t>
      </w:r>
      <w:r>
        <w:rPr/>
        <w:t>de uma</w:t>
      </w:r>
      <w:r>
        <w:rPr>
          <w:spacing w:val="1"/>
        </w:rPr>
        <w:t> </w:t>
      </w:r>
      <w:r>
        <w:rPr/>
        <w:t>rede</w:t>
      </w:r>
      <w:r>
        <w:rPr>
          <w:spacing w:val="1"/>
        </w:rPr>
        <w:t> </w:t>
      </w:r>
      <w:r>
        <w:rPr>
          <w:spacing w:val="-2"/>
        </w:rPr>
        <w:t>confiável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20"/>
        </w:rPr>
        <w:t> </w:t>
      </w:r>
      <w:r>
        <w:rPr>
          <w:spacing w:val="-1"/>
        </w:rPr>
        <w:t>prestadores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serviços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saúde.</w:t>
      </w:r>
    </w:p>
    <w:p>
      <w:pPr>
        <w:pStyle w:val="BodyText"/>
      </w:pPr>
    </w:p>
    <w:p>
      <w:pPr>
        <w:pStyle w:val="Heading1"/>
        <w:numPr>
          <w:ilvl w:val="0"/>
          <w:numId w:val="26"/>
        </w:numPr>
        <w:tabs>
          <w:tab w:pos="990" w:val="left" w:leader="none"/>
        </w:tabs>
        <w:spacing w:line="240" w:lineRule="auto" w:before="0" w:after="0"/>
        <w:ind w:left="989" w:right="0" w:hanging="188"/>
        <w:jc w:val="left"/>
      </w:pPr>
      <w:r>
        <w:rPr>
          <w:rFonts w:ascii="Verdana" w:hAnsi="Verdana"/>
          <w:color w:val="0D0D0D"/>
          <w:spacing w:val="-1"/>
          <w:w w:val="95"/>
        </w:rPr>
        <w:t>–</w:t>
      </w:r>
      <w:r>
        <w:rPr>
          <w:rFonts w:ascii="Verdana" w:hAnsi="Verdana"/>
          <w:color w:val="0D0D0D"/>
          <w:spacing w:val="-14"/>
          <w:w w:val="95"/>
        </w:rPr>
        <w:t> </w:t>
      </w:r>
      <w:r>
        <w:rPr>
          <w:spacing w:val="-1"/>
          <w:w w:val="95"/>
        </w:rPr>
        <w:t>JUSTIFICATIVA</w:t>
      </w:r>
      <w:r>
        <w:rPr>
          <w:spacing w:val="-3"/>
          <w:w w:val="95"/>
        </w:rPr>
        <w:t> </w:t>
      </w:r>
      <w:r>
        <w:rPr>
          <w:spacing w:val="-1"/>
          <w:w w:val="95"/>
        </w:rPr>
        <w:t>PARA O</w:t>
      </w:r>
      <w:r>
        <w:rPr>
          <w:spacing w:val="-4"/>
          <w:w w:val="95"/>
        </w:rPr>
        <w:t> </w:t>
      </w:r>
      <w:r>
        <w:rPr>
          <w:spacing w:val="-1"/>
          <w:w w:val="95"/>
        </w:rPr>
        <w:t>PARCELAMENTO</w:t>
      </w:r>
      <w:r>
        <w:rPr>
          <w:spacing w:val="-2"/>
          <w:w w:val="95"/>
        </w:rPr>
        <w:t> </w:t>
      </w:r>
      <w:r>
        <w:rPr>
          <w:w w:val="95"/>
        </w:rPr>
        <w:t>OU</w:t>
      </w:r>
      <w:r>
        <w:rPr>
          <w:spacing w:val="-1"/>
          <w:w w:val="95"/>
        </w:rPr>
        <w:t> </w:t>
      </w:r>
      <w:r>
        <w:rPr>
          <w:w w:val="95"/>
        </w:rPr>
        <w:t>NÃO</w:t>
      </w:r>
      <w:r>
        <w:rPr>
          <w:spacing w:val="-2"/>
          <w:w w:val="95"/>
        </w:rPr>
        <w:t> </w:t>
      </w:r>
      <w:r>
        <w:rPr>
          <w:w w:val="95"/>
        </w:rPr>
        <w:t>DA</w:t>
      </w:r>
      <w:r>
        <w:rPr>
          <w:spacing w:val="-4"/>
          <w:w w:val="95"/>
        </w:rPr>
        <w:t> </w:t>
      </w:r>
      <w:r>
        <w:rPr>
          <w:w w:val="95"/>
        </w:rPr>
        <w:t>CONTRATAÇÃO</w:t>
      </w:r>
    </w:p>
    <w:p>
      <w:pPr>
        <w:pStyle w:val="BodyText"/>
        <w:spacing w:line="242" w:lineRule="auto" w:before="4"/>
        <w:ind w:left="802" w:right="1255"/>
        <w:jc w:val="both"/>
      </w:pPr>
      <w:r>
        <w:rPr>
          <w:w w:val="105"/>
        </w:rPr>
        <w:t>Considerando o melhor aproveitamento do mercado e ampliação de</w:t>
      </w:r>
      <w:r>
        <w:rPr>
          <w:spacing w:val="1"/>
          <w:w w:val="105"/>
        </w:rPr>
        <w:t> </w:t>
      </w:r>
      <w:r>
        <w:rPr/>
        <w:t>competitividade, não ocasionando prejuízo na execução do objeto, optou-se</w:t>
      </w:r>
      <w:r>
        <w:rPr>
          <w:spacing w:val="1"/>
        </w:rPr>
        <w:t> </w:t>
      </w:r>
      <w:r>
        <w:rPr/>
        <w:t>pelo</w:t>
      </w:r>
      <w:r>
        <w:rPr>
          <w:spacing w:val="-16"/>
        </w:rPr>
        <w:t> </w:t>
      </w:r>
      <w:r>
        <w:rPr/>
        <w:t>não</w:t>
      </w:r>
      <w:r>
        <w:rPr>
          <w:spacing w:val="46"/>
        </w:rPr>
        <w:t> </w:t>
      </w:r>
      <w:r>
        <w:rPr/>
        <w:t>parcelamento</w:t>
      </w:r>
      <w:r>
        <w:rPr>
          <w:spacing w:val="-17"/>
        </w:rPr>
        <w:t> </w:t>
      </w:r>
      <w:r>
        <w:rPr/>
        <w:t>da</w:t>
      </w:r>
      <w:r>
        <w:rPr>
          <w:spacing w:val="-16"/>
        </w:rPr>
        <w:t> </w:t>
      </w:r>
      <w:r>
        <w:rPr/>
        <w:t>contratação.</w:t>
      </w:r>
    </w:p>
    <w:p>
      <w:pPr>
        <w:pStyle w:val="BodyText"/>
      </w:pPr>
    </w:p>
    <w:p>
      <w:pPr>
        <w:pStyle w:val="ListParagraph"/>
        <w:numPr>
          <w:ilvl w:val="0"/>
          <w:numId w:val="26"/>
        </w:numPr>
        <w:tabs>
          <w:tab w:pos="990" w:val="left" w:leader="none"/>
        </w:tabs>
        <w:spacing w:line="240" w:lineRule="auto" w:before="0" w:after="0"/>
        <w:ind w:left="989" w:right="0" w:hanging="188"/>
        <w:jc w:val="left"/>
        <w:rPr>
          <w:rFonts w:ascii="Tahoma" w:hAnsi="Tahoma"/>
          <w:b/>
          <w:sz w:val="22"/>
        </w:rPr>
      </w:pPr>
      <w:r>
        <w:rPr>
          <w:b/>
          <w:color w:val="0D0D0D"/>
          <w:w w:val="90"/>
          <w:sz w:val="22"/>
        </w:rPr>
        <w:t>–</w:t>
      </w:r>
      <w:r>
        <w:rPr>
          <w:b/>
          <w:color w:val="0D0D0D"/>
          <w:spacing w:val="-11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CONTRATAÇÕES</w:t>
      </w:r>
      <w:r>
        <w:rPr>
          <w:rFonts w:ascii="Tahoma" w:hAnsi="Tahoma"/>
          <w:b/>
          <w:color w:val="0D0D0D"/>
          <w:spacing w:val="2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CORRELATA</w:t>
      </w:r>
      <w:r>
        <w:rPr>
          <w:rFonts w:ascii="Tahoma" w:hAnsi="Tahoma"/>
          <w:b/>
          <w:color w:val="0D0D0D"/>
          <w:spacing w:val="2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E/OU</w:t>
      </w:r>
      <w:r>
        <w:rPr>
          <w:rFonts w:ascii="Tahoma" w:hAnsi="Tahoma"/>
          <w:b/>
          <w:color w:val="0D0D0D"/>
          <w:spacing w:val="-1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INTERDEPENDENTES:</w:t>
      </w:r>
    </w:p>
    <w:p>
      <w:pPr>
        <w:pStyle w:val="BodyText"/>
        <w:spacing w:before="4"/>
        <w:ind w:left="802" w:right="1255"/>
        <w:jc w:val="both"/>
      </w:pPr>
      <w:r>
        <w:rPr>
          <w:color w:val="0D0D0D"/>
        </w:rPr>
        <w:t>Há contratações interdependentes visto que</w:t>
      </w:r>
      <w:r>
        <w:rPr>
          <w:color w:val="0D0D0D"/>
          <w:spacing w:val="1"/>
        </w:rPr>
        <w:t> </w:t>
      </w:r>
      <w:r>
        <w:rPr>
          <w:color w:val="0D0D0D"/>
        </w:rPr>
        <w:t>há previsão de execução de</w:t>
      </w:r>
      <w:r>
        <w:rPr>
          <w:color w:val="0D0D0D"/>
          <w:spacing w:val="1"/>
        </w:rPr>
        <w:t> </w:t>
      </w:r>
      <w:r>
        <w:rPr>
          <w:color w:val="0D0D0D"/>
        </w:rPr>
        <w:t>outros serviços complementares, porém distintos daqueles constantes na</w:t>
      </w:r>
      <w:r>
        <w:rPr>
          <w:color w:val="0D0D0D"/>
          <w:spacing w:val="1"/>
        </w:rPr>
        <w:t> </w:t>
      </w:r>
      <w:r>
        <w:rPr>
          <w:color w:val="0D0D0D"/>
        </w:rPr>
        <w:t>planilha</w:t>
      </w:r>
      <w:r>
        <w:rPr>
          <w:color w:val="0D0D0D"/>
          <w:spacing w:val="-19"/>
        </w:rPr>
        <w:t> </w:t>
      </w:r>
      <w:r>
        <w:rPr>
          <w:color w:val="0D0D0D"/>
        </w:rPr>
        <w:t>orçamentária.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26"/>
        </w:numPr>
        <w:tabs>
          <w:tab w:pos="990" w:val="left" w:leader="none"/>
        </w:tabs>
        <w:spacing w:line="240" w:lineRule="auto" w:before="1" w:after="0"/>
        <w:ind w:left="989" w:right="0" w:hanging="188"/>
        <w:jc w:val="left"/>
        <w:rPr>
          <w:rFonts w:ascii="Tahoma" w:hAnsi="Tahoma"/>
          <w:b/>
          <w:sz w:val="22"/>
        </w:rPr>
      </w:pPr>
      <w:r>
        <w:rPr>
          <w:b/>
          <w:color w:val="0D0D0D"/>
          <w:w w:val="85"/>
          <w:sz w:val="22"/>
        </w:rPr>
        <w:t>–</w:t>
      </w:r>
      <w:r>
        <w:rPr>
          <w:b/>
          <w:color w:val="0D0D0D"/>
          <w:spacing w:val="3"/>
          <w:w w:val="85"/>
          <w:sz w:val="22"/>
        </w:rPr>
        <w:t> </w:t>
      </w:r>
      <w:r>
        <w:rPr>
          <w:rFonts w:ascii="Tahoma" w:hAnsi="Tahoma"/>
          <w:b/>
          <w:color w:val="0D0D0D"/>
          <w:w w:val="85"/>
          <w:sz w:val="22"/>
        </w:rPr>
        <w:t>RESULTADOS</w:t>
      </w:r>
      <w:r>
        <w:rPr>
          <w:rFonts w:ascii="Tahoma" w:hAnsi="Tahoma"/>
          <w:b/>
          <w:color w:val="0D0D0D"/>
          <w:spacing w:val="12"/>
          <w:w w:val="85"/>
          <w:sz w:val="22"/>
        </w:rPr>
        <w:t> </w:t>
      </w:r>
      <w:r>
        <w:rPr>
          <w:rFonts w:ascii="Tahoma" w:hAnsi="Tahoma"/>
          <w:b/>
          <w:color w:val="0D0D0D"/>
          <w:w w:val="85"/>
          <w:sz w:val="22"/>
        </w:rPr>
        <w:t>PRETENDIDOS:</w:t>
      </w:r>
    </w:p>
    <w:p>
      <w:pPr>
        <w:pStyle w:val="BodyText"/>
        <w:spacing w:before="3"/>
        <w:ind w:left="802" w:right="1261"/>
        <w:jc w:val="both"/>
      </w:pPr>
      <w:r>
        <w:rPr/>
        <w:t>O objeto a ser contratado é caracterizado como serviços na área de saúde,</w:t>
      </w:r>
      <w:r>
        <w:rPr>
          <w:spacing w:val="1"/>
        </w:rPr>
        <w:t> </w:t>
      </w:r>
      <w:r>
        <w:rPr>
          <w:w w:val="95"/>
        </w:rPr>
        <w:t>portando</w:t>
      </w:r>
      <w:r>
        <w:rPr>
          <w:spacing w:val="-9"/>
          <w:w w:val="95"/>
        </w:rPr>
        <w:t> </w:t>
      </w:r>
      <w:r>
        <w:rPr>
          <w:w w:val="95"/>
        </w:rPr>
        <w:t>a</w:t>
      </w:r>
      <w:r>
        <w:rPr>
          <w:spacing w:val="-6"/>
          <w:w w:val="95"/>
        </w:rPr>
        <w:t> </w:t>
      </w:r>
      <w:r>
        <w:rPr>
          <w:w w:val="95"/>
        </w:rPr>
        <w:t>empresa</w:t>
      </w:r>
      <w:r>
        <w:rPr>
          <w:spacing w:val="-6"/>
          <w:w w:val="95"/>
        </w:rPr>
        <w:t> </w:t>
      </w:r>
      <w:r>
        <w:rPr>
          <w:w w:val="95"/>
        </w:rPr>
        <w:t>deverá</w:t>
      </w:r>
      <w:r>
        <w:rPr>
          <w:spacing w:val="-6"/>
          <w:w w:val="95"/>
        </w:rPr>
        <w:t> </w:t>
      </w:r>
      <w:r>
        <w:rPr>
          <w:w w:val="95"/>
        </w:rPr>
        <w:t>dispor</w:t>
      </w:r>
      <w:r>
        <w:rPr>
          <w:spacing w:val="-6"/>
          <w:w w:val="95"/>
        </w:rPr>
        <w:t> </w:t>
      </w:r>
      <w:r>
        <w:rPr>
          <w:w w:val="95"/>
        </w:rPr>
        <w:t>de</w:t>
      </w:r>
      <w:r>
        <w:rPr>
          <w:spacing w:val="-7"/>
          <w:w w:val="95"/>
        </w:rPr>
        <w:t> </w:t>
      </w:r>
      <w:r>
        <w:rPr>
          <w:w w:val="95"/>
        </w:rPr>
        <w:t>profissionais</w:t>
      </w:r>
      <w:r>
        <w:rPr>
          <w:spacing w:val="-7"/>
          <w:w w:val="95"/>
        </w:rPr>
        <w:t> </w:t>
      </w:r>
      <w:r>
        <w:rPr>
          <w:w w:val="95"/>
        </w:rPr>
        <w:t>especializados.</w:t>
      </w:r>
    </w:p>
    <w:p>
      <w:pPr>
        <w:pStyle w:val="BodyText"/>
        <w:spacing w:line="242" w:lineRule="auto" w:before="3"/>
        <w:ind w:left="802" w:right="1259"/>
        <w:jc w:val="both"/>
      </w:pPr>
      <w:r>
        <w:rPr/>
        <w:t>Assim,</w:t>
      </w:r>
      <w:r>
        <w:rPr>
          <w:spacing w:val="-18"/>
        </w:rPr>
        <w:t> </w:t>
      </w:r>
      <w:r>
        <w:rPr/>
        <w:t>pertente-se</w:t>
      </w:r>
      <w:r>
        <w:rPr>
          <w:spacing w:val="-15"/>
        </w:rPr>
        <w:t> </w:t>
      </w:r>
      <w:r>
        <w:rPr/>
        <w:t>que</w:t>
      </w:r>
      <w:r>
        <w:rPr>
          <w:spacing w:val="-17"/>
        </w:rPr>
        <w:t> </w:t>
      </w:r>
      <w:r>
        <w:rPr/>
        <w:t>ao</w:t>
      </w:r>
      <w:r>
        <w:rPr>
          <w:spacing w:val="-16"/>
        </w:rPr>
        <w:t> </w:t>
      </w:r>
      <w:r>
        <w:rPr/>
        <w:t>de</w:t>
      </w:r>
      <w:r>
        <w:rPr>
          <w:spacing w:val="-14"/>
        </w:rPr>
        <w:t> </w:t>
      </w:r>
      <w:r>
        <w:rPr/>
        <w:t>empresa</w:t>
      </w:r>
      <w:r>
        <w:rPr>
          <w:spacing w:val="-15"/>
        </w:rPr>
        <w:t> </w:t>
      </w:r>
      <w:r>
        <w:rPr/>
        <w:t>atendam</w:t>
      </w:r>
      <w:r>
        <w:rPr>
          <w:spacing w:val="-17"/>
        </w:rPr>
        <w:t> </w:t>
      </w:r>
      <w:r>
        <w:rPr/>
        <w:t>às</w:t>
      </w:r>
      <w:r>
        <w:rPr>
          <w:spacing w:val="-15"/>
        </w:rPr>
        <w:t> </w:t>
      </w:r>
      <w:r>
        <w:rPr/>
        <w:t>exigências,</w:t>
      </w:r>
      <w:r>
        <w:rPr>
          <w:spacing w:val="-17"/>
        </w:rPr>
        <w:t> </w:t>
      </w:r>
      <w:r>
        <w:rPr/>
        <w:t>observados</w:t>
      </w:r>
      <w:r>
        <w:rPr>
          <w:spacing w:val="-16"/>
        </w:rPr>
        <w:t> </w:t>
      </w:r>
      <w:r>
        <w:rPr/>
        <w:t>os</w:t>
      </w:r>
      <w:r>
        <w:rPr>
          <w:spacing w:val="-74"/>
        </w:rPr>
        <w:t> </w:t>
      </w:r>
      <w:r>
        <w:rPr/>
        <w:t>padrões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normas</w:t>
      </w:r>
      <w:r>
        <w:rPr>
          <w:spacing w:val="1"/>
        </w:rPr>
        <w:t> </w:t>
      </w:r>
      <w:r>
        <w:rPr/>
        <w:t>baixadas</w:t>
      </w:r>
      <w:r>
        <w:rPr>
          <w:spacing w:val="1"/>
        </w:rPr>
        <w:t> </w:t>
      </w:r>
      <w:r>
        <w:rPr/>
        <w:t>pelos</w:t>
      </w:r>
      <w:r>
        <w:rPr>
          <w:spacing w:val="1"/>
        </w:rPr>
        <w:t> </w:t>
      </w:r>
      <w:r>
        <w:rPr/>
        <w:t>órgãos</w:t>
      </w:r>
      <w:r>
        <w:rPr>
          <w:spacing w:val="1"/>
        </w:rPr>
        <w:t> </w:t>
      </w:r>
      <w:r>
        <w:rPr/>
        <w:t>competentes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controle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fiscalização, atentando-se o proponente, principalmente para as prescrições</w:t>
      </w:r>
      <w:r>
        <w:rPr>
          <w:spacing w:val="1"/>
        </w:rPr>
        <w:t> </w:t>
      </w:r>
      <w:r>
        <w:rPr>
          <w:w w:val="95"/>
        </w:rPr>
        <w:t>contidas</w:t>
      </w:r>
      <w:r>
        <w:rPr>
          <w:spacing w:val="-9"/>
          <w:w w:val="95"/>
        </w:rPr>
        <w:t> </w:t>
      </w:r>
      <w:r>
        <w:rPr>
          <w:w w:val="95"/>
        </w:rPr>
        <w:t>na</w:t>
      </w:r>
      <w:r>
        <w:rPr>
          <w:spacing w:val="-13"/>
          <w:w w:val="95"/>
        </w:rPr>
        <w:t> </w:t>
      </w:r>
      <w:r>
        <w:rPr>
          <w:w w:val="95"/>
        </w:rPr>
        <w:t>Lei</w:t>
      </w:r>
      <w:r>
        <w:rPr>
          <w:spacing w:val="-8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8.078/90</w:t>
      </w:r>
      <w:r>
        <w:rPr>
          <w:spacing w:val="-7"/>
          <w:w w:val="95"/>
        </w:rPr>
        <w:t> </w:t>
      </w:r>
      <w:r>
        <w:rPr>
          <w:w w:val="95"/>
        </w:rPr>
        <w:t>(código</w:t>
      </w:r>
      <w:r>
        <w:rPr>
          <w:spacing w:val="-11"/>
          <w:w w:val="95"/>
        </w:rPr>
        <w:t> </w:t>
      </w:r>
      <w:r>
        <w:rPr>
          <w:w w:val="95"/>
        </w:rPr>
        <w:t>de</w:t>
      </w:r>
      <w:r>
        <w:rPr>
          <w:spacing w:val="-8"/>
          <w:w w:val="95"/>
        </w:rPr>
        <w:t> </w:t>
      </w:r>
      <w:r>
        <w:rPr>
          <w:w w:val="95"/>
        </w:rPr>
        <w:t>defesa</w:t>
      </w:r>
      <w:r>
        <w:rPr>
          <w:spacing w:val="-9"/>
          <w:w w:val="95"/>
        </w:rPr>
        <w:t> </w:t>
      </w:r>
      <w:r>
        <w:rPr>
          <w:w w:val="95"/>
        </w:rPr>
        <w:t>do</w:t>
      </w:r>
      <w:r>
        <w:rPr>
          <w:spacing w:val="-10"/>
          <w:w w:val="95"/>
        </w:rPr>
        <w:t> </w:t>
      </w:r>
      <w:r>
        <w:rPr>
          <w:w w:val="95"/>
        </w:rPr>
        <w:t>consumidor).</w:t>
      </w:r>
    </w:p>
    <w:p>
      <w:pPr>
        <w:pStyle w:val="BodyText"/>
        <w:spacing w:line="242" w:lineRule="auto"/>
        <w:ind w:left="802" w:right="1258"/>
        <w:jc w:val="both"/>
      </w:pPr>
      <w:r>
        <w:rPr/>
        <w:t>Ao estabelecer objetivos para a contratação de serviços de saúde por meio</w:t>
      </w:r>
      <w:r>
        <w:rPr>
          <w:spacing w:val="1"/>
        </w:rPr>
        <w:t> </w:t>
      </w:r>
      <w:r>
        <w:rPr/>
        <w:t>de credenciamento, busca-se alcançar uma série de metas e benefício, bem</w:t>
      </w:r>
      <w:r>
        <w:rPr>
          <w:spacing w:val="1"/>
        </w:rPr>
        <w:t> </w:t>
      </w:r>
      <w:r>
        <w:rPr/>
        <w:t>como:</w:t>
      </w:r>
    </w:p>
    <w:p>
      <w:pPr>
        <w:pStyle w:val="BodyText"/>
        <w:spacing w:line="267" w:lineRule="exact"/>
        <w:ind w:left="802"/>
        <w:jc w:val="both"/>
      </w:pPr>
      <w:r>
        <w:rPr/>
        <w:t>-Garantia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Qualidade</w:t>
      </w:r>
    </w:p>
    <w:p>
      <w:pPr>
        <w:pStyle w:val="BodyText"/>
        <w:spacing w:before="4"/>
        <w:ind w:left="802"/>
      </w:pPr>
      <w:r>
        <w:rPr>
          <w:w w:val="95"/>
        </w:rPr>
        <w:t>-Acesso e</w:t>
      </w:r>
      <w:r>
        <w:rPr>
          <w:spacing w:val="2"/>
          <w:w w:val="95"/>
        </w:rPr>
        <w:t> </w:t>
      </w:r>
      <w:r>
        <w:rPr>
          <w:w w:val="95"/>
        </w:rPr>
        <w:t>Disponibilidade:</w:t>
      </w:r>
    </w:p>
    <w:p>
      <w:pPr>
        <w:pStyle w:val="BodyText"/>
        <w:spacing w:before="1"/>
        <w:ind w:left="802"/>
      </w:pPr>
      <w:r>
        <w:rPr>
          <w:w w:val="95"/>
        </w:rPr>
        <w:t>-Eficiência</w:t>
      </w:r>
      <w:r>
        <w:rPr>
          <w:spacing w:val="15"/>
          <w:w w:val="95"/>
        </w:rPr>
        <w:t> </w:t>
      </w:r>
      <w:r>
        <w:rPr>
          <w:w w:val="95"/>
        </w:rPr>
        <w:t>e</w:t>
      </w:r>
      <w:r>
        <w:rPr>
          <w:spacing w:val="15"/>
          <w:w w:val="95"/>
        </w:rPr>
        <w:t> </w:t>
      </w:r>
      <w:r>
        <w:rPr>
          <w:w w:val="95"/>
        </w:rPr>
        <w:t>Efetividade</w:t>
      </w:r>
    </w:p>
    <w:p>
      <w:pPr>
        <w:pStyle w:val="BodyText"/>
        <w:spacing w:before="2"/>
        <w:ind w:left="802"/>
      </w:pPr>
      <w:r>
        <w:rPr>
          <w:w w:val="95"/>
        </w:rPr>
        <w:t>-Controle</w:t>
      </w:r>
      <w:r>
        <w:rPr>
          <w:spacing w:val="3"/>
          <w:w w:val="95"/>
        </w:rPr>
        <w:t> </w:t>
      </w:r>
      <w:r>
        <w:rPr>
          <w:w w:val="95"/>
        </w:rPr>
        <w:t>de</w:t>
      </w:r>
      <w:r>
        <w:rPr>
          <w:spacing w:val="4"/>
          <w:w w:val="95"/>
        </w:rPr>
        <w:t> </w:t>
      </w:r>
      <w:r>
        <w:rPr>
          <w:w w:val="95"/>
        </w:rPr>
        <w:t>Custos</w:t>
      </w:r>
    </w:p>
    <w:p>
      <w:pPr>
        <w:pStyle w:val="BodyText"/>
        <w:spacing w:before="4"/>
        <w:ind w:left="802"/>
      </w:pPr>
      <w:r>
        <w:rPr>
          <w:w w:val="95"/>
        </w:rPr>
        <w:t>-Ampla</w:t>
      </w:r>
      <w:r>
        <w:rPr>
          <w:spacing w:val="12"/>
          <w:w w:val="95"/>
        </w:rPr>
        <w:t> </w:t>
      </w:r>
      <w:r>
        <w:rPr>
          <w:w w:val="95"/>
        </w:rPr>
        <w:t>Rede</w:t>
      </w:r>
      <w:r>
        <w:rPr>
          <w:spacing w:val="13"/>
          <w:w w:val="95"/>
        </w:rPr>
        <w:t> </w:t>
      </w:r>
      <w:r>
        <w:rPr>
          <w:w w:val="95"/>
        </w:rPr>
        <w:t>de</w:t>
      </w:r>
      <w:r>
        <w:rPr>
          <w:spacing w:val="13"/>
          <w:w w:val="95"/>
        </w:rPr>
        <w:t> </w:t>
      </w:r>
      <w:r>
        <w:rPr>
          <w:w w:val="95"/>
        </w:rPr>
        <w:t>Prestadores</w:t>
      </w:r>
    </w:p>
    <w:p>
      <w:pPr>
        <w:pStyle w:val="Heading1"/>
        <w:numPr>
          <w:ilvl w:val="0"/>
          <w:numId w:val="26"/>
        </w:numPr>
        <w:tabs>
          <w:tab w:pos="1112" w:val="left" w:leader="none"/>
        </w:tabs>
        <w:spacing w:line="240" w:lineRule="auto" w:before="1" w:after="0"/>
        <w:ind w:left="1111" w:right="0" w:hanging="310"/>
        <w:jc w:val="left"/>
      </w:pPr>
      <w:r>
        <w:rPr>
          <w:rFonts w:ascii="Verdana" w:hAnsi="Verdana"/>
          <w:color w:val="0D0D0D"/>
          <w:w w:val="90"/>
        </w:rPr>
        <w:t>–</w:t>
      </w:r>
      <w:r>
        <w:rPr>
          <w:rFonts w:ascii="Verdana" w:hAnsi="Verdana"/>
          <w:color w:val="0D0D0D"/>
          <w:spacing w:val="6"/>
          <w:w w:val="90"/>
        </w:rPr>
        <w:t> </w:t>
      </w:r>
      <w:r>
        <w:rPr>
          <w:w w:val="90"/>
        </w:rPr>
        <w:t>PROVIDÊNCIAS</w:t>
      </w:r>
      <w:r>
        <w:rPr>
          <w:spacing w:val="20"/>
          <w:w w:val="90"/>
        </w:rPr>
        <w:t> </w:t>
      </w:r>
      <w:r>
        <w:rPr>
          <w:w w:val="90"/>
        </w:rPr>
        <w:t>A</w:t>
      </w:r>
      <w:r>
        <w:rPr>
          <w:spacing w:val="16"/>
          <w:w w:val="90"/>
        </w:rPr>
        <w:t> </w:t>
      </w:r>
      <w:r>
        <w:rPr>
          <w:w w:val="90"/>
        </w:rPr>
        <w:t>SEREM</w:t>
      </w:r>
      <w:r>
        <w:rPr>
          <w:spacing w:val="16"/>
          <w:w w:val="90"/>
        </w:rPr>
        <w:t> </w:t>
      </w:r>
      <w:r>
        <w:rPr>
          <w:w w:val="90"/>
        </w:rPr>
        <w:t>ADOTADAS</w:t>
      </w:r>
    </w:p>
    <w:p>
      <w:pPr>
        <w:spacing w:after="0" w:line="240" w:lineRule="auto"/>
        <w:jc w:val="left"/>
        <w:sectPr>
          <w:headerReference w:type="default" r:id="rId37"/>
          <w:footerReference w:type="default" r:id="rId38"/>
          <w:pgSz w:w="11910" w:h="16840"/>
          <w:pgMar w:header="708" w:footer="1520" w:top="1460" w:bottom="1720" w:left="900" w:right="440"/>
        </w:sectPr>
      </w:pPr>
    </w:p>
    <w:p>
      <w:pPr>
        <w:pStyle w:val="BodyText"/>
        <w:spacing w:before="8"/>
        <w:rPr>
          <w:rFonts w:ascii="Tahoma"/>
          <w:b/>
          <w:sz w:val="10"/>
        </w:rPr>
      </w:pPr>
    </w:p>
    <w:p>
      <w:pPr>
        <w:pStyle w:val="BodyText"/>
        <w:spacing w:line="242" w:lineRule="auto" w:before="101"/>
        <w:ind w:left="802" w:right="1261"/>
        <w:jc w:val="both"/>
      </w:pPr>
      <w:r>
        <w:rPr/>
        <w:t>A</w:t>
      </w:r>
      <w:r>
        <w:rPr>
          <w:spacing w:val="1"/>
        </w:rPr>
        <w:t> </w:t>
      </w:r>
      <w:r>
        <w:rPr/>
        <w:t>demanda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acompanhada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equipe</w:t>
      </w:r>
      <w:r>
        <w:rPr>
          <w:spacing w:val="1"/>
        </w:rPr>
        <w:t> </w:t>
      </w:r>
      <w:r>
        <w:rPr/>
        <w:t>técnica</w:t>
      </w:r>
      <w:r>
        <w:rPr>
          <w:spacing w:val="78"/>
        </w:rPr>
        <w:t> </w:t>
      </w:r>
      <w:r>
        <w:rPr/>
        <w:t>responsável</w:t>
      </w:r>
      <w:r>
        <w:rPr>
          <w:spacing w:val="1"/>
        </w:rPr>
        <w:t> </w:t>
      </w:r>
      <w:r>
        <w:rPr/>
        <w:t>devidamente capacitada para tomar as providências necessárias e possíveis</w:t>
      </w:r>
      <w:r>
        <w:rPr>
          <w:spacing w:val="1"/>
        </w:rPr>
        <w:t> </w:t>
      </w:r>
      <w:r>
        <w:rPr/>
        <w:t>para a devida prestação de serviços, incluindo o aceite da proposta, e</w:t>
      </w:r>
      <w:r>
        <w:rPr>
          <w:spacing w:val="1"/>
        </w:rPr>
        <w:t> </w:t>
      </w:r>
      <w:r>
        <w:rPr>
          <w:w w:val="95"/>
        </w:rPr>
        <w:t>eventuais</w:t>
      </w:r>
      <w:r>
        <w:rPr>
          <w:spacing w:val="-8"/>
          <w:w w:val="95"/>
        </w:rPr>
        <w:t> </w:t>
      </w:r>
      <w:r>
        <w:rPr>
          <w:w w:val="95"/>
        </w:rPr>
        <w:t>diligências</w:t>
      </w:r>
      <w:r>
        <w:rPr>
          <w:spacing w:val="-7"/>
          <w:w w:val="95"/>
        </w:rPr>
        <w:t> </w:t>
      </w:r>
      <w:r>
        <w:rPr>
          <w:w w:val="95"/>
        </w:rPr>
        <w:t>no</w:t>
      </w:r>
      <w:r>
        <w:rPr>
          <w:spacing w:val="-8"/>
          <w:w w:val="95"/>
        </w:rPr>
        <w:t> </w:t>
      </w:r>
      <w:r>
        <w:rPr>
          <w:w w:val="95"/>
        </w:rPr>
        <w:t>intuito</w:t>
      </w:r>
      <w:r>
        <w:rPr>
          <w:spacing w:val="-9"/>
          <w:w w:val="95"/>
        </w:rPr>
        <w:t> </w:t>
      </w:r>
      <w:r>
        <w:rPr>
          <w:w w:val="95"/>
        </w:rPr>
        <w:t>de</w:t>
      </w:r>
      <w:r>
        <w:rPr>
          <w:spacing w:val="-7"/>
          <w:w w:val="95"/>
        </w:rPr>
        <w:t> </w:t>
      </w:r>
      <w:r>
        <w:rPr>
          <w:w w:val="95"/>
        </w:rPr>
        <w:t>garantir</w:t>
      </w:r>
      <w:r>
        <w:rPr>
          <w:spacing w:val="-6"/>
          <w:w w:val="95"/>
        </w:rPr>
        <w:t> </w:t>
      </w:r>
      <w:r>
        <w:rPr>
          <w:w w:val="95"/>
        </w:rPr>
        <w:t>a</w:t>
      </w:r>
      <w:r>
        <w:rPr>
          <w:spacing w:val="-7"/>
          <w:w w:val="95"/>
        </w:rPr>
        <w:t> </w:t>
      </w:r>
      <w:r>
        <w:rPr>
          <w:w w:val="95"/>
        </w:rPr>
        <w:t>qualidade</w:t>
      </w:r>
      <w:r>
        <w:rPr>
          <w:spacing w:val="-7"/>
          <w:w w:val="95"/>
        </w:rPr>
        <w:t> </w:t>
      </w:r>
      <w:r>
        <w:rPr>
          <w:w w:val="95"/>
        </w:rPr>
        <w:t>dos</w:t>
      </w:r>
      <w:r>
        <w:rPr>
          <w:spacing w:val="-7"/>
          <w:w w:val="95"/>
        </w:rPr>
        <w:t> </w:t>
      </w:r>
      <w:r>
        <w:rPr>
          <w:w w:val="95"/>
        </w:rPr>
        <w:t>serviços.</w:t>
      </w:r>
    </w:p>
    <w:p>
      <w:pPr>
        <w:pStyle w:val="BodyText"/>
        <w:spacing w:line="242" w:lineRule="auto"/>
        <w:ind w:left="802" w:right="1257"/>
        <w:jc w:val="both"/>
      </w:pPr>
      <w:r>
        <w:rPr/>
        <w:t>Com relação à escolha do prestador de serviços, ficará a cargo dos próprios</w:t>
      </w:r>
      <w:r>
        <w:rPr>
          <w:spacing w:val="1"/>
        </w:rPr>
        <w:t> </w:t>
      </w:r>
      <w:r>
        <w:rPr/>
        <w:t>usuários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intermédio</w:t>
      </w:r>
      <w:r>
        <w:rPr>
          <w:spacing w:val="-7"/>
        </w:rPr>
        <w:t> </w:t>
      </w:r>
      <w:r>
        <w:rPr/>
        <w:t>das</w:t>
      </w:r>
      <w:r>
        <w:rPr>
          <w:spacing w:val="-6"/>
        </w:rPr>
        <w:t> </w:t>
      </w:r>
      <w:r>
        <w:rPr/>
        <w:t>secretárias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saúdes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cada</w:t>
      </w:r>
      <w:r>
        <w:rPr>
          <w:spacing w:val="-7"/>
        </w:rPr>
        <w:t> </w:t>
      </w:r>
      <w:r>
        <w:rPr/>
        <w:t>ente</w:t>
      </w:r>
      <w:r>
        <w:rPr>
          <w:spacing w:val="-9"/>
        </w:rPr>
        <w:t> </w:t>
      </w:r>
      <w:r>
        <w:rPr/>
        <w:t>consorciado,</w:t>
      </w:r>
      <w:r>
        <w:rPr>
          <w:spacing w:val="-75"/>
        </w:rPr>
        <w:t> </w:t>
      </w:r>
      <w:r>
        <w:rPr>
          <w:w w:val="105"/>
        </w:rPr>
        <w:t>enquanto beneficiários diretos da prestação, e não da administração do</w:t>
      </w:r>
      <w:r>
        <w:rPr>
          <w:spacing w:val="1"/>
          <w:w w:val="105"/>
        </w:rPr>
        <w:t> </w:t>
      </w:r>
      <w:r>
        <w:rPr>
          <w:w w:val="105"/>
        </w:rPr>
        <w:t>consórcio.</w:t>
      </w:r>
    </w:p>
    <w:p>
      <w:pPr>
        <w:pStyle w:val="ListParagraph"/>
        <w:numPr>
          <w:ilvl w:val="0"/>
          <w:numId w:val="26"/>
        </w:numPr>
        <w:tabs>
          <w:tab w:pos="1112" w:val="left" w:leader="none"/>
        </w:tabs>
        <w:spacing w:line="240" w:lineRule="auto" w:before="0" w:after="0"/>
        <w:ind w:left="1111" w:right="0" w:hanging="310"/>
        <w:jc w:val="both"/>
        <w:rPr>
          <w:rFonts w:ascii="Tahoma" w:hAnsi="Tahoma"/>
          <w:b/>
          <w:sz w:val="22"/>
        </w:rPr>
      </w:pPr>
      <w:r>
        <w:rPr>
          <w:b/>
          <w:color w:val="0D0D0D"/>
          <w:w w:val="90"/>
          <w:sz w:val="22"/>
        </w:rPr>
        <w:t>–</w:t>
      </w:r>
      <w:r>
        <w:rPr>
          <w:b/>
          <w:color w:val="0D0D0D"/>
          <w:spacing w:val="9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DECLARAÇÃO</w:t>
      </w:r>
      <w:r>
        <w:rPr>
          <w:rFonts w:ascii="Tahoma" w:hAnsi="Tahoma"/>
          <w:b/>
          <w:color w:val="0D0D0D"/>
          <w:spacing w:val="15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DE</w:t>
      </w:r>
      <w:r>
        <w:rPr>
          <w:rFonts w:ascii="Tahoma" w:hAnsi="Tahoma"/>
          <w:b/>
          <w:color w:val="0D0D0D"/>
          <w:spacing w:val="16"/>
          <w:w w:val="90"/>
          <w:sz w:val="22"/>
        </w:rPr>
        <w:t> </w:t>
      </w:r>
      <w:r>
        <w:rPr>
          <w:rFonts w:ascii="Tahoma" w:hAnsi="Tahoma"/>
          <w:b/>
          <w:color w:val="0D0D0D"/>
          <w:w w:val="90"/>
          <w:sz w:val="22"/>
        </w:rPr>
        <w:t>VIABILIDADE:</w:t>
      </w:r>
    </w:p>
    <w:p>
      <w:pPr>
        <w:pStyle w:val="BodyText"/>
        <w:spacing w:line="242" w:lineRule="auto"/>
        <w:ind w:left="802" w:right="1261"/>
        <w:jc w:val="both"/>
      </w:pPr>
      <w:r>
        <w:rPr>
          <w:color w:val="0D0D0D"/>
        </w:rPr>
        <w:t>A</w:t>
      </w:r>
      <w:r>
        <w:rPr>
          <w:color w:val="0D0D0D"/>
          <w:spacing w:val="-7"/>
        </w:rPr>
        <w:t> </w:t>
      </w:r>
      <w:r>
        <w:rPr>
          <w:color w:val="0D0D0D"/>
        </w:rPr>
        <w:t>solução</w:t>
      </w:r>
      <w:r>
        <w:rPr>
          <w:color w:val="0D0D0D"/>
          <w:spacing w:val="-5"/>
        </w:rPr>
        <w:t> </w:t>
      </w:r>
      <w:r>
        <w:rPr>
          <w:color w:val="0D0D0D"/>
        </w:rPr>
        <w:t>da</w:t>
      </w:r>
      <w:r>
        <w:rPr>
          <w:color w:val="0D0D0D"/>
          <w:spacing w:val="-4"/>
        </w:rPr>
        <w:t> </w:t>
      </w:r>
      <w:r>
        <w:rPr>
          <w:color w:val="0D0D0D"/>
        </w:rPr>
        <w:t>demanda</w:t>
      </w:r>
      <w:r>
        <w:rPr>
          <w:color w:val="0D0D0D"/>
          <w:spacing w:val="-3"/>
        </w:rPr>
        <w:t> </w:t>
      </w:r>
      <w:r>
        <w:rPr>
          <w:color w:val="0D0D0D"/>
        </w:rPr>
        <w:t>na</w:t>
      </w:r>
      <w:r>
        <w:rPr>
          <w:color w:val="0D0D0D"/>
          <w:spacing w:val="-4"/>
        </w:rPr>
        <w:t> </w:t>
      </w:r>
      <w:r>
        <w:rPr>
          <w:color w:val="0D0D0D"/>
        </w:rPr>
        <w:t>forma</w:t>
      </w:r>
      <w:r>
        <w:rPr>
          <w:color w:val="0D0D0D"/>
          <w:spacing w:val="-3"/>
        </w:rPr>
        <w:t> </w:t>
      </w:r>
      <w:r>
        <w:rPr>
          <w:color w:val="0D0D0D"/>
        </w:rPr>
        <w:t>apresentada</w:t>
      </w:r>
      <w:r>
        <w:rPr>
          <w:color w:val="0D0D0D"/>
          <w:spacing w:val="-4"/>
        </w:rPr>
        <w:t> </w:t>
      </w:r>
      <w:r>
        <w:rPr>
          <w:color w:val="0D0D0D"/>
        </w:rPr>
        <w:t>neste</w:t>
      </w:r>
      <w:r>
        <w:rPr>
          <w:color w:val="0D0D0D"/>
          <w:spacing w:val="-4"/>
        </w:rPr>
        <w:t> </w:t>
      </w:r>
      <w:r>
        <w:rPr>
          <w:color w:val="0D0D0D"/>
        </w:rPr>
        <w:t>ETP</w:t>
      </w:r>
      <w:r>
        <w:rPr>
          <w:color w:val="0D0D0D"/>
          <w:spacing w:val="-5"/>
        </w:rPr>
        <w:t> </w:t>
      </w:r>
      <w:r>
        <w:rPr>
          <w:color w:val="0D0D0D"/>
        </w:rPr>
        <w:t>é</w:t>
      </w:r>
      <w:r>
        <w:rPr>
          <w:color w:val="0D0D0D"/>
          <w:spacing w:val="-4"/>
        </w:rPr>
        <w:t> </w:t>
      </w:r>
      <w:r>
        <w:rPr>
          <w:color w:val="0D0D0D"/>
        </w:rPr>
        <w:t>viável</w:t>
      </w:r>
      <w:r>
        <w:rPr>
          <w:color w:val="0D0D0D"/>
          <w:spacing w:val="-2"/>
        </w:rPr>
        <w:t> </w:t>
      </w:r>
      <w:r>
        <w:rPr>
          <w:color w:val="0D0D0D"/>
        </w:rPr>
        <w:t>do</w:t>
      </w:r>
      <w:r>
        <w:rPr>
          <w:color w:val="0D0D0D"/>
          <w:spacing w:val="-5"/>
        </w:rPr>
        <w:t> </w:t>
      </w:r>
      <w:r>
        <w:rPr>
          <w:color w:val="0D0D0D"/>
        </w:rPr>
        <w:t>ponto</w:t>
      </w:r>
      <w:r>
        <w:rPr>
          <w:color w:val="0D0D0D"/>
          <w:spacing w:val="-5"/>
        </w:rPr>
        <w:t> </w:t>
      </w:r>
      <w:r>
        <w:rPr>
          <w:color w:val="0D0D0D"/>
        </w:rPr>
        <w:t>de</w:t>
      </w:r>
      <w:r>
        <w:rPr>
          <w:color w:val="0D0D0D"/>
          <w:spacing w:val="-75"/>
        </w:rPr>
        <w:t> </w:t>
      </w:r>
      <w:r>
        <w:rPr>
          <w:color w:val="0D0D0D"/>
        </w:rPr>
        <w:t>vista</w:t>
      </w:r>
      <w:r>
        <w:rPr>
          <w:color w:val="0D0D0D"/>
          <w:spacing w:val="29"/>
        </w:rPr>
        <w:t> </w:t>
      </w:r>
      <w:r>
        <w:rPr>
          <w:color w:val="0D0D0D"/>
        </w:rPr>
        <w:t>técnico,</w:t>
      </w:r>
      <w:r>
        <w:rPr>
          <w:color w:val="0D0D0D"/>
          <w:spacing w:val="28"/>
        </w:rPr>
        <w:t> </w:t>
      </w:r>
      <w:r>
        <w:rPr>
          <w:color w:val="0D0D0D"/>
        </w:rPr>
        <w:t>além</w:t>
      </w:r>
      <w:r>
        <w:rPr>
          <w:color w:val="0D0D0D"/>
          <w:spacing w:val="29"/>
        </w:rPr>
        <w:t> </w:t>
      </w:r>
      <w:r>
        <w:rPr>
          <w:color w:val="0D0D0D"/>
        </w:rPr>
        <w:t>de</w:t>
      </w:r>
      <w:r>
        <w:rPr>
          <w:color w:val="0D0D0D"/>
          <w:spacing w:val="30"/>
        </w:rPr>
        <w:t> </w:t>
      </w:r>
      <w:r>
        <w:rPr>
          <w:color w:val="0D0D0D"/>
        </w:rPr>
        <w:t>atender</w:t>
      </w:r>
      <w:r>
        <w:rPr>
          <w:color w:val="0D0D0D"/>
          <w:spacing w:val="30"/>
        </w:rPr>
        <w:t> </w:t>
      </w:r>
      <w:r>
        <w:rPr>
          <w:color w:val="0D0D0D"/>
        </w:rPr>
        <w:t>os</w:t>
      </w:r>
      <w:r>
        <w:rPr>
          <w:color w:val="0D0D0D"/>
          <w:spacing w:val="29"/>
        </w:rPr>
        <w:t> </w:t>
      </w:r>
      <w:r>
        <w:rPr>
          <w:color w:val="0D0D0D"/>
        </w:rPr>
        <w:t>princípios</w:t>
      </w:r>
      <w:r>
        <w:rPr>
          <w:color w:val="0D0D0D"/>
          <w:spacing w:val="30"/>
        </w:rPr>
        <w:t> </w:t>
      </w:r>
      <w:r>
        <w:rPr>
          <w:color w:val="0D0D0D"/>
        </w:rPr>
        <w:t>da</w:t>
      </w:r>
      <w:r>
        <w:rPr>
          <w:color w:val="0D0D0D"/>
          <w:spacing w:val="30"/>
        </w:rPr>
        <w:t> </w:t>
      </w:r>
      <w:r>
        <w:rPr>
          <w:color w:val="0D0D0D"/>
        </w:rPr>
        <w:t>razoabilidade</w:t>
      </w:r>
      <w:r>
        <w:rPr>
          <w:color w:val="0D0D0D"/>
          <w:spacing w:val="29"/>
        </w:rPr>
        <w:t> </w:t>
      </w:r>
      <w:r>
        <w:rPr>
          <w:color w:val="0D0D0D"/>
        </w:rPr>
        <w:t>e</w:t>
      </w:r>
      <w:r>
        <w:rPr>
          <w:color w:val="0D0D0D"/>
          <w:spacing w:val="28"/>
        </w:rPr>
        <w:t> </w:t>
      </w:r>
      <w:r>
        <w:rPr>
          <w:color w:val="0D0D0D"/>
        </w:rPr>
        <w:t>adequação</w:t>
      </w:r>
      <w:r>
        <w:rPr>
          <w:color w:val="0D0D0D"/>
          <w:spacing w:val="-75"/>
        </w:rPr>
        <w:t> </w:t>
      </w:r>
      <w:r>
        <w:rPr>
          <w:color w:val="0D0D0D"/>
        </w:rPr>
        <w:t>da</w:t>
      </w:r>
      <w:r>
        <w:rPr>
          <w:color w:val="0D0D0D"/>
          <w:spacing w:val="-11"/>
        </w:rPr>
        <w:t> </w:t>
      </w:r>
      <w:r>
        <w:rPr>
          <w:color w:val="0D0D0D"/>
        </w:rPr>
        <w:t>contratação</w:t>
      </w:r>
      <w:r>
        <w:rPr>
          <w:color w:val="0D0D0D"/>
          <w:spacing w:val="-11"/>
        </w:rPr>
        <w:t> </w:t>
      </w:r>
      <w:r>
        <w:rPr>
          <w:color w:val="0D0D0D"/>
        </w:rPr>
        <w:t>para</w:t>
      </w:r>
      <w:r>
        <w:rPr>
          <w:color w:val="0D0D0D"/>
          <w:spacing w:val="-14"/>
        </w:rPr>
        <w:t> </w:t>
      </w:r>
      <w:r>
        <w:rPr>
          <w:color w:val="0D0D0D"/>
        </w:rPr>
        <w:t>o</w:t>
      </w:r>
      <w:r>
        <w:rPr>
          <w:color w:val="0D0D0D"/>
          <w:spacing w:val="-10"/>
        </w:rPr>
        <w:t> </w:t>
      </w:r>
      <w:r>
        <w:rPr>
          <w:color w:val="0D0D0D"/>
        </w:rPr>
        <w:t>atendimento</w:t>
      </w:r>
      <w:r>
        <w:rPr>
          <w:color w:val="0D0D0D"/>
          <w:spacing w:val="-11"/>
        </w:rPr>
        <w:t> </w:t>
      </w:r>
      <w:r>
        <w:rPr>
          <w:color w:val="0D0D0D"/>
        </w:rPr>
        <w:t>da</w:t>
      </w:r>
      <w:r>
        <w:rPr>
          <w:color w:val="0D0D0D"/>
          <w:spacing w:val="-11"/>
        </w:rPr>
        <w:t> </w:t>
      </w:r>
      <w:r>
        <w:rPr>
          <w:color w:val="0D0D0D"/>
        </w:rPr>
        <w:t>necessidade</w:t>
      </w:r>
      <w:r>
        <w:rPr>
          <w:color w:val="0D0D0D"/>
          <w:spacing w:val="-10"/>
        </w:rPr>
        <w:t> </w:t>
      </w:r>
      <w:r>
        <w:rPr>
          <w:color w:val="0D0D0D"/>
        </w:rPr>
        <w:t>a</w:t>
      </w:r>
      <w:r>
        <w:rPr>
          <w:color w:val="0D0D0D"/>
          <w:spacing w:val="-10"/>
        </w:rPr>
        <w:t> </w:t>
      </w:r>
      <w:r>
        <w:rPr>
          <w:color w:val="0D0D0D"/>
        </w:rPr>
        <w:t>que</w:t>
      </w:r>
      <w:r>
        <w:rPr>
          <w:color w:val="0D0D0D"/>
          <w:spacing w:val="-10"/>
        </w:rPr>
        <w:t> </w:t>
      </w:r>
      <w:r>
        <w:rPr>
          <w:color w:val="0D0D0D"/>
        </w:rPr>
        <w:t>se</w:t>
      </w:r>
      <w:r>
        <w:rPr>
          <w:color w:val="0D0D0D"/>
          <w:spacing w:val="-10"/>
        </w:rPr>
        <w:t> </w:t>
      </w:r>
      <w:r>
        <w:rPr>
          <w:color w:val="0D0D0D"/>
        </w:rPr>
        <w:t>destina.</w:t>
      </w:r>
    </w:p>
    <w:p>
      <w:pPr>
        <w:pStyle w:val="BodyText"/>
        <w:spacing w:before="1"/>
      </w:pPr>
    </w:p>
    <w:p>
      <w:pPr>
        <w:pStyle w:val="BodyText"/>
        <w:ind w:left="802"/>
        <w:jc w:val="both"/>
      </w:pPr>
      <w:r>
        <w:rPr>
          <w:w w:val="95"/>
        </w:rPr>
        <w:t>João</w:t>
      </w:r>
      <w:r>
        <w:rPr>
          <w:spacing w:val="5"/>
          <w:w w:val="95"/>
        </w:rPr>
        <w:t> </w:t>
      </w:r>
      <w:r>
        <w:rPr>
          <w:w w:val="95"/>
        </w:rPr>
        <w:t>Monlevade,</w:t>
      </w:r>
      <w:r>
        <w:rPr>
          <w:spacing w:val="7"/>
          <w:w w:val="95"/>
        </w:rPr>
        <w:t> </w:t>
      </w:r>
      <w:r>
        <w:rPr>
          <w:w w:val="95"/>
        </w:rPr>
        <w:t>25</w:t>
      </w:r>
      <w:r>
        <w:rPr>
          <w:spacing w:val="9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abril</w:t>
      </w:r>
      <w:r>
        <w:rPr>
          <w:spacing w:val="10"/>
          <w:w w:val="95"/>
        </w:rPr>
        <w:t> </w:t>
      </w:r>
      <w:r>
        <w:rPr>
          <w:w w:val="95"/>
        </w:rPr>
        <w:t>de</w:t>
      </w:r>
      <w:r>
        <w:rPr>
          <w:spacing w:val="8"/>
          <w:w w:val="95"/>
        </w:rPr>
        <w:t> </w:t>
      </w:r>
      <w:r>
        <w:rPr>
          <w:w w:val="95"/>
        </w:rPr>
        <w:t>2024.</w:t>
      </w:r>
    </w:p>
    <w:p>
      <w:pPr>
        <w:pStyle w:val="BodyText"/>
        <w:spacing w:before="6"/>
        <w:rPr>
          <w:sz w:val="35"/>
        </w:rPr>
      </w:pPr>
    </w:p>
    <w:p>
      <w:pPr>
        <w:pStyle w:val="BodyText"/>
        <w:spacing w:line="386" w:lineRule="auto"/>
        <w:ind w:left="802" w:right="5835"/>
      </w:pP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5"/>
          <w:w w:val="53"/>
        </w:rPr>
        <w:t>I</w:t>
      </w:r>
      <w:r>
        <w:rPr>
          <w:w w:val="92"/>
        </w:rPr>
        <w:t>NE</w:t>
      </w:r>
      <w:r>
        <w:rPr>
          <w:spacing w:val="-19"/>
        </w:rPr>
        <w:t> </w:t>
      </w:r>
      <w:r>
        <w:rPr>
          <w:w w:val="102"/>
        </w:rPr>
        <w:t>C</w:t>
      </w:r>
      <w:r>
        <w:rPr>
          <w:spacing w:val="-4"/>
          <w:w w:val="102"/>
        </w:rPr>
        <w:t>R</w:t>
      </w:r>
      <w:r>
        <w:rPr>
          <w:spacing w:val="2"/>
          <w:w w:val="53"/>
        </w:rPr>
        <w:t>I</w:t>
      </w:r>
      <w:r>
        <w:rPr>
          <w:spacing w:val="-1"/>
          <w:w w:val="71"/>
        </w:rPr>
        <w:t>S</w:t>
      </w:r>
      <w:r>
        <w:rPr>
          <w:spacing w:val="-3"/>
          <w:w w:val="71"/>
        </w:rPr>
        <w:t>T</w:t>
      </w:r>
      <w:r>
        <w:rPr>
          <w:spacing w:val="2"/>
          <w:w w:val="53"/>
        </w:rPr>
        <w:t>I</w:t>
      </w:r>
      <w:r>
        <w:rPr>
          <w:w w:val="103"/>
        </w:rPr>
        <w:t>NA</w:t>
      </w:r>
      <w:r>
        <w:rPr>
          <w:spacing w:val="-23"/>
        </w:rPr>
        <w:t> </w:t>
      </w:r>
      <w:r>
        <w:rPr>
          <w:spacing w:val="2"/>
          <w:w w:val="84"/>
        </w:rPr>
        <w:t>B</w:t>
      </w:r>
      <w:r>
        <w:rPr>
          <w:spacing w:val="-6"/>
          <w:w w:val="108"/>
        </w:rPr>
        <w:t>A</w:t>
      </w:r>
      <w:r>
        <w:rPr>
          <w:w w:val="87"/>
        </w:rPr>
        <w:t>RR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>
          <w:spacing w:val="-17"/>
        </w:rPr>
        <w:t> </w:t>
      </w:r>
      <w:r>
        <w:rPr>
          <w:w w:val="112"/>
        </w:rPr>
        <w:t>C</w:t>
      </w:r>
      <w:r>
        <w:rPr>
          <w:spacing w:val="-6"/>
          <w:w w:val="112"/>
        </w:rPr>
        <w:t>A</w:t>
      </w:r>
      <w:r>
        <w:rPr>
          <w:spacing w:val="3"/>
          <w:w w:val="83"/>
        </w:rPr>
        <w:t>L</w:t>
      </w:r>
      <w:r>
        <w:rPr>
          <w:spacing w:val="-6"/>
          <w:w w:val="108"/>
        </w:rPr>
        <w:t>A</w:t>
      </w:r>
      <w:r>
        <w:rPr>
          <w:spacing w:val="1"/>
          <w:w w:val="96"/>
        </w:rPr>
        <w:t>D</w:t>
      </w:r>
      <w:r>
        <w:rPr>
          <w:spacing w:val="-4"/>
          <w:w w:val="85"/>
        </w:rPr>
        <w:t>E</w:t>
      </w:r>
      <w:r>
        <w:rPr>
          <w:spacing w:val="5"/>
          <w:w w:val="53"/>
        </w:rPr>
        <w:t>I</w:t>
      </w:r>
      <w:r>
        <w:rPr>
          <w:w w:val="98"/>
        </w:rPr>
        <w:t>RA </w:t>
      </w:r>
      <w:r>
        <w:rPr>
          <w:spacing w:val="-1"/>
          <w:w w:val="89"/>
        </w:rPr>
        <w:t>SECRET</w:t>
      </w:r>
      <w:r>
        <w:rPr>
          <w:spacing w:val="-6"/>
          <w:w w:val="89"/>
        </w:rPr>
        <w:t>A</w:t>
      </w:r>
      <w:r>
        <w:rPr>
          <w:spacing w:val="-2"/>
          <w:w w:val="87"/>
        </w:rPr>
        <w:t>R</w:t>
      </w:r>
      <w:r>
        <w:rPr>
          <w:spacing w:val="5"/>
          <w:w w:val="53"/>
        </w:rPr>
        <w:t>I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1"/>
          <w:w w:val="85"/>
        </w:rPr>
        <w:t>E</w:t>
      </w:r>
      <w:r>
        <w:rPr>
          <w:w w:val="87"/>
        </w:rPr>
        <w:t>X</w:t>
      </w:r>
      <w:r>
        <w:rPr>
          <w:spacing w:val="-1"/>
          <w:w w:val="87"/>
        </w:rPr>
        <w:t>E</w:t>
      </w:r>
      <w:r>
        <w:rPr>
          <w:w w:val="92"/>
        </w:rPr>
        <w:t>CU</w:t>
      </w:r>
      <w:r>
        <w:rPr>
          <w:spacing w:val="-4"/>
          <w:w w:val="92"/>
        </w:rPr>
        <w:t>T</w:t>
      </w:r>
      <w:r>
        <w:rPr>
          <w:spacing w:val="5"/>
          <w:w w:val="53"/>
        </w:rPr>
        <w:t>I</w:t>
      </w:r>
      <w:r>
        <w:rPr>
          <w:spacing w:val="-4"/>
          <w:w w:val="103"/>
        </w:rPr>
        <w:t>V</w:t>
      </w:r>
      <w:r>
        <w:rPr>
          <w:w w:val="108"/>
        </w:rPr>
        <w:t>A</w:t>
      </w:r>
      <w:r>
        <w:rPr>
          <w:spacing w:val="-20"/>
        </w:rPr>
        <w:t> </w:t>
      </w:r>
      <w:r>
        <w:rPr>
          <w:spacing w:val="-2"/>
          <w:w w:val="96"/>
        </w:rPr>
        <w:t>D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w w:val="93"/>
        </w:rPr>
        <w:t>C</w:t>
      </w:r>
      <w:r>
        <w:rPr>
          <w:spacing w:val="3"/>
          <w:w w:val="9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</w:p>
    <w:p>
      <w:pPr>
        <w:spacing w:after="0" w:line="386" w:lineRule="auto"/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Heading1"/>
        <w:spacing w:line="487" w:lineRule="auto" w:before="102"/>
        <w:ind w:right="3350"/>
      </w:pPr>
      <w:r>
        <w:rPr>
          <w:spacing w:val="-1"/>
          <w:w w:val="90"/>
        </w:rPr>
        <w:t>PROCESSO</w:t>
      </w:r>
      <w:r>
        <w:rPr>
          <w:spacing w:val="-7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spacing w:line="265" w:lineRule="exact" w:before="0"/>
        <w:ind w:left="2895" w:right="3348" w:firstLine="0"/>
        <w:jc w:val="center"/>
        <w:rPr>
          <w:rFonts w:ascii="Tahoma" w:hAnsi="Tahoma"/>
          <w:b/>
          <w:sz w:val="22"/>
        </w:rPr>
      </w:pPr>
      <w:r>
        <w:rPr>
          <w:rFonts w:ascii="Tahoma" w:hAnsi="Tahoma"/>
          <w:b/>
          <w:w w:val="90"/>
          <w:sz w:val="22"/>
        </w:rPr>
        <w:t>ANEXO</w:t>
      </w:r>
      <w:r>
        <w:rPr>
          <w:rFonts w:ascii="Tahoma" w:hAnsi="Tahoma"/>
          <w:b/>
          <w:spacing w:val="14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XXXVI</w:t>
      </w:r>
      <w:r>
        <w:rPr>
          <w:rFonts w:ascii="Tahoma" w:hAnsi="Tahoma"/>
          <w:b/>
          <w:spacing w:val="17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-</w:t>
      </w:r>
      <w:r>
        <w:rPr>
          <w:rFonts w:ascii="Tahoma" w:hAnsi="Tahoma"/>
          <w:b/>
          <w:spacing w:val="17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TERMO</w:t>
      </w:r>
      <w:r>
        <w:rPr>
          <w:rFonts w:ascii="Tahoma" w:hAnsi="Tahoma"/>
          <w:b/>
          <w:spacing w:val="15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DE</w:t>
      </w:r>
      <w:r>
        <w:rPr>
          <w:rFonts w:ascii="Tahoma" w:hAnsi="Tahoma"/>
          <w:b/>
          <w:spacing w:val="19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REFERÊNCIA</w:t>
      </w:r>
    </w:p>
    <w:p>
      <w:pPr>
        <w:pStyle w:val="BodyText"/>
        <w:spacing w:before="8"/>
        <w:rPr>
          <w:rFonts w:ascii="Tahoma"/>
          <w:b/>
        </w:rPr>
      </w:pPr>
    </w:p>
    <w:p>
      <w:pPr>
        <w:pStyle w:val="Heading1"/>
        <w:numPr>
          <w:ilvl w:val="0"/>
          <w:numId w:val="27"/>
        </w:numPr>
        <w:tabs>
          <w:tab w:pos="1052" w:val="left" w:leader="none"/>
        </w:tabs>
        <w:spacing w:line="240" w:lineRule="auto" w:before="0" w:after="0"/>
        <w:ind w:left="1051" w:right="0" w:hanging="250"/>
        <w:jc w:val="left"/>
        <w:rPr>
          <w:b w:val="0"/>
        </w:rPr>
      </w:pPr>
      <w:r>
        <w:rPr/>
        <w:t>OBJETO</w:t>
      </w:r>
      <w:r>
        <w:rPr>
          <w:rFonts w:ascii="Verdana"/>
          <w:b w:val="0"/>
        </w:rPr>
        <w:t>:</w:t>
      </w:r>
    </w:p>
    <w:p>
      <w:pPr>
        <w:pStyle w:val="ListParagraph"/>
        <w:numPr>
          <w:ilvl w:val="1"/>
          <w:numId w:val="27"/>
        </w:numPr>
        <w:tabs>
          <w:tab w:pos="1534" w:val="left" w:leader="none"/>
        </w:tabs>
        <w:spacing w:line="242" w:lineRule="auto" w:before="2" w:after="0"/>
        <w:ind w:left="802" w:right="1255" w:firstLine="0"/>
        <w:jc w:val="both"/>
        <w:rPr>
          <w:sz w:val="22"/>
        </w:rPr>
      </w:pPr>
      <w:r>
        <w:rPr>
          <w:sz w:val="22"/>
        </w:rPr>
        <w:t>Contratação de empresa para prestação de serviços de exames e</w:t>
      </w:r>
      <w:r>
        <w:rPr>
          <w:spacing w:val="1"/>
          <w:sz w:val="22"/>
        </w:rPr>
        <w:t> </w:t>
      </w:r>
      <w:r>
        <w:rPr>
          <w:sz w:val="22"/>
        </w:rPr>
        <w:t>procedimentos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alta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média</w:t>
      </w:r>
      <w:r>
        <w:rPr>
          <w:spacing w:val="1"/>
          <w:sz w:val="22"/>
        </w:rPr>
        <w:t> </w:t>
      </w:r>
      <w:r>
        <w:rPr>
          <w:sz w:val="22"/>
        </w:rPr>
        <w:t>complexidade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atendimento</w:t>
      </w:r>
      <w:r>
        <w:rPr>
          <w:spacing w:val="1"/>
          <w:sz w:val="22"/>
        </w:rPr>
        <w:t> </w:t>
      </w:r>
      <w:r>
        <w:rPr>
          <w:sz w:val="22"/>
        </w:rPr>
        <w:t>nos</w:t>
      </w:r>
      <w:r>
        <w:rPr>
          <w:spacing w:val="1"/>
          <w:sz w:val="22"/>
        </w:rPr>
        <w:t> </w:t>
      </w:r>
      <w:r>
        <w:rPr>
          <w:w w:val="95"/>
          <w:sz w:val="22"/>
        </w:rPr>
        <w:t>municípios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João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Monlevade,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Itabira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e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Belo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Horizonte.</w:t>
      </w:r>
    </w:p>
    <w:p>
      <w:pPr>
        <w:pStyle w:val="BodyText"/>
        <w:rPr>
          <w:sz w:val="26"/>
        </w:rPr>
      </w:pPr>
    </w:p>
    <w:p>
      <w:pPr>
        <w:pStyle w:val="Heading1"/>
        <w:spacing w:before="194"/>
        <w:ind w:left="2894" w:right="3350"/>
      </w:pPr>
      <w:r>
        <w:rPr>
          <w:w w:val="90"/>
        </w:rPr>
        <w:t>ANEXO</w:t>
      </w:r>
      <w:r>
        <w:rPr>
          <w:spacing w:val="21"/>
          <w:w w:val="90"/>
        </w:rPr>
        <w:t> </w:t>
      </w:r>
      <w:r>
        <w:rPr>
          <w:w w:val="90"/>
        </w:rPr>
        <w:t>I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11"/>
        <w:rPr>
          <w:rFonts w:ascii="Tahoma"/>
          <w:b/>
          <w:sz w:val="10"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9"/>
        <w:gridCol w:w="5708"/>
        <w:gridCol w:w="1985"/>
      </w:tblGrid>
      <w:tr>
        <w:trPr>
          <w:trHeight w:val="309" w:hRule="atLeast"/>
        </w:trPr>
        <w:tc>
          <w:tcPr>
            <w:tcW w:w="809" w:type="dxa"/>
          </w:tcPr>
          <w:p>
            <w:pPr>
              <w:pStyle w:val="TableParagraph"/>
              <w:spacing w:before="3"/>
              <w:ind w:left="128" w:right="118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708" w:type="dxa"/>
          </w:tcPr>
          <w:p>
            <w:pPr>
              <w:pStyle w:val="TableParagraph"/>
              <w:spacing w:before="3"/>
              <w:ind w:left="105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1985" w:type="dxa"/>
          </w:tcPr>
          <w:p>
            <w:pPr>
              <w:pStyle w:val="TableParagraph"/>
              <w:spacing w:before="3"/>
              <w:ind w:left="439" w:right="429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Valor</w:t>
            </w:r>
            <w:r>
              <w:rPr>
                <w:rFonts w:ascii="Tahoma"/>
                <w:b/>
                <w:spacing w:val="10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Unit.</w:t>
            </w:r>
          </w:p>
        </w:tc>
      </w:tr>
      <w:tr>
        <w:trPr>
          <w:trHeight w:val="311" w:hRule="atLeast"/>
        </w:trPr>
        <w:tc>
          <w:tcPr>
            <w:tcW w:w="809" w:type="dxa"/>
          </w:tcPr>
          <w:p>
            <w:pPr>
              <w:pStyle w:val="TableParagraph"/>
              <w:spacing w:before="2"/>
              <w:ind w:left="125" w:right="11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708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z w:val="22"/>
              </w:rPr>
              <w:t>Anatómo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Patológico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(tecido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humano)</w:t>
            </w:r>
          </w:p>
        </w:tc>
        <w:tc>
          <w:tcPr>
            <w:tcW w:w="1985" w:type="dxa"/>
          </w:tcPr>
          <w:p>
            <w:pPr>
              <w:pStyle w:val="TableParagraph"/>
              <w:spacing w:before="2"/>
              <w:ind w:left="439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40,00</w:t>
            </w:r>
          </w:p>
        </w:tc>
      </w:tr>
      <w:tr>
        <w:trPr>
          <w:trHeight w:val="309" w:hRule="atLeast"/>
        </w:trPr>
        <w:tc>
          <w:tcPr>
            <w:tcW w:w="809" w:type="dxa"/>
          </w:tcPr>
          <w:p>
            <w:pPr>
              <w:pStyle w:val="TableParagraph"/>
              <w:spacing w:before="2"/>
              <w:ind w:left="125" w:right="11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708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z w:val="22"/>
              </w:rPr>
              <w:t>Anátomo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Patológico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Colo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Uterino</w:t>
            </w:r>
          </w:p>
        </w:tc>
        <w:tc>
          <w:tcPr>
            <w:tcW w:w="1985" w:type="dxa"/>
          </w:tcPr>
          <w:p>
            <w:pPr>
              <w:pStyle w:val="TableParagraph"/>
              <w:spacing w:before="2"/>
              <w:ind w:left="439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52,00</w:t>
            </w:r>
          </w:p>
        </w:tc>
      </w:tr>
      <w:tr>
        <w:trPr>
          <w:trHeight w:val="309" w:hRule="atLeast"/>
        </w:trPr>
        <w:tc>
          <w:tcPr>
            <w:tcW w:w="809" w:type="dxa"/>
          </w:tcPr>
          <w:p>
            <w:pPr>
              <w:pStyle w:val="TableParagraph"/>
              <w:spacing w:before="2"/>
              <w:ind w:left="125" w:right="11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708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Biópsia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Aspirativa</w:t>
            </w:r>
          </w:p>
        </w:tc>
        <w:tc>
          <w:tcPr>
            <w:tcW w:w="1985" w:type="dxa"/>
          </w:tcPr>
          <w:p>
            <w:pPr>
              <w:pStyle w:val="TableParagraph"/>
              <w:spacing w:before="2"/>
              <w:ind w:left="439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32,00</w:t>
            </w:r>
          </w:p>
        </w:tc>
      </w:tr>
      <w:tr>
        <w:trPr>
          <w:trHeight w:val="621" w:hRule="atLeast"/>
        </w:trPr>
        <w:tc>
          <w:tcPr>
            <w:tcW w:w="809" w:type="dxa"/>
          </w:tcPr>
          <w:p>
            <w:pPr>
              <w:pStyle w:val="TableParagraph"/>
              <w:spacing w:before="4"/>
              <w:ind w:left="125" w:right="11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708" w:type="dxa"/>
          </w:tcPr>
          <w:p>
            <w:pPr>
              <w:pStyle w:val="TableParagraph"/>
              <w:spacing w:before="4"/>
              <w:ind w:left="105"/>
              <w:rPr>
                <w:sz w:val="22"/>
              </w:rPr>
            </w:pPr>
            <w:r>
              <w:rPr>
                <w:sz w:val="22"/>
              </w:rPr>
              <w:t>Citopatológico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líquidos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(Ascítico,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pleural,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urina,</w:t>
            </w:r>
          </w:p>
          <w:p>
            <w:pPr>
              <w:pStyle w:val="TableParagraph"/>
              <w:spacing w:before="42"/>
              <w:ind w:left="105"/>
              <w:rPr>
                <w:sz w:val="22"/>
              </w:rPr>
            </w:pPr>
            <w:r>
              <w:rPr>
                <w:sz w:val="22"/>
              </w:rPr>
              <w:t>secreção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mama.</w:t>
            </w:r>
          </w:p>
        </w:tc>
        <w:tc>
          <w:tcPr>
            <w:tcW w:w="1985" w:type="dxa"/>
          </w:tcPr>
          <w:p>
            <w:pPr>
              <w:pStyle w:val="TableParagraph"/>
              <w:spacing w:before="4"/>
              <w:ind w:left="439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32,00</w:t>
            </w:r>
          </w:p>
        </w:tc>
      </w:tr>
      <w:tr>
        <w:trPr>
          <w:trHeight w:val="309" w:hRule="atLeast"/>
        </w:trPr>
        <w:tc>
          <w:tcPr>
            <w:tcW w:w="809" w:type="dxa"/>
          </w:tcPr>
          <w:p>
            <w:pPr>
              <w:pStyle w:val="TableParagraph"/>
              <w:spacing w:before="2"/>
              <w:ind w:left="125" w:right="11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708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z w:val="22"/>
              </w:rPr>
              <w:t>Citologia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Cervico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Vaginal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(Citopatológico)</w:t>
            </w:r>
          </w:p>
        </w:tc>
        <w:tc>
          <w:tcPr>
            <w:tcW w:w="1985" w:type="dxa"/>
          </w:tcPr>
          <w:p>
            <w:pPr>
              <w:pStyle w:val="TableParagraph"/>
              <w:spacing w:before="2"/>
              <w:ind w:left="439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15,00</w:t>
            </w:r>
          </w:p>
        </w:tc>
      </w:tr>
      <w:tr>
        <w:trPr>
          <w:trHeight w:val="311" w:hRule="atLeast"/>
        </w:trPr>
        <w:tc>
          <w:tcPr>
            <w:tcW w:w="809" w:type="dxa"/>
          </w:tcPr>
          <w:p>
            <w:pPr>
              <w:pStyle w:val="TableParagraph"/>
              <w:spacing w:before="4"/>
              <w:ind w:left="124" w:right="11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5708" w:type="dxa"/>
          </w:tcPr>
          <w:p>
            <w:pPr>
              <w:pStyle w:val="TableParagraph"/>
              <w:spacing w:before="4"/>
              <w:ind w:left="105"/>
              <w:rPr>
                <w:sz w:val="22"/>
              </w:rPr>
            </w:pPr>
            <w:r>
              <w:rPr>
                <w:spacing w:val="-1"/>
                <w:w w:val="85"/>
                <w:sz w:val="22"/>
              </w:rPr>
              <w:t>E</w:t>
            </w:r>
            <w:r>
              <w:rPr>
                <w:w w:val="97"/>
                <w:sz w:val="22"/>
              </w:rPr>
              <w:t>xa</w:t>
            </w:r>
            <w:r>
              <w:rPr>
                <w:spacing w:val="-1"/>
                <w:w w:val="97"/>
                <w:sz w:val="22"/>
              </w:rPr>
              <w:t>m</w:t>
            </w:r>
            <w:r>
              <w:rPr>
                <w:w w:val="109"/>
                <w:sz w:val="22"/>
              </w:rPr>
              <w:t>e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w w:val="100"/>
                <w:sz w:val="22"/>
              </w:rPr>
              <w:t>un</w:t>
            </w:r>
            <w:r>
              <w:rPr>
                <w:spacing w:val="-1"/>
                <w:w w:val="100"/>
                <w:sz w:val="22"/>
              </w:rPr>
              <w:t>o</w:t>
            </w:r>
            <w:r>
              <w:rPr>
                <w:spacing w:val="-3"/>
                <w:w w:val="96"/>
                <w:sz w:val="22"/>
              </w:rPr>
              <w:t>h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74"/>
                <w:sz w:val="22"/>
              </w:rPr>
              <w:t>s</w:t>
            </w:r>
            <w:r>
              <w:rPr>
                <w:w w:val="99"/>
                <w:sz w:val="22"/>
              </w:rPr>
              <w:t>t</w:t>
            </w:r>
            <w:r>
              <w:rPr>
                <w:spacing w:val="-2"/>
                <w:w w:val="99"/>
                <w:sz w:val="22"/>
              </w:rPr>
              <w:t>o</w:t>
            </w:r>
            <w:r>
              <w:rPr>
                <w:spacing w:val="-2"/>
                <w:w w:val="109"/>
                <w:sz w:val="22"/>
              </w:rPr>
              <w:t>q</w:t>
            </w:r>
            <w:r>
              <w:rPr>
                <w:w w:val="89"/>
                <w:sz w:val="22"/>
              </w:rPr>
              <w:t>u</w:t>
            </w:r>
            <w:r>
              <w:rPr>
                <w:spacing w:val="-1"/>
                <w:w w:val="89"/>
                <w:sz w:val="22"/>
              </w:rPr>
              <w:t>í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24"/>
                <w:sz w:val="22"/>
              </w:rPr>
              <w:t>c</w:t>
            </w:r>
            <w:r>
              <w:rPr>
                <w:w w:val="108"/>
                <w:sz w:val="22"/>
              </w:rPr>
              <w:t>o</w:t>
            </w:r>
          </w:p>
        </w:tc>
        <w:tc>
          <w:tcPr>
            <w:tcW w:w="1985" w:type="dxa"/>
          </w:tcPr>
          <w:p>
            <w:pPr>
              <w:pStyle w:val="TableParagraph"/>
              <w:spacing w:before="4"/>
              <w:ind w:left="440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750,00</w:t>
            </w:r>
          </w:p>
        </w:tc>
      </w:tr>
      <w:tr>
        <w:trPr>
          <w:trHeight w:val="309" w:hRule="atLeast"/>
        </w:trPr>
        <w:tc>
          <w:tcPr>
            <w:tcW w:w="809" w:type="dxa"/>
          </w:tcPr>
          <w:p>
            <w:pPr>
              <w:pStyle w:val="TableParagraph"/>
              <w:spacing w:before="2"/>
              <w:ind w:left="125" w:right="11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07</w:t>
            </w:r>
          </w:p>
        </w:tc>
        <w:tc>
          <w:tcPr>
            <w:tcW w:w="5708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z w:val="22"/>
              </w:rPr>
              <w:t>Anatomo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Medula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Ossea</w:t>
            </w:r>
          </w:p>
        </w:tc>
        <w:tc>
          <w:tcPr>
            <w:tcW w:w="1985" w:type="dxa"/>
          </w:tcPr>
          <w:p>
            <w:pPr>
              <w:pStyle w:val="TableParagraph"/>
              <w:spacing w:before="2"/>
              <w:ind w:left="440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450,00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38"/>
        </w:rPr>
      </w:pPr>
    </w:p>
    <w:p>
      <w:pPr>
        <w:pStyle w:val="Heading1"/>
        <w:ind w:left="2894" w:right="3350"/>
      </w:pPr>
      <w:r>
        <w:rPr>
          <w:w w:val="90"/>
        </w:rPr>
        <w:t>ANEXO</w:t>
      </w:r>
      <w:r>
        <w:rPr>
          <w:spacing w:val="5"/>
          <w:w w:val="90"/>
        </w:rPr>
        <w:t> </w:t>
      </w:r>
      <w:r>
        <w:rPr>
          <w:w w:val="90"/>
        </w:rPr>
        <w:t>II</w:t>
      </w:r>
    </w:p>
    <w:p>
      <w:pPr>
        <w:pStyle w:val="BodyText"/>
        <w:spacing w:before="4"/>
        <w:rPr>
          <w:rFonts w:ascii="Tahoma"/>
          <w:b/>
          <w:sz w:val="8"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1"/>
        <w:gridCol w:w="5706"/>
        <w:gridCol w:w="1986"/>
      </w:tblGrid>
      <w:tr>
        <w:trPr>
          <w:trHeight w:val="621" w:hRule="atLeast"/>
        </w:trPr>
        <w:tc>
          <w:tcPr>
            <w:tcW w:w="811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128" w:right="120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706" w:type="dxa"/>
          </w:tcPr>
          <w:p>
            <w:pPr>
              <w:pStyle w:val="TableParagraph"/>
              <w:spacing w:before="3"/>
              <w:ind w:left="105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1986" w:type="dxa"/>
          </w:tcPr>
          <w:p>
            <w:pPr>
              <w:pStyle w:val="TableParagraph"/>
              <w:spacing w:before="3"/>
              <w:ind w:left="440" w:right="431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Valor</w:t>
            </w:r>
            <w:r>
              <w:rPr>
                <w:rFonts w:ascii="Tahoma"/>
                <w:b/>
                <w:spacing w:val="10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Unit.</w:t>
            </w:r>
          </w:p>
        </w:tc>
      </w:tr>
      <w:tr>
        <w:trPr>
          <w:trHeight w:val="309" w:hRule="atLeast"/>
        </w:trPr>
        <w:tc>
          <w:tcPr>
            <w:tcW w:w="811" w:type="dxa"/>
          </w:tcPr>
          <w:p>
            <w:pPr>
              <w:pStyle w:val="TableParagraph"/>
              <w:spacing w:before="2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706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pacing w:val="-1"/>
                <w:sz w:val="22"/>
              </w:rPr>
              <w:t>Audiometria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Comportamental</w:t>
            </w:r>
          </w:p>
        </w:tc>
        <w:tc>
          <w:tcPr>
            <w:tcW w:w="1986" w:type="dxa"/>
          </w:tcPr>
          <w:p>
            <w:pPr>
              <w:pStyle w:val="TableParagraph"/>
              <w:spacing w:before="2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40,00</w:t>
            </w:r>
          </w:p>
        </w:tc>
      </w:tr>
      <w:tr>
        <w:trPr>
          <w:trHeight w:val="621" w:hRule="atLeast"/>
        </w:trPr>
        <w:tc>
          <w:tcPr>
            <w:tcW w:w="811" w:type="dxa"/>
          </w:tcPr>
          <w:p>
            <w:pPr>
              <w:pStyle w:val="TableParagraph"/>
              <w:spacing w:before="2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706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Audiometria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Tonal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Limiar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(Via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aérea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óssea)</w:t>
            </w:r>
          </w:p>
        </w:tc>
        <w:tc>
          <w:tcPr>
            <w:tcW w:w="1986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21,00</w:t>
            </w:r>
          </w:p>
        </w:tc>
      </w:tr>
      <w:tr>
        <w:trPr>
          <w:trHeight w:val="618" w:hRule="atLeast"/>
        </w:trPr>
        <w:tc>
          <w:tcPr>
            <w:tcW w:w="811" w:type="dxa"/>
          </w:tcPr>
          <w:p>
            <w:pPr>
              <w:pStyle w:val="TableParagraph"/>
              <w:spacing w:before="2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706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z w:val="22"/>
              </w:rPr>
              <w:t>Audiometria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Vocal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Logoaudiometria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(LDV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IRF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–</w:t>
            </w:r>
          </w:p>
          <w:p>
            <w:pPr>
              <w:pStyle w:val="TableParagraph"/>
              <w:spacing w:before="42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LRF)</w:t>
            </w:r>
          </w:p>
        </w:tc>
        <w:tc>
          <w:tcPr>
            <w:tcW w:w="1986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26,25</w:t>
            </w:r>
          </w:p>
        </w:tc>
      </w:tr>
      <w:tr>
        <w:trPr>
          <w:trHeight w:val="311" w:hRule="atLeast"/>
        </w:trPr>
        <w:tc>
          <w:tcPr>
            <w:tcW w:w="811" w:type="dxa"/>
          </w:tcPr>
          <w:p>
            <w:pPr>
              <w:pStyle w:val="TableParagraph"/>
              <w:spacing w:before="4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706" w:type="dxa"/>
          </w:tcPr>
          <w:p>
            <w:pPr>
              <w:pStyle w:val="TableParagraph"/>
              <w:spacing w:before="4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Processamento</w:t>
            </w:r>
            <w:r>
              <w:rPr>
                <w:spacing w:val="1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Auditivo</w:t>
            </w:r>
          </w:p>
        </w:tc>
        <w:tc>
          <w:tcPr>
            <w:tcW w:w="1986" w:type="dxa"/>
          </w:tcPr>
          <w:p>
            <w:pPr>
              <w:pStyle w:val="TableParagraph"/>
              <w:spacing w:before="4"/>
              <w:ind w:left="440" w:right="43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120,00</w:t>
            </w:r>
          </w:p>
        </w:tc>
      </w:tr>
      <w:tr>
        <w:trPr>
          <w:trHeight w:val="619" w:hRule="atLeast"/>
        </w:trPr>
        <w:tc>
          <w:tcPr>
            <w:tcW w:w="811" w:type="dxa"/>
          </w:tcPr>
          <w:p>
            <w:pPr>
              <w:pStyle w:val="TableParagraph"/>
              <w:spacing w:before="2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706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z w:val="22"/>
              </w:rPr>
              <w:t>Emissões</w:t>
            </w:r>
            <w:r>
              <w:rPr>
                <w:spacing w:val="77"/>
                <w:sz w:val="22"/>
              </w:rPr>
              <w:t> </w:t>
            </w:r>
            <w:r>
              <w:rPr>
                <w:sz w:val="22"/>
              </w:rPr>
              <w:t>otoacústicas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78"/>
                <w:sz w:val="22"/>
              </w:rPr>
              <w:t> </w:t>
            </w:r>
            <w:r>
              <w:rPr>
                <w:sz w:val="22"/>
              </w:rPr>
              <w:t>Teste</w:t>
            </w:r>
            <w:r>
              <w:rPr>
                <w:spacing w:val="77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76"/>
                <w:sz w:val="22"/>
              </w:rPr>
              <w:t> </w:t>
            </w:r>
            <w:r>
              <w:rPr>
                <w:sz w:val="22"/>
              </w:rPr>
              <w:t>Orelhinha</w:t>
            </w:r>
            <w:r>
              <w:rPr>
                <w:spacing w:val="78"/>
                <w:sz w:val="22"/>
              </w:rPr>
              <w:t> </w:t>
            </w:r>
            <w:r>
              <w:rPr>
                <w:sz w:val="22"/>
              </w:rPr>
              <w:t>–</w:t>
            </w:r>
          </w:p>
          <w:p>
            <w:pPr>
              <w:pStyle w:val="TableParagraph"/>
              <w:spacing w:before="42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Triagem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Auditiva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Neonatal</w:t>
            </w:r>
          </w:p>
        </w:tc>
        <w:tc>
          <w:tcPr>
            <w:tcW w:w="1986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19,00</w:t>
            </w:r>
          </w:p>
        </w:tc>
      </w:tr>
      <w:tr>
        <w:trPr>
          <w:trHeight w:val="930" w:hRule="atLeast"/>
        </w:trPr>
        <w:tc>
          <w:tcPr>
            <w:tcW w:w="811" w:type="dxa"/>
          </w:tcPr>
          <w:p>
            <w:pPr>
              <w:pStyle w:val="TableParagraph"/>
              <w:spacing w:before="4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5706" w:type="dxa"/>
          </w:tcPr>
          <w:p>
            <w:pPr>
              <w:pStyle w:val="TableParagraph"/>
              <w:tabs>
                <w:tab w:pos="1263" w:val="left" w:leader="none"/>
                <w:tab w:pos="2925" w:val="left" w:leader="none"/>
                <w:tab w:pos="4149" w:val="left" w:leader="none"/>
                <w:tab w:pos="5449" w:val="left" w:leader="none"/>
              </w:tabs>
              <w:spacing w:line="278" w:lineRule="auto" w:before="4"/>
              <w:ind w:left="105" w:right="101"/>
              <w:rPr>
                <w:sz w:val="22"/>
              </w:rPr>
            </w:pPr>
            <w:r>
              <w:rPr>
                <w:w w:val="95"/>
                <w:sz w:val="22"/>
              </w:rPr>
              <w:t>Emissões</w:t>
              <w:tab/>
            </w:r>
            <w:r>
              <w:rPr>
                <w:sz w:val="22"/>
              </w:rPr>
              <w:t>Otoacústicas</w:t>
              <w:tab/>
              <w:t>Evocada</w:t>
              <w:tab/>
            </w:r>
            <w:r>
              <w:rPr>
                <w:w w:val="95"/>
                <w:sz w:val="22"/>
              </w:rPr>
              <w:t>Transitória</w:t>
              <w:tab/>
            </w:r>
            <w:r>
              <w:rPr>
                <w:sz w:val="22"/>
              </w:rPr>
              <w:t>e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Produtos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Distorção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(EOA)</w:t>
            </w:r>
          </w:p>
        </w:tc>
        <w:tc>
          <w:tcPr>
            <w:tcW w:w="1986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spacing w:before="1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46,88</w:t>
            </w:r>
          </w:p>
        </w:tc>
      </w:tr>
      <w:tr>
        <w:trPr>
          <w:trHeight w:val="311" w:hRule="atLeast"/>
        </w:trPr>
        <w:tc>
          <w:tcPr>
            <w:tcW w:w="811" w:type="dxa"/>
          </w:tcPr>
          <w:p>
            <w:pPr>
              <w:pStyle w:val="TableParagraph"/>
              <w:spacing w:before="4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07</w:t>
            </w:r>
          </w:p>
        </w:tc>
        <w:tc>
          <w:tcPr>
            <w:tcW w:w="5706" w:type="dxa"/>
          </w:tcPr>
          <w:p>
            <w:pPr>
              <w:pStyle w:val="TableParagraph"/>
              <w:spacing w:before="4"/>
              <w:ind w:left="105"/>
              <w:rPr>
                <w:sz w:val="22"/>
              </w:rPr>
            </w:pPr>
            <w:r>
              <w:rPr>
                <w:w w:val="90"/>
                <w:sz w:val="22"/>
              </w:rPr>
              <w:t>Teste</w:t>
            </w:r>
            <w:r>
              <w:rPr>
                <w:spacing w:val="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Vestibular</w:t>
            </w:r>
          </w:p>
        </w:tc>
        <w:tc>
          <w:tcPr>
            <w:tcW w:w="1986" w:type="dxa"/>
          </w:tcPr>
          <w:p>
            <w:pPr>
              <w:pStyle w:val="TableParagraph"/>
              <w:spacing w:before="4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53,50</w:t>
            </w:r>
          </w:p>
        </w:tc>
      </w:tr>
      <w:tr>
        <w:trPr>
          <w:trHeight w:val="309" w:hRule="atLeast"/>
        </w:trPr>
        <w:tc>
          <w:tcPr>
            <w:tcW w:w="811" w:type="dxa"/>
          </w:tcPr>
          <w:p>
            <w:pPr>
              <w:pStyle w:val="TableParagraph"/>
              <w:spacing w:before="2"/>
              <w:ind w:left="125" w:right="12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08</w:t>
            </w:r>
          </w:p>
        </w:tc>
        <w:tc>
          <w:tcPr>
            <w:tcW w:w="5706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pacing w:val="2"/>
                <w:w w:val="53"/>
                <w:sz w:val="22"/>
              </w:rPr>
              <w:t>I</w:t>
            </w:r>
            <w:r>
              <w:rPr>
                <w:spacing w:val="-4"/>
                <w:w w:val="96"/>
                <w:sz w:val="22"/>
              </w:rPr>
              <w:t>m</w:t>
            </w:r>
            <w:r>
              <w:rPr>
                <w:spacing w:val="-1"/>
                <w:w w:val="109"/>
                <w:sz w:val="22"/>
              </w:rPr>
              <w:t>p</w:t>
            </w:r>
            <w:r>
              <w:rPr>
                <w:w w:val="109"/>
                <w:sz w:val="22"/>
              </w:rPr>
              <w:t>e</w:t>
            </w:r>
            <w:r>
              <w:rPr>
                <w:spacing w:val="-3"/>
                <w:w w:val="110"/>
                <w:sz w:val="22"/>
              </w:rPr>
              <w:t>d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3"/>
                <w:w w:val="105"/>
                <w:sz w:val="22"/>
              </w:rPr>
              <w:t>n</w:t>
            </w:r>
            <w:r>
              <w:rPr>
                <w:w w:val="124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1"/>
                <w:sz w:val="22"/>
              </w:rPr>
              <w:t>o</w:t>
            </w:r>
            <w:r>
              <w:rPr>
                <w:spacing w:val="-4"/>
                <w:w w:val="101"/>
                <w:sz w:val="22"/>
              </w:rPr>
              <w:t>m</w:t>
            </w:r>
            <w:r>
              <w:rPr>
                <w:w w:val="91"/>
                <w:sz w:val="22"/>
              </w:rPr>
              <w:t>et</w:t>
            </w:r>
            <w:r>
              <w:rPr>
                <w:spacing w:val="-2"/>
                <w:w w:val="91"/>
                <w:sz w:val="22"/>
              </w:rPr>
              <w:t>r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</w:p>
        </w:tc>
        <w:tc>
          <w:tcPr>
            <w:tcW w:w="1986" w:type="dxa"/>
          </w:tcPr>
          <w:p>
            <w:pPr>
              <w:pStyle w:val="TableParagraph"/>
              <w:spacing w:before="2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23,00</w:t>
            </w:r>
          </w:p>
        </w:tc>
      </w:tr>
    </w:tbl>
    <w:p>
      <w:pPr>
        <w:spacing w:after="0"/>
        <w:jc w:val="center"/>
        <w:rPr>
          <w:sz w:val="22"/>
        </w:rPr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1"/>
        <w:gridCol w:w="5706"/>
        <w:gridCol w:w="1986"/>
      </w:tblGrid>
      <w:tr>
        <w:trPr>
          <w:trHeight w:val="309" w:hRule="atLeast"/>
        </w:trPr>
        <w:tc>
          <w:tcPr>
            <w:tcW w:w="811" w:type="dxa"/>
          </w:tcPr>
          <w:p>
            <w:pPr>
              <w:pStyle w:val="TableParagraph"/>
              <w:spacing w:before="2"/>
              <w:ind w:left="280"/>
              <w:rPr>
                <w:sz w:val="22"/>
              </w:rPr>
            </w:pPr>
            <w:r>
              <w:rPr>
                <w:w w:val="95"/>
                <w:sz w:val="22"/>
              </w:rPr>
              <w:t>09</w:t>
            </w:r>
          </w:p>
        </w:tc>
        <w:tc>
          <w:tcPr>
            <w:tcW w:w="5706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pacing w:val="-1"/>
                <w:sz w:val="22"/>
              </w:rPr>
              <w:t>Audiometria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em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Campo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Livre</w:t>
            </w:r>
          </w:p>
        </w:tc>
        <w:tc>
          <w:tcPr>
            <w:tcW w:w="1986" w:type="dxa"/>
          </w:tcPr>
          <w:p>
            <w:pPr>
              <w:pStyle w:val="TableParagraph"/>
              <w:spacing w:before="2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20,13</w:t>
            </w:r>
          </w:p>
        </w:tc>
      </w:tr>
      <w:tr>
        <w:trPr>
          <w:trHeight w:val="621" w:hRule="atLeast"/>
        </w:trPr>
        <w:tc>
          <w:tcPr>
            <w:tcW w:w="811" w:type="dxa"/>
          </w:tcPr>
          <w:p>
            <w:pPr>
              <w:pStyle w:val="TableParagraph"/>
              <w:spacing w:before="2"/>
              <w:ind w:left="280"/>
              <w:rPr>
                <w:sz w:val="22"/>
              </w:rPr>
            </w:pPr>
            <w:r>
              <w:rPr>
                <w:w w:val="95"/>
                <w:sz w:val="22"/>
              </w:rPr>
              <w:t>10</w:t>
            </w:r>
          </w:p>
        </w:tc>
        <w:tc>
          <w:tcPr>
            <w:tcW w:w="5706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Audiometria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Reforço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visual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(via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área/Ossea)</w:t>
            </w:r>
          </w:p>
        </w:tc>
        <w:tc>
          <w:tcPr>
            <w:tcW w:w="1986" w:type="dxa"/>
          </w:tcPr>
          <w:p>
            <w:pPr>
              <w:pStyle w:val="TableParagraph"/>
              <w:spacing w:before="12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40" w:right="43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38"/>
        </w:rPr>
      </w:pPr>
    </w:p>
    <w:p>
      <w:pPr>
        <w:pStyle w:val="Heading1"/>
        <w:ind w:right="3349"/>
      </w:pPr>
      <w:r>
        <w:rPr>
          <w:spacing w:val="-1"/>
          <w:w w:val="90"/>
        </w:rPr>
        <w:t>ANEXO</w:t>
      </w:r>
      <w:r>
        <w:rPr>
          <w:spacing w:val="-9"/>
          <w:w w:val="90"/>
        </w:rPr>
        <w:t> </w:t>
      </w:r>
      <w:r>
        <w:rPr>
          <w:w w:val="90"/>
        </w:rPr>
        <w:t>III</w:t>
      </w:r>
    </w:p>
    <w:p>
      <w:pPr>
        <w:pStyle w:val="BodyText"/>
        <w:spacing w:before="6"/>
        <w:rPr>
          <w:rFonts w:ascii="Tahoma"/>
          <w:b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5667"/>
        <w:gridCol w:w="2268"/>
      </w:tblGrid>
      <w:tr>
        <w:trPr>
          <w:trHeight w:val="309" w:hRule="atLeast"/>
        </w:trPr>
        <w:tc>
          <w:tcPr>
            <w:tcW w:w="708" w:type="dxa"/>
          </w:tcPr>
          <w:p>
            <w:pPr>
              <w:pStyle w:val="TableParagraph"/>
              <w:spacing w:before="3"/>
              <w:ind w:left="78" w:right="68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667" w:type="dxa"/>
          </w:tcPr>
          <w:p>
            <w:pPr>
              <w:pStyle w:val="TableParagraph"/>
              <w:spacing w:before="3"/>
              <w:ind w:left="105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2268" w:type="dxa"/>
          </w:tcPr>
          <w:p>
            <w:pPr>
              <w:pStyle w:val="TableParagraph"/>
              <w:spacing w:before="3"/>
              <w:ind w:left="582" w:right="571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Valor</w:t>
            </w:r>
            <w:r>
              <w:rPr>
                <w:rFonts w:ascii="Tahoma"/>
                <w:b/>
                <w:spacing w:val="10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Unit.</w:t>
            </w:r>
          </w:p>
        </w:tc>
      </w:tr>
      <w:tr>
        <w:trPr>
          <w:trHeight w:val="311" w:hRule="atLeast"/>
        </w:trPr>
        <w:tc>
          <w:tcPr>
            <w:tcW w:w="708" w:type="dxa"/>
          </w:tcPr>
          <w:p>
            <w:pPr>
              <w:pStyle w:val="TableParagraph"/>
              <w:spacing w:before="2"/>
              <w:ind w:left="75" w:right="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667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Video(nasofaringolaringoscopia/</w:t>
            </w:r>
            <w:r>
              <w:rPr>
                <w:spacing w:val="103"/>
                <w:sz w:val="22"/>
              </w:rPr>
              <w:t> </w:t>
            </w:r>
            <w:r>
              <w:rPr>
                <w:w w:val="95"/>
                <w:sz w:val="22"/>
              </w:rPr>
              <w:t>laringoscopia)</w:t>
            </w:r>
          </w:p>
        </w:tc>
        <w:tc>
          <w:tcPr>
            <w:tcW w:w="2268" w:type="dxa"/>
          </w:tcPr>
          <w:p>
            <w:pPr>
              <w:pStyle w:val="TableParagraph"/>
              <w:spacing w:before="2"/>
              <w:ind w:left="582" w:right="57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100,00</w:t>
            </w:r>
          </w:p>
        </w:tc>
      </w:tr>
      <w:tr>
        <w:trPr>
          <w:trHeight w:val="307" w:hRule="atLeast"/>
        </w:trPr>
        <w:tc>
          <w:tcPr>
            <w:tcW w:w="70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"/>
              <w:ind w:left="75" w:right="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66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Fibronaso(laringoscopia,</w:t>
            </w:r>
            <w:r>
              <w:rPr>
                <w:spacing w:val="3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faringoscopia)</w:t>
            </w:r>
          </w:p>
        </w:tc>
        <w:tc>
          <w:tcPr>
            <w:tcW w:w="226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"/>
              <w:ind w:left="582" w:right="57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100,00</w:t>
            </w:r>
          </w:p>
        </w:tc>
      </w:tr>
      <w:tr>
        <w:trPr>
          <w:trHeight w:val="309" w:hRule="atLeast"/>
        </w:trPr>
        <w:tc>
          <w:tcPr>
            <w:tcW w:w="70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67" w:lineRule="exact"/>
              <w:ind w:left="75" w:right="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667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67" w:lineRule="exact"/>
              <w:ind w:left="105"/>
              <w:rPr>
                <w:sz w:val="22"/>
              </w:rPr>
            </w:pPr>
            <w:r>
              <w:rPr>
                <w:spacing w:val="-1"/>
                <w:w w:val="105"/>
                <w:sz w:val="22"/>
              </w:rPr>
              <w:t>Videoencoscopia</w:t>
            </w:r>
            <w:r>
              <w:rPr>
                <w:spacing w:val="-20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da</w:t>
            </w:r>
            <w:r>
              <w:rPr>
                <w:spacing w:val="-20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deglutição</w:t>
            </w:r>
          </w:p>
        </w:tc>
        <w:tc>
          <w:tcPr>
            <w:tcW w:w="226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67" w:lineRule="exact"/>
              <w:ind w:left="582" w:right="57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7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31"/>
        </w:rPr>
      </w:pPr>
    </w:p>
    <w:p>
      <w:pPr>
        <w:pStyle w:val="Heading1"/>
        <w:ind w:right="3349"/>
      </w:pPr>
      <w:r>
        <w:rPr>
          <w:w w:val="95"/>
        </w:rPr>
        <w:t>ANEXO</w:t>
      </w:r>
      <w:r>
        <w:rPr>
          <w:spacing w:val="4"/>
          <w:w w:val="95"/>
        </w:rPr>
        <w:t> </w:t>
      </w:r>
      <w:r>
        <w:rPr>
          <w:w w:val="95"/>
        </w:rPr>
        <w:t>IV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3"/>
        <w:rPr>
          <w:rFonts w:ascii="Tahoma"/>
          <w:b/>
          <w:sz w:val="14"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5"/>
        <w:gridCol w:w="5591"/>
        <w:gridCol w:w="2269"/>
      </w:tblGrid>
      <w:tr>
        <w:trPr>
          <w:trHeight w:val="647" w:hRule="atLeast"/>
        </w:trPr>
        <w:tc>
          <w:tcPr>
            <w:tcW w:w="785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116" w:right="106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591" w:type="dxa"/>
          </w:tcPr>
          <w:p>
            <w:pPr>
              <w:pStyle w:val="TableParagraph"/>
              <w:spacing w:before="3"/>
              <w:ind w:left="2007" w:right="1997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2269" w:type="dxa"/>
          </w:tcPr>
          <w:p>
            <w:pPr>
              <w:pStyle w:val="TableParagraph"/>
              <w:spacing w:before="3"/>
              <w:ind w:left="581" w:right="573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Valor</w:t>
            </w:r>
            <w:r>
              <w:rPr>
                <w:rFonts w:ascii="Tahoma"/>
                <w:b/>
                <w:spacing w:val="10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Unit.</w:t>
            </w:r>
          </w:p>
        </w:tc>
      </w:tr>
      <w:tr>
        <w:trPr>
          <w:trHeight w:val="443" w:hRule="atLeast"/>
        </w:trPr>
        <w:tc>
          <w:tcPr>
            <w:tcW w:w="785" w:type="dxa"/>
          </w:tcPr>
          <w:p>
            <w:pPr>
              <w:pStyle w:val="TableParagraph"/>
              <w:spacing w:before="2"/>
              <w:ind w:left="113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591" w:type="dxa"/>
          </w:tcPr>
          <w:p>
            <w:pPr>
              <w:pStyle w:val="TableParagraph"/>
              <w:spacing w:before="69"/>
              <w:ind w:left="107"/>
              <w:rPr>
                <w:sz w:val="22"/>
              </w:rPr>
            </w:pPr>
            <w:r>
              <w:rPr>
                <w:w w:val="105"/>
                <w:sz w:val="22"/>
              </w:rPr>
              <w:t>Colonoscopia</w:t>
            </w:r>
          </w:p>
        </w:tc>
        <w:tc>
          <w:tcPr>
            <w:tcW w:w="2269" w:type="dxa"/>
          </w:tcPr>
          <w:p>
            <w:pPr>
              <w:pStyle w:val="TableParagraph"/>
              <w:spacing w:before="69"/>
              <w:ind w:left="581" w:right="572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677,00</w:t>
            </w:r>
          </w:p>
        </w:tc>
      </w:tr>
      <w:tr>
        <w:trPr>
          <w:trHeight w:val="618" w:hRule="atLeast"/>
        </w:trPr>
        <w:tc>
          <w:tcPr>
            <w:tcW w:w="785" w:type="dxa"/>
          </w:tcPr>
          <w:p>
            <w:pPr>
              <w:pStyle w:val="TableParagraph"/>
              <w:spacing w:before="2"/>
              <w:ind w:left="113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591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Retirada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Polipectomia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procedimento</w:t>
            </w:r>
          </w:p>
          <w:p>
            <w:pPr>
              <w:pStyle w:val="TableParagraph"/>
              <w:spacing w:before="42"/>
              <w:ind w:left="107"/>
              <w:rPr>
                <w:sz w:val="22"/>
              </w:rPr>
            </w:pPr>
            <w:r>
              <w:rPr>
                <w:spacing w:val="-1"/>
                <w:w w:val="105"/>
                <w:sz w:val="22"/>
              </w:rPr>
              <w:t>de</w:t>
            </w:r>
            <w:r>
              <w:rPr>
                <w:spacing w:val="-17"/>
                <w:w w:val="105"/>
                <w:sz w:val="22"/>
              </w:rPr>
              <w:t> </w:t>
            </w:r>
            <w:r>
              <w:rPr>
                <w:spacing w:val="-1"/>
                <w:w w:val="105"/>
                <w:sz w:val="22"/>
              </w:rPr>
              <w:t>Colonoscopia</w:t>
            </w:r>
          </w:p>
        </w:tc>
        <w:tc>
          <w:tcPr>
            <w:tcW w:w="2269" w:type="dxa"/>
          </w:tcPr>
          <w:p>
            <w:pPr>
              <w:pStyle w:val="TableParagraph"/>
              <w:spacing w:before="158"/>
              <w:ind w:left="577" w:right="57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173,00</w:t>
            </w:r>
          </w:p>
        </w:tc>
      </w:tr>
      <w:tr>
        <w:trPr>
          <w:trHeight w:val="312" w:hRule="atLeast"/>
        </w:trPr>
        <w:tc>
          <w:tcPr>
            <w:tcW w:w="785" w:type="dxa"/>
          </w:tcPr>
          <w:p>
            <w:pPr>
              <w:pStyle w:val="TableParagraph"/>
              <w:spacing w:before="4"/>
              <w:ind w:left="113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591" w:type="dxa"/>
          </w:tcPr>
          <w:p>
            <w:pPr>
              <w:pStyle w:val="TableParagraph"/>
              <w:spacing w:before="4"/>
              <w:ind w:left="107"/>
              <w:rPr>
                <w:sz w:val="22"/>
              </w:rPr>
            </w:pPr>
            <w:r>
              <w:rPr>
                <w:sz w:val="22"/>
              </w:rPr>
              <w:t>Anestesia para 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procedimento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 Colonoscopia</w:t>
            </w:r>
          </w:p>
        </w:tc>
        <w:tc>
          <w:tcPr>
            <w:tcW w:w="2269" w:type="dxa"/>
          </w:tcPr>
          <w:p>
            <w:pPr>
              <w:pStyle w:val="TableParagraph"/>
              <w:spacing w:before="4"/>
              <w:ind w:left="581" w:right="572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207,00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24"/>
        </w:rPr>
      </w:pPr>
    </w:p>
    <w:p>
      <w:pPr>
        <w:pStyle w:val="Heading1"/>
        <w:ind w:right="3349"/>
      </w:pPr>
      <w:r>
        <w:rPr/>
        <w:t>ANEXO</w:t>
      </w:r>
      <w:r>
        <w:rPr>
          <w:spacing w:val="-2"/>
        </w:rPr>
        <w:t> </w:t>
      </w:r>
      <w:r>
        <w:rPr/>
        <w:t>V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15"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0"/>
        <w:gridCol w:w="5982"/>
        <w:gridCol w:w="1561"/>
      </w:tblGrid>
      <w:tr>
        <w:trPr>
          <w:trHeight w:val="621" w:hRule="atLeast"/>
        </w:trPr>
        <w:tc>
          <w:tcPr>
            <w:tcW w:w="790" w:type="dxa"/>
          </w:tcPr>
          <w:p>
            <w:pPr>
              <w:pStyle w:val="TableParagraph"/>
              <w:spacing w:before="3"/>
              <w:ind w:left="118" w:right="109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982" w:type="dxa"/>
          </w:tcPr>
          <w:p>
            <w:pPr>
              <w:pStyle w:val="TableParagraph"/>
              <w:spacing w:before="3"/>
              <w:ind w:left="2201" w:right="2194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1561" w:type="dxa"/>
          </w:tcPr>
          <w:p>
            <w:pPr>
              <w:pStyle w:val="TableParagraph"/>
              <w:spacing w:before="3"/>
              <w:ind w:left="496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Valor</w:t>
            </w:r>
          </w:p>
          <w:p>
            <w:pPr>
              <w:pStyle w:val="TableParagraph"/>
              <w:spacing w:before="46"/>
              <w:ind w:left="585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Unit.</w:t>
            </w:r>
          </w:p>
        </w:tc>
      </w:tr>
      <w:tr>
        <w:trPr>
          <w:trHeight w:val="309" w:hRule="atLeast"/>
        </w:trPr>
        <w:tc>
          <w:tcPr>
            <w:tcW w:w="790" w:type="dxa"/>
          </w:tcPr>
          <w:p>
            <w:pPr>
              <w:pStyle w:val="TableParagraph"/>
              <w:spacing w:before="2"/>
              <w:ind w:left="115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982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Endoscopia</w:t>
            </w:r>
            <w:r>
              <w:rPr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Digestiva</w:t>
            </w:r>
            <w:r>
              <w:rPr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Alta</w:t>
            </w:r>
          </w:p>
        </w:tc>
        <w:tc>
          <w:tcPr>
            <w:tcW w:w="1561" w:type="dxa"/>
          </w:tcPr>
          <w:p>
            <w:pPr>
              <w:pStyle w:val="TableParagraph"/>
              <w:spacing w:before="2"/>
              <w:ind w:right="9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235,00</w:t>
            </w:r>
          </w:p>
        </w:tc>
      </w:tr>
      <w:tr>
        <w:trPr>
          <w:trHeight w:val="311" w:hRule="atLeast"/>
        </w:trPr>
        <w:tc>
          <w:tcPr>
            <w:tcW w:w="790" w:type="dxa"/>
          </w:tcPr>
          <w:p>
            <w:pPr>
              <w:pStyle w:val="TableParagraph"/>
              <w:spacing w:before="4"/>
              <w:ind w:left="115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982" w:type="dxa"/>
          </w:tcPr>
          <w:p>
            <w:pPr>
              <w:pStyle w:val="TableParagraph"/>
              <w:spacing w:before="4"/>
              <w:ind w:left="107"/>
              <w:rPr>
                <w:sz w:val="22"/>
              </w:rPr>
            </w:pPr>
            <w:r>
              <w:rPr>
                <w:sz w:val="22"/>
              </w:rPr>
              <w:t>Endoscopia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infantil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c/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sedação</w:t>
            </w:r>
          </w:p>
        </w:tc>
        <w:tc>
          <w:tcPr>
            <w:tcW w:w="1561" w:type="dxa"/>
          </w:tcPr>
          <w:p>
            <w:pPr>
              <w:pStyle w:val="TableParagraph"/>
              <w:spacing w:before="4"/>
              <w:ind w:right="9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738,00</w:t>
            </w:r>
          </w:p>
        </w:tc>
      </w:tr>
      <w:tr>
        <w:trPr>
          <w:trHeight w:val="1128" w:hRule="atLeast"/>
        </w:trPr>
        <w:tc>
          <w:tcPr>
            <w:tcW w:w="790" w:type="dxa"/>
          </w:tcPr>
          <w:p>
            <w:pPr>
              <w:pStyle w:val="TableParagraph"/>
              <w:spacing w:before="2"/>
              <w:ind w:left="115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982" w:type="dxa"/>
          </w:tcPr>
          <w:p>
            <w:pPr>
              <w:pStyle w:val="TableParagraph"/>
              <w:spacing w:line="278" w:lineRule="auto" w:before="2"/>
              <w:ind w:left="107" w:right="293"/>
              <w:rPr>
                <w:sz w:val="20"/>
              </w:rPr>
            </w:pPr>
            <w:r>
              <w:rPr>
                <w:w w:val="95"/>
                <w:sz w:val="20"/>
              </w:rPr>
              <w:t>Esclerose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varizes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esofagianas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ou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ligadura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Elástica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-6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Varizes com calibre fino ou com calibre grosso</w:t>
            </w:r>
            <w:r>
              <w:rPr>
                <w:spacing w:val="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(Endoscopia</w:t>
            </w:r>
            <w:r>
              <w:rPr>
                <w:spacing w:val="-1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Digestiva</w:t>
            </w:r>
            <w:r>
              <w:rPr>
                <w:spacing w:val="-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Alta</w:t>
            </w:r>
            <w:r>
              <w:rPr>
                <w:spacing w:val="-1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+</w:t>
            </w:r>
            <w:r>
              <w:rPr>
                <w:spacing w:val="-9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Esclerose</w:t>
            </w:r>
            <w:r>
              <w:rPr>
                <w:spacing w:val="-1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-1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varizes</w:t>
            </w:r>
          </w:p>
          <w:p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w w:val="95"/>
                <w:sz w:val="20"/>
              </w:rPr>
              <w:t>esofagianas</w:t>
            </w:r>
            <w:r>
              <w:rPr>
                <w:spacing w:val="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ou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ligadura</w:t>
            </w:r>
            <w:r>
              <w:rPr>
                <w:spacing w:val="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Elástica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Varizes)</w:t>
            </w:r>
          </w:p>
        </w:tc>
        <w:tc>
          <w:tcPr>
            <w:tcW w:w="1561" w:type="dxa"/>
          </w:tcPr>
          <w:p>
            <w:pPr>
              <w:pStyle w:val="TableParagraph"/>
              <w:rPr>
                <w:rFonts w:ascii="Tahoma"/>
                <w:b/>
                <w:sz w:val="34"/>
              </w:rPr>
            </w:pPr>
          </w:p>
          <w:p>
            <w:pPr>
              <w:pStyle w:val="TableParagraph"/>
              <w:ind w:right="9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615,00</w:t>
            </w:r>
          </w:p>
        </w:tc>
      </w:tr>
      <w:tr>
        <w:trPr>
          <w:trHeight w:val="710" w:hRule="atLeast"/>
        </w:trPr>
        <w:tc>
          <w:tcPr>
            <w:tcW w:w="790" w:type="dxa"/>
          </w:tcPr>
          <w:p>
            <w:pPr>
              <w:pStyle w:val="TableParagraph"/>
              <w:spacing w:before="2"/>
              <w:ind w:left="115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982" w:type="dxa"/>
          </w:tcPr>
          <w:p>
            <w:pPr>
              <w:pStyle w:val="TableParagraph"/>
              <w:spacing w:line="278" w:lineRule="auto" w:before="47"/>
              <w:ind w:left="107"/>
              <w:rPr>
                <w:sz w:val="22"/>
              </w:rPr>
            </w:pPr>
            <w:r>
              <w:rPr>
                <w:spacing w:val="-2"/>
                <w:sz w:val="22"/>
              </w:rPr>
              <w:t>Endoscopia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Digestiva</w:t>
            </w:r>
            <w:r>
              <w:rPr>
                <w:spacing w:val="-19"/>
                <w:sz w:val="22"/>
              </w:rPr>
              <w:t> </w:t>
            </w:r>
            <w:r>
              <w:rPr>
                <w:spacing w:val="-1"/>
                <w:sz w:val="22"/>
              </w:rPr>
              <w:t>Alta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+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1"/>
                <w:sz w:val="22"/>
              </w:rPr>
              <w:t>Retirada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"/>
                <w:sz w:val="22"/>
              </w:rPr>
              <w:t>de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1"/>
                <w:sz w:val="22"/>
              </w:rPr>
              <w:t>corpo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estranho</w:t>
            </w:r>
          </w:p>
        </w:tc>
        <w:tc>
          <w:tcPr>
            <w:tcW w:w="1561" w:type="dxa"/>
          </w:tcPr>
          <w:p>
            <w:pPr>
              <w:pStyle w:val="TableParagraph"/>
              <w:spacing w:before="203"/>
              <w:ind w:right="9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423,00</w:t>
            </w:r>
          </w:p>
        </w:tc>
      </w:tr>
      <w:tr>
        <w:trPr>
          <w:trHeight w:val="311" w:hRule="atLeast"/>
        </w:trPr>
        <w:tc>
          <w:tcPr>
            <w:tcW w:w="790" w:type="dxa"/>
          </w:tcPr>
          <w:p>
            <w:pPr>
              <w:pStyle w:val="TableParagraph"/>
              <w:spacing w:before="4"/>
              <w:ind w:left="115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982" w:type="dxa"/>
          </w:tcPr>
          <w:p>
            <w:pPr>
              <w:pStyle w:val="TableParagraph"/>
              <w:spacing w:before="4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Polipectomia</w:t>
            </w:r>
            <w:r>
              <w:rPr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(Endoscopia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Digestiva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Alta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+</w:t>
            </w:r>
          </w:p>
        </w:tc>
        <w:tc>
          <w:tcPr>
            <w:tcW w:w="1561" w:type="dxa"/>
          </w:tcPr>
          <w:p>
            <w:pPr>
              <w:pStyle w:val="TableParagraph"/>
              <w:spacing w:before="4"/>
              <w:ind w:right="9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368,00</w:t>
            </w:r>
          </w:p>
        </w:tc>
      </w:tr>
    </w:tbl>
    <w:p>
      <w:pPr>
        <w:spacing w:after="0"/>
        <w:jc w:val="right"/>
        <w:rPr>
          <w:sz w:val="22"/>
        </w:rPr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0"/>
        <w:gridCol w:w="5982"/>
        <w:gridCol w:w="1561"/>
      </w:tblGrid>
      <w:tr>
        <w:trPr>
          <w:trHeight w:val="309" w:hRule="atLeast"/>
        </w:trPr>
        <w:tc>
          <w:tcPr>
            <w:tcW w:w="79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82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Polipectomia)</w:t>
            </w:r>
          </w:p>
        </w:tc>
        <w:tc>
          <w:tcPr>
            <w:tcW w:w="15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621" w:hRule="atLeast"/>
        </w:trPr>
        <w:tc>
          <w:tcPr>
            <w:tcW w:w="790" w:type="dxa"/>
          </w:tcPr>
          <w:p>
            <w:pPr>
              <w:pStyle w:val="TableParagraph"/>
              <w:spacing w:before="2"/>
              <w:ind w:left="270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5982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Retirada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Polipectomia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procedimento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</w:p>
          <w:p>
            <w:pPr>
              <w:pStyle w:val="TableParagraph"/>
              <w:spacing w:before="44"/>
              <w:ind w:left="107"/>
              <w:rPr>
                <w:sz w:val="22"/>
              </w:rPr>
            </w:pPr>
            <w:r>
              <w:rPr>
                <w:sz w:val="22"/>
              </w:rPr>
              <w:t>Endoscopia</w:t>
            </w:r>
          </w:p>
        </w:tc>
        <w:tc>
          <w:tcPr>
            <w:tcW w:w="1561" w:type="dxa"/>
          </w:tcPr>
          <w:p>
            <w:pPr>
              <w:pStyle w:val="TableParagraph"/>
              <w:spacing w:before="158"/>
              <w:ind w:right="9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172,00</w:t>
            </w:r>
          </w:p>
        </w:tc>
      </w:tr>
      <w:tr>
        <w:trPr>
          <w:trHeight w:val="309" w:hRule="atLeast"/>
        </w:trPr>
        <w:tc>
          <w:tcPr>
            <w:tcW w:w="790" w:type="dxa"/>
          </w:tcPr>
          <w:p>
            <w:pPr>
              <w:pStyle w:val="TableParagraph"/>
              <w:spacing w:before="2"/>
              <w:ind w:left="270"/>
              <w:rPr>
                <w:sz w:val="22"/>
              </w:rPr>
            </w:pPr>
            <w:r>
              <w:rPr>
                <w:w w:val="95"/>
                <w:sz w:val="22"/>
              </w:rPr>
              <w:t>07</w:t>
            </w:r>
          </w:p>
        </w:tc>
        <w:tc>
          <w:tcPr>
            <w:tcW w:w="5982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Endoscopia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Dilatação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Esôfago</w:t>
            </w:r>
          </w:p>
        </w:tc>
        <w:tc>
          <w:tcPr>
            <w:tcW w:w="1561" w:type="dxa"/>
          </w:tcPr>
          <w:p>
            <w:pPr>
              <w:pStyle w:val="TableParagraph"/>
              <w:spacing w:before="2"/>
              <w:ind w:right="9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2.817,00</w:t>
            </w:r>
          </w:p>
        </w:tc>
      </w:tr>
      <w:tr>
        <w:trPr>
          <w:trHeight w:val="311" w:hRule="atLeast"/>
        </w:trPr>
        <w:tc>
          <w:tcPr>
            <w:tcW w:w="790" w:type="dxa"/>
          </w:tcPr>
          <w:p>
            <w:pPr>
              <w:pStyle w:val="TableParagraph"/>
              <w:spacing w:before="2"/>
              <w:ind w:left="270"/>
              <w:rPr>
                <w:sz w:val="22"/>
              </w:rPr>
            </w:pPr>
            <w:r>
              <w:rPr>
                <w:w w:val="95"/>
                <w:sz w:val="22"/>
              </w:rPr>
              <w:t>08</w:t>
            </w:r>
          </w:p>
        </w:tc>
        <w:tc>
          <w:tcPr>
            <w:tcW w:w="5982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Anestesia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procedimento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Endoscopia</w:t>
            </w:r>
          </w:p>
        </w:tc>
        <w:tc>
          <w:tcPr>
            <w:tcW w:w="1561" w:type="dxa"/>
          </w:tcPr>
          <w:p>
            <w:pPr>
              <w:pStyle w:val="TableParagraph"/>
              <w:spacing w:before="2"/>
              <w:ind w:right="9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207,00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1"/>
        <w:ind w:left="2893" w:right="3350"/>
      </w:pPr>
      <w:r>
        <w:rPr>
          <w:w w:val="95"/>
        </w:rPr>
        <w:t>ANEXO</w:t>
      </w:r>
      <w:r>
        <w:rPr>
          <w:spacing w:val="3"/>
          <w:w w:val="95"/>
        </w:rPr>
        <w:t> </w:t>
      </w:r>
      <w:r>
        <w:rPr>
          <w:w w:val="95"/>
        </w:rPr>
        <w:t>VI</w:t>
      </w:r>
    </w:p>
    <w:p>
      <w:pPr>
        <w:pStyle w:val="BodyText"/>
        <w:rPr>
          <w:rFonts w:ascii="Tahoma"/>
          <w:b/>
          <w:sz w:val="5"/>
        </w:rPr>
      </w:pPr>
    </w:p>
    <w:tbl>
      <w:tblPr>
        <w:tblW w:w="0" w:type="auto"/>
        <w:jc w:val="left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8"/>
        <w:gridCol w:w="4847"/>
        <w:gridCol w:w="3121"/>
      </w:tblGrid>
      <w:tr>
        <w:trPr>
          <w:trHeight w:val="311" w:hRule="atLeast"/>
        </w:trPr>
        <w:tc>
          <w:tcPr>
            <w:tcW w:w="1138" w:type="dxa"/>
          </w:tcPr>
          <w:p>
            <w:pPr>
              <w:pStyle w:val="TableParagraph"/>
              <w:spacing w:before="5"/>
              <w:ind w:left="328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4847" w:type="dxa"/>
          </w:tcPr>
          <w:p>
            <w:pPr>
              <w:pStyle w:val="TableParagraph"/>
              <w:spacing w:before="5"/>
              <w:ind w:left="107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3121" w:type="dxa"/>
          </w:tcPr>
          <w:p>
            <w:pPr>
              <w:pStyle w:val="TableParagraph"/>
              <w:spacing w:before="5"/>
              <w:ind w:left="1018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Valor</w:t>
            </w:r>
            <w:r>
              <w:rPr>
                <w:rFonts w:ascii="Tahoma"/>
                <w:b/>
                <w:spacing w:val="10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Unit.</w:t>
            </w:r>
          </w:p>
        </w:tc>
      </w:tr>
      <w:tr>
        <w:trPr>
          <w:trHeight w:val="621" w:hRule="atLeast"/>
        </w:trPr>
        <w:tc>
          <w:tcPr>
            <w:tcW w:w="1138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4847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Mamografia</w:t>
            </w:r>
            <w:r>
              <w:rPr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Bilateral</w:t>
            </w:r>
          </w:p>
        </w:tc>
        <w:tc>
          <w:tcPr>
            <w:tcW w:w="3121" w:type="dxa"/>
          </w:tcPr>
          <w:p>
            <w:pPr>
              <w:pStyle w:val="TableParagraph"/>
              <w:spacing w:before="2"/>
              <w:ind w:left="106"/>
              <w:rPr>
                <w:sz w:val="22"/>
              </w:rPr>
            </w:pPr>
            <w:r>
              <w:rPr>
                <w:w w:val="85"/>
                <w:sz w:val="22"/>
              </w:rPr>
              <w:t>R$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90,00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ListParagraph"/>
        <w:numPr>
          <w:ilvl w:val="0"/>
          <w:numId w:val="16"/>
        </w:numPr>
        <w:tabs>
          <w:tab w:pos="827" w:val="left" w:leader="none"/>
        </w:tabs>
        <w:spacing w:line="364" w:lineRule="auto" w:before="136" w:after="0"/>
        <w:ind w:left="660" w:right="1256" w:firstLine="0"/>
        <w:jc w:val="left"/>
        <w:rPr>
          <w:sz w:val="22"/>
        </w:rPr>
      </w:pPr>
      <w:r>
        <w:rPr>
          <w:w w:val="103"/>
          <w:sz w:val="22"/>
        </w:rPr>
        <w:t>N</w:t>
      </w:r>
      <w:r>
        <w:rPr>
          <w:spacing w:val="-1"/>
          <w:w w:val="103"/>
          <w:sz w:val="22"/>
        </w:rPr>
        <w:t>o</w:t>
      </w:r>
      <w:r>
        <w:rPr>
          <w:w w:val="74"/>
          <w:sz w:val="22"/>
        </w:rPr>
        <w:t>s</w:t>
      </w:r>
      <w:r>
        <w:rPr>
          <w:spacing w:val="11"/>
          <w:sz w:val="22"/>
        </w:rPr>
        <w:t> 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w w:val="74"/>
          <w:sz w:val="22"/>
        </w:rPr>
        <w:t>s</w:t>
      </w:r>
      <w:r>
        <w:rPr>
          <w:w w:val="92"/>
          <w:sz w:val="22"/>
        </w:rPr>
        <w:t>os</w:t>
      </w:r>
      <w:r>
        <w:rPr>
          <w:spacing w:val="1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11"/>
          <w:sz w:val="22"/>
        </w:rPr>
        <w:t> </w:t>
      </w:r>
      <w:r>
        <w:rPr>
          <w:sz w:val="22"/>
        </w:rPr>
        <w:t>exa</w:t>
      </w:r>
      <w:r>
        <w:rPr>
          <w:spacing w:val="-3"/>
          <w:sz w:val="22"/>
        </w:rPr>
        <w:t>m</w:t>
      </w:r>
      <w:r>
        <w:rPr>
          <w:w w:val="93"/>
          <w:sz w:val="22"/>
        </w:rPr>
        <w:t>es</w:t>
      </w:r>
      <w:r>
        <w:rPr>
          <w:spacing w:val="12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om</w:t>
      </w:r>
      <w:r>
        <w:rPr>
          <w:spacing w:val="12"/>
          <w:sz w:val="22"/>
        </w:rPr>
        <w:t> </w:t>
      </w:r>
      <w:r>
        <w:rPr>
          <w:spacing w:val="-2"/>
          <w:w w:val="70"/>
          <w:sz w:val="22"/>
        </w:rPr>
        <w:t>r</w:t>
      </w:r>
      <w:r>
        <w:rPr>
          <w:w w:val="111"/>
          <w:sz w:val="22"/>
        </w:rPr>
        <w:t>e</w:t>
      </w:r>
      <w:r>
        <w:rPr>
          <w:spacing w:val="-2"/>
          <w:w w:val="111"/>
          <w:sz w:val="22"/>
        </w:rPr>
        <w:t>a</w:t>
      </w:r>
      <w:r>
        <w:rPr>
          <w:spacing w:val="1"/>
          <w:w w:val="73"/>
          <w:sz w:val="22"/>
        </w:rPr>
        <w:t>li</w:t>
      </w:r>
      <w:r>
        <w:rPr>
          <w:spacing w:val="-3"/>
          <w:w w:val="81"/>
          <w:sz w:val="22"/>
        </w:rPr>
        <w:t>z</w:t>
      </w:r>
      <w:r>
        <w:rPr>
          <w:spacing w:val="-1"/>
          <w:w w:val="119"/>
          <w:sz w:val="22"/>
        </w:rPr>
        <w:t>aç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13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11"/>
          <w:sz w:val="22"/>
        </w:rPr>
        <w:t> </w:t>
      </w:r>
      <w:r>
        <w:rPr>
          <w:w w:val="98"/>
          <w:sz w:val="22"/>
        </w:rPr>
        <w:t>forma</w:t>
      </w:r>
      <w:r>
        <w:rPr>
          <w:spacing w:val="11"/>
          <w:sz w:val="22"/>
        </w:rPr>
        <w:t> </w:t>
      </w:r>
      <w:r>
        <w:rPr>
          <w:spacing w:val="-3"/>
          <w:w w:val="84"/>
          <w:sz w:val="22"/>
        </w:rPr>
        <w:t>B</w:t>
      </w:r>
      <w:r>
        <w:rPr>
          <w:spacing w:val="2"/>
          <w:w w:val="53"/>
          <w:sz w:val="22"/>
        </w:rPr>
        <w:t>I</w:t>
      </w:r>
      <w:r>
        <w:rPr>
          <w:w w:val="83"/>
          <w:sz w:val="22"/>
        </w:rPr>
        <w:t>L</w:t>
      </w:r>
      <w:r>
        <w:rPr>
          <w:spacing w:val="-6"/>
          <w:w w:val="108"/>
          <w:sz w:val="22"/>
        </w:rPr>
        <w:t>A</w:t>
      </w:r>
      <w:r>
        <w:rPr>
          <w:w w:val="77"/>
          <w:sz w:val="22"/>
        </w:rPr>
        <w:t>T</w:t>
      </w:r>
      <w:r>
        <w:rPr>
          <w:spacing w:val="-2"/>
          <w:w w:val="77"/>
          <w:sz w:val="22"/>
        </w:rPr>
        <w:t>E</w:t>
      </w:r>
      <w:r>
        <w:rPr>
          <w:spacing w:val="2"/>
          <w:w w:val="87"/>
          <w:sz w:val="22"/>
        </w:rPr>
        <w:t>R</w:t>
      </w:r>
      <w:r>
        <w:rPr>
          <w:spacing w:val="-6"/>
          <w:w w:val="108"/>
          <w:sz w:val="22"/>
        </w:rPr>
        <w:t>A</w:t>
      </w:r>
      <w:r>
        <w:rPr>
          <w:w w:val="83"/>
          <w:sz w:val="22"/>
        </w:rPr>
        <w:t>L</w:t>
      </w:r>
      <w:r>
        <w:rPr>
          <w:w w:val="76"/>
          <w:sz w:val="22"/>
        </w:rPr>
        <w:t>,</w:t>
      </w:r>
      <w:r>
        <w:rPr>
          <w:spacing w:val="12"/>
          <w:sz w:val="22"/>
        </w:rPr>
        <w:t> </w:t>
      </w:r>
      <w:r>
        <w:rPr>
          <w:w w:val="102"/>
          <w:sz w:val="22"/>
        </w:rPr>
        <w:t>ou</w:t>
      </w:r>
      <w:r>
        <w:rPr>
          <w:spacing w:val="13"/>
          <w:sz w:val="22"/>
        </w:rPr>
        <w:t> </w:t>
      </w:r>
      <w:r>
        <w:rPr>
          <w:w w:val="101"/>
          <w:sz w:val="22"/>
        </w:rPr>
        <w:t>em</w:t>
      </w:r>
      <w:r>
        <w:rPr>
          <w:spacing w:val="13"/>
          <w:sz w:val="22"/>
        </w:rPr>
        <w:t> </w:t>
      </w:r>
      <w:r>
        <w:rPr>
          <w:spacing w:val="7"/>
          <w:w w:val="109"/>
          <w:sz w:val="22"/>
        </w:rPr>
        <w:t>p</w:t>
      </w:r>
      <w:r>
        <w:rPr>
          <w:spacing w:val="-3"/>
          <w:w w:val="114"/>
          <w:sz w:val="22"/>
        </w:rPr>
        <w:t>a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 </w:t>
      </w:r>
      <w:r>
        <w:rPr>
          <w:w w:val="95"/>
          <w:sz w:val="22"/>
        </w:rPr>
        <w:t>mastectomizadas,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será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pago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pelo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exame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50%.</w:t>
      </w:r>
    </w:p>
    <w:p>
      <w:pPr>
        <w:pStyle w:val="BodyText"/>
        <w:rPr>
          <w:sz w:val="26"/>
        </w:rPr>
      </w:pPr>
    </w:p>
    <w:p>
      <w:pPr>
        <w:pStyle w:val="Heading1"/>
        <w:spacing w:before="219" w:after="3"/>
        <w:ind w:left="2894" w:right="3350"/>
      </w:pPr>
      <w:r>
        <w:rPr>
          <w:w w:val="90"/>
        </w:rPr>
        <w:t>ANEXO</w:t>
      </w:r>
      <w:r>
        <w:rPr>
          <w:spacing w:val="13"/>
          <w:w w:val="90"/>
        </w:rPr>
        <w:t> </w:t>
      </w:r>
      <w:r>
        <w:rPr>
          <w:w w:val="90"/>
        </w:rPr>
        <w:t>VII</w:t>
      </w:r>
    </w:p>
    <w:tbl>
      <w:tblPr>
        <w:tblW w:w="0" w:type="auto"/>
        <w:jc w:val="left"/>
        <w:tblInd w:w="4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87"/>
        <w:gridCol w:w="4866"/>
        <w:gridCol w:w="3121"/>
      </w:tblGrid>
      <w:tr>
        <w:trPr>
          <w:trHeight w:val="618" w:hRule="atLeast"/>
        </w:trPr>
        <w:tc>
          <w:tcPr>
            <w:tcW w:w="1087" w:type="dxa"/>
          </w:tcPr>
          <w:p>
            <w:pPr>
              <w:pStyle w:val="TableParagraph"/>
              <w:spacing w:before="3"/>
              <w:ind w:left="267" w:right="257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4866" w:type="dxa"/>
          </w:tcPr>
          <w:p>
            <w:pPr>
              <w:pStyle w:val="TableParagraph"/>
              <w:spacing w:before="3"/>
              <w:ind w:left="107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3121" w:type="dxa"/>
          </w:tcPr>
          <w:p>
            <w:pPr>
              <w:pStyle w:val="TableParagraph"/>
              <w:spacing w:before="3"/>
              <w:ind w:left="1115" w:right="1109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Valor</w:t>
            </w:r>
          </w:p>
          <w:p>
            <w:pPr>
              <w:pStyle w:val="TableParagraph"/>
              <w:spacing w:before="44"/>
              <w:ind w:left="1115" w:right="1108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Unit.</w:t>
            </w:r>
          </w:p>
        </w:tc>
      </w:tr>
      <w:tr>
        <w:trPr>
          <w:trHeight w:val="311" w:hRule="atLeast"/>
        </w:trPr>
        <w:tc>
          <w:tcPr>
            <w:tcW w:w="1087" w:type="dxa"/>
          </w:tcPr>
          <w:p>
            <w:pPr>
              <w:pStyle w:val="TableParagraph"/>
              <w:spacing w:before="2"/>
              <w:ind w:left="264" w:right="257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4866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Holter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24 horas</w:t>
            </w:r>
          </w:p>
        </w:tc>
        <w:tc>
          <w:tcPr>
            <w:tcW w:w="3121" w:type="dxa"/>
          </w:tcPr>
          <w:p>
            <w:pPr>
              <w:pStyle w:val="TableParagraph"/>
              <w:spacing w:before="2"/>
              <w:ind w:left="1223"/>
              <w:rPr>
                <w:sz w:val="22"/>
              </w:rPr>
            </w:pPr>
            <w:r>
              <w:rPr>
                <w:w w:val="95"/>
                <w:sz w:val="22"/>
              </w:rPr>
              <w:t>106,00</w:t>
            </w:r>
          </w:p>
        </w:tc>
      </w:tr>
      <w:tr>
        <w:trPr>
          <w:trHeight w:val="309" w:hRule="atLeast"/>
        </w:trPr>
        <w:tc>
          <w:tcPr>
            <w:tcW w:w="1087" w:type="dxa"/>
          </w:tcPr>
          <w:p>
            <w:pPr>
              <w:pStyle w:val="TableParagraph"/>
              <w:spacing w:before="2"/>
              <w:ind w:left="264" w:right="257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4866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Teste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Ergométrico</w:t>
            </w:r>
          </w:p>
        </w:tc>
        <w:tc>
          <w:tcPr>
            <w:tcW w:w="3121" w:type="dxa"/>
          </w:tcPr>
          <w:p>
            <w:pPr>
              <w:pStyle w:val="TableParagraph"/>
              <w:spacing w:before="2"/>
              <w:ind w:left="1283"/>
              <w:rPr>
                <w:sz w:val="22"/>
              </w:rPr>
            </w:pPr>
            <w:r>
              <w:rPr>
                <w:w w:val="95"/>
                <w:sz w:val="22"/>
              </w:rPr>
              <w:t>95,00</w:t>
            </w:r>
          </w:p>
        </w:tc>
      </w:tr>
      <w:tr>
        <w:trPr>
          <w:trHeight w:val="930" w:hRule="atLeast"/>
        </w:trPr>
        <w:tc>
          <w:tcPr>
            <w:tcW w:w="1087" w:type="dxa"/>
          </w:tcPr>
          <w:p>
            <w:pPr>
              <w:pStyle w:val="TableParagraph"/>
              <w:spacing w:before="2"/>
              <w:ind w:left="264" w:right="257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4866" w:type="dxa"/>
          </w:tcPr>
          <w:p>
            <w:pPr>
              <w:pStyle w:val="TableParagraph"/>
              <w:tabs>
                <w:tab w:pos="2730" w:val="left" w:leader="none"/>
                <w:tab w:pos="4456" w:val="left" w:leader="none"/>
              </w:tabs>
              <w:spacing w:line="278" w:lineRule="auto" w:before="2"/>
              <w:ind w:left="107" w:right="97"/>
              <w:rPr>
                <w:sz w:val="22"/>
              </w:rPr>
            </w:pPr>
            <w:r>
              <w:rPr>
                <w:sz w:val="22"/>
              </w:rPr>
              <w:t>MAPA-Monitorização</w:t>
              <w:tab/>
              <w:t>Ambulatorial</w:t>
              <w:tab/>
              <w:t>da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Pressão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Arterial</w:t>
            </w:r>
          </w:p>
        </w:tc>
        <w:tc>
          <w:tcPr>
            <w:tcW w:w="3121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spacing w:before="1"/>
              <w:ind w:left="1223"/>
              <w:rPr>
                <w:sz w:val="22"/>
              </w:rPr>
            </w:pPr>
            <w:r>
              <w:rPr>
                <w:w w:val="95"/>
                <w:sz w:val="22"/>
              </w:rPr>
              <w:t>118,00</w:t>
            </w:r>
          </w:p>
        </w:tc>
      </w:tr>
      <w:tr>
        <w:trPr>
          <w:trHeight w:val="621" w:hRule="atLeast"/>
        </w:trPr>
        <w:tc>
          <w:tcPr>
            <w:tcW w:w="1087" w:type="dxa"/>
          </w:tcPr>
          <w:p>
            <w:pPr>
              <w:pStyle w:val="TableParagraph"/>
              <w:spacing w:before="2"/>
              <w:ind w:left="264" w:right="257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4866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Ecodopplercardiograma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Transtorácico</w:t>
            </w:r>
          </w:p>
        </w:tc>
        <w:tc>
          <w:tcPr>
            <w:tcW w:w="3121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1223"/>
              <w:rPr>
                <w:sz w:val="22"/>
              </w:rPr>
            </w:pPr>
            <w:r>
              <w:rPr>
                <w:w w:val="95"/>
                <w:sz w:val="22"/>
              </w:rPr>
              <w:t>240,00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spacing w:before="6"/>
        <w:rPr>
          <w:sz w:val="37"/>
        </w:rPr>
      </w:pPr>
    </w:p>
    <w:p>
      <w:pPr>
        <w:pStyle w:val="Heading1"/>
        <w:spacing w:before="1"/>
        <w:ind w:right="3349"/>
      </w:pPr>
      <w:r>
        <w:rPr>
          <w:w w:val="90"/>
        </w:rPr>
        <w:t>ANEXO</w:t>
      </w:r>
      <w:r>
        <w:rPr>
          <w:spacing w:val="-3"/>
          <w:w w:val="90"/>
        </w:rPr>
        <w:t> </w:t>
      </w:r>
      <w:r>
        <w:rPr>
          <w:w w:val="90"/>
        </w:rPr>
        <w:t>VIII</w:t>
      </w:r>
    </w:p>
    <w:p>
      <w:pPr>
        <w:pStyle w:val="BodyText"/>
        <w:spacing w:before="2"/>
        <w:rPr>
          <w:rFonts w:ascii="Tahoma"/>
          <w:b/>
          <w:sz w:val="29"/>
        </w:rPr>
      </w:pPr>
    </w:p>
    <w:tbl>
      <w:tblPr>
        <w:tblW w:w="0" w:type="auto"/>
        <w:jc w:val="left"/>
        <w:tblInd w:w="67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4"/>
        <w:gridCol w:w="4775"/>
        <w:gridCol w:w="3119"/>
      </w:tblGrid>
      <w:tr>
        <w:trPr>
          <w:trHeight w:val="620" w:hRule="atLeast"/>
        </w:trPr>
        <w:tc>
          <w:tcPr>
            <w:tcW w:w="994" w:type="dxa"/>
          </w:tcPr>
          <w:p>
            <w:pPr>
              <w:pStyle w:val="TableParagraph"/>
              <w:spacing w:before="2"/>
              <w:ind w:left="256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4775" w:type="dxa"/>
          </w:tcPr>
          <w:p>
            <w:pPr>
              <w:pStyle w:val="TableParagraph"/>
              <w:spacing w:before="2"/>
              <w:ind w:left="1596" w:right="1572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3119" w:type="dxa"/>
          </w:tcPr>
          <w:p>
            <w:pPr>
              <w:pStyle w:val="TableParagraph"/>
              <w:spacing w:before="2"/>
              <w:ind w:left="1060" w:right="1034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Valor</w:t>
            </w:r>
          </w:p>
          <w:p>
            <w:pPr>
              <w:pStyle w:val="TableParagraph"/>
              <w:spacing w:before="47"/>
              <w:ind w:left="1124" w:right="1034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Unitário</w:t>
            </w:r>
          </w:p>
        </w:tc>
      </w:tr>
      <w:tr>
        <w:trPr>
          <w:trHeight w:val="311" w:hRule="atLeast"/>
        </w:trPr>
        <w:tc>
          <w:tcPr>
            <w:tcW w:w="994" w:type="dxa"/>
          </w:tcPr>
          <w:p>
            <w:pPr>
              <w:pStyle w:val="TableParagraph"/>
              <w:spacing w:before="2"/>
              <w:ind w:left="28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4775" w:type="dxa"/>
          </w:tcPr>
          <w:p>
            <w:pPr>
              <w:pStyle w:val="TableParagraph"/>
              <w:spacing w:before="2"/>
              <w:ind w:left="27"/>
              <w:rPr>
                <w:sz w:val="22"/>
              </w:rPr>
            </w:pPr>
            <w:r>
              <w:rPr>
                <w:sz w:val="22"/>
              </w:rPr>
              <w:t>Micológico direto</w:t>
            </w:r>
          </w:p>
        </w:tc>
        <w:tc>
          <w:tcPr>
            <w:tcW w:w="3119" w:type="dxa"/>
          </w:tcPr>
          <w:p>
            <w:pPr>
              <w:pStyle w:val="TableParagraph"/>
              <w:spacing w:before="2"/>
              <w:ind w:right="125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20,00</w:t>
            </w:r>
          </w:p>
        </w:tc>
      </w:tr>
      <w:tr>
        <w:trPr>
          <w:trHeight w:val="308" w:hRule="atLeast"/>
        </w:trPr>
        <w:tc>
          <w:tcPr>
            <w:tcW w:w="994" w:type="dxa"/>
          </w:tcPr>
          <w:p>
            <w:pPr>
              <w:pStyle w:val="TableParagraph"/>
              <w:spacing w:before="1"/>
              <w:ind w:left="28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4775" w:type="dxa"/>
          </w:tcPr>
          <w:p>
            <w:pPr>
              <w:pStyle w:val="TableParagraph"/>
              <w:spacing w:before="1"/>
              <w:ind w:left="27"/>
              <w:rPr>
                <w:sz w:val="22"/>
              </w:rPr>
            </w:pPr>
            <w:r>
              <w:rPr>
                <w:w w:val="95"/>
                <w:sz w:val="22"/>
              </w:rPr>
              <w:t>Anticorpos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Anti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(CCP)</w:t>
            </w:r>
          </w:p>
        </w:tc>
        <w:tc>
          <w:tcPr>
            <w:tcW w:w="3119" w:type="dxa"/>
          </w:tcPr>
          <w:p>
            <w:pPr>
              <w:pStyle w:val="TableParagraph"/>
              <w:spacing w:before="1"/>
              <w:ind w:right="125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60,00</w:t>
            </w:r>
          </w:p>
        </w:tc>
      </w:tr>
      <w:tr>
        <w:trPr>
          <w:trHeight w:val="620" w:hRule="atLeast"/>
        </w:trPr>
        <w:tc>
          <w:tcPr>
            <w:tcW w:w="994" w:type="dxa"/>
          </w:tcPr>
          <w:p>
            <w:pPr>
              <w:pStyle w:val="TableParagraph"/>
              <w:spacing w:before="4"/>
              <w:ind w:left="28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4775" w:type="dxa"/>
          </w:tcPr>
          <w:p>
            <w:pPr>
              <w:pStyle w:val="TableParagraph"/>
              <w:spacing w:before="4"/>
              <w:ind w:left="27"/>
              <w:rPr>
                <w:sz w:val="22"/>
              </w:rPr>
            </w:pPr>
            <w:r>
              <w:rPr>
                <w:w w:val="95"/>
                <w:sz w:val="22"/>
              </w:rPr>
              <w:t>Antigeno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HLA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B-27 pesquisa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PCR</w:t>
            </w:r>
          </w:p>
        </w:tc>
        <w:tc>
          <w:tcPr>
            <w:tcW w:w="3119" w:type="dxa"/>
          </w:tcPr>
          <w:p>
            <w:pPr>
              <w:pStyle w:val="TableParagraph"/>
              <w:spacing w:before="11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right="1192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100,00</w:t>
            </w:r>
          </w:p>
        </w:tc>
      </w:tr>
      <w:tr>
        <w:trPr>
          <w:trHeight w:val="310" w:hRule="atLeast"/>
        </w:trPr>
        <w:tc>
          <w:tcPr>
            <w:tcW w:w="994" w:type="dxa"/>
          </w:tcPr>
          <w:p>
            <w:pPr>
              <w:pStyle w:val="TableParagraph"/>
              <w:spacing w:before="4"/>
              <w:ind w:left="28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4775" w:type="dxa"/>
          </w:tcPr>
          <w:p>
            <w:pPr>
              <w:pStyle w:val="TableParagraph"/>
              <w:spacing w:before="4"/>
              <w:ind w:left="27"/>
              <w:rPr>
                <w:sz w:val="22"/>
              </w:rPr>
            </w:pPr>
            <w:r>
              <w:rPr>
                <w:sz w:val="22"/>
              </w:rPr>
              <w:t>Cariótipo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Banda G</w:t>
            </w:r>
          </w:p>
        </w:tc>
        <w:tc>
          <w:tcPr>
            <w:tcW w:w="3119" w:type="dxa"/>
          </w:tcPr>
          <w:p>
            <w:pPr>
              <w:pStyle w:val="TableParagraph"/>
              <w:spacing w:before="4"/>
              <w:ind w:right="1192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550,00</w:t>
            </w:r>
          </w:p>
        </w:tc>
      </w:tr>
      <w:tr>
        <w:trPr>
          <w:trHeight w:val="308" w:hRule="atLeast"/>
        </w:trPr>
        <w:tc>
          <w:tcPr>
            <w:tcW w:w="994" w:type="dxa"/>
          </w:tcPr>
          <w:p>
            <w:pPr>
              <w:pStyle w:val="TableParagraph"/>
              <w:spacing w:before="3"/>
              <w:ind w:left="28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4775" w:type="dxa"/>
          </w:tcPr>
          <w:p>
            <w:pPr>
              <w:pStyle w:val="TableParagraph"/>
              <w:spacing w:before="3"/>
              <w:ind w:left="27"/>
              <w:rPr>
                <w:sz w:val="22"/>
              </w:rPr>
            </w:pPr>
            <w:r>
              <w:rPr>
                <w:sz w:val="22"/>
              </w:rPr>
              <w:t>Coagulograma</w:t>
            </w:r>
          </w:p>
        </w:tc>
        <w:tc>
          <w:tcPr>
            <w:tcW w:w="3119" w:type="dxa"/>
          </w:tcPr>
          <w:p>
            <w:pPr>
              <w:pStyle w:val="TableParagraph"/>
              <w:spacing w:before="3"/>
              <w:ind w:right="125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30,00</w:t>
            </w:r>
          </w:p>
        </w:tc>
      </w:tr>
    </w:tbl>
    <w:p>
      <w:pPr>
        <w:spacing w:after="0"/>
        <w:jc w:val="right"/>
        <w:rPr>
          <w:sz w:val="22"/>
        </w:rPr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67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4"/>
        <w:gridCol w:w="4775"/>
        <w:gridCol w:w="3119"/>
      </w:tblGrid>
      <w:tr>
        <w:trPr>
          <w:trHeight w:val="308" w:hRule="atLeast"/>
        </w:trPr>
        <w:tc>
          <w:tcPr>
            <w:tcW w:w="994" w:type="dxa"/>
          </w:tcPr>
          <w:p>
            <w:pPr>
              <w:pStyle w:val="TableParagraph"/>
              <w:spacing w:before="2"/>
              <w:ind w:left="28"/>
              <w:rPr>
                <w:sz w:val="22"/>
              </w:rPr>
            </w:pPr>
            <w:r>
              <w:rPr>
                <w:w w:val="95"/>
                <w:sz w:val="22"/>
              </w:rPr>
              <w:t>07</w:t>
            </w:r>
          </w:p>
        </w:tc>
        <w:tc>
          <w:tcPr>
            <w:tcW w:w="4775" w:type="dxa"/>
          </w:tcPr>
          <w:p>
            <w:pPr>
              <w:pStyle w:val="TableParagraph"/>
              <w:spacing w:before="2"/>
              <w:ind w:left="27"/>
              <w:rPr>
                <w:sz w:val="22"/>
              </w:rPr>
            </w:pPr>
            <w:r>
              <w:rPr>
                <w:w w:val="95"/>
                <w:sz w:val="22"/>
              </w:rPr>
              <w:t>Cultura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fungos</w:t>
            </w:r>
          </w:p>
        </w:tc>
        <w:tc>
          <w:tcPr>
            <w:tcW w:w="3119" w:type="dxa"/>
          </w:tcPr>
          <w:p>
            <w:pPr>
              <w:pStyle w:val="TableParagraph"/>
              <w:spacing w:before="2"/>
              <w:ind w:right="125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25,00</w:t>
            </w:r>
          </w:p>
        </w:tc>
      </w:tr>
      <w:tr>
        <w:trPr>
          <w:trHeight w:val="310" w:hRule="atLeast"/>
        </w:trPr>
        <w:tc>
          <w:tcPr>
            <w:tcW w:w="994" w:type="dxa"/>
          </w:tcPr>
          <w:p>
            <w:pPr>
              <w:pStyle w:val="TableParagraph"/>
              <w:spacing w:before="4"/>
              <w:ind w:left="28"/>
              <w:rPr>
                <w:sz w:val="22"/>
              </w:rPr>
            </w:pPr>
            <w:r>
              <w:rPr>
                <w:w w:val="95"/>
                <w:sz w:val="22"/>
              </w:rPr>
              <w:t>08</w:t>
            </w:r>
          </w:p>
        </w:tc>
        <w:tc>
          <w:tcPr>
            <w:tcW w:w="4775" w:type="dxa"/>
          </w:tcPr>
          <w:p>
            <w:pPr>
              <w:pStyle w:val="TableParagraph"/>
              <w:spacing w:before="4"/>
              <w:ind w:left="27"/>
              <w:rPr>
                <w:sz w:val="22"/>
              </w:rPr>
            </w:pPr>
            <w:r>
              <w:rPr>
                <w:spacing w:val="-1"/>
                <w:w w:val="95"/>
                <w:sz w:val="22"/>
              </w:rPr>
              <w:t>Anticorpos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21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hidroxilase</w:t>
            </w:r>
          </w:p>
        </w:tc>
        <w:tc>
          <w:tcPr>
            <w:tcW w:w="3119" w:type="dxa"/>
          </w:tcPr>
          <w:p>
            <w:pPr>
              <w:pStyle w:val="TableParagraph"/>
              <w:spacing w:before="4"/>
              <w:ind w:right="1192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900,00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7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31"/>
        </w:rPr>
      </w:pPr>
    </w:p>
    <w:p>
      <w:pPr>
        <w:pStyle w:val="Heading1"/>
        <w:ind w:left="2893" w:right="3350"/>
      </w:pPr>
      <w:r>
        <w:rPr>
          <w:w w:val="95"/>
        </w:rPr>
        <w:t>ANEXO IX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10"/>
        <w:rPr>
          <w:rFonts w:ascii="Tahoma"/>
          <w:b/>
          <w:sz w:val="10"/>
        </w:rPr>
      </w:pPr>
    </w:p>
    <w:tbl>
      <w:tblPr>
        <w:tblW w:w="0" w:type="auto"/>
        <w:jc w:val="left"/>
        <w:tblInd w:w="4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8"/>
        <w:gridCol w:w="4876"/>
        <w:gridCol w:w="2980"/>
      </w:tblGrid>
      <w:tr>
        <w:trPr>
          <w:trHeight w:val="621" w:hRule="atLeast"/>
        </w:trPr>
        <w:tc>
          <w:tcPr>
            <w:tcW w:w="1078" w:type="dxa"/>
          </w:tcPr>
          <w:p>
            <w:pPr>
              <w:pStyle w:val="TableParagraph"/>
              <w:spacing w:before="3"/>
              <w:ind w:left="262" w:right="253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4876" w:type="dxa"/>
          </w:tcPr>
          <w:p>
            <w:pPr>
              <w:pStyle w:val="TableParagraph"/>
              <w:spacing w:before="3"/>
              <w:ind w:left="1649" w:right="1640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2980" w:type="dxa"/>
          </w:tcPr>
          <w:p>
            <w:pPr>
              <w:pStyle w:val="TableParagraph"/>
              <w:spacing w:before="3"/>
              <w:ind w:left="1094" w:right="1093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Valor</w:t>
            </w:r>
          </w:p>
          <w:p>
            <w:pPr>
              <w:pStyle w:val="TableParagraph"/>
              <w:spacing w:before="46"/>
              <w:ind w:left="1096" w:right="1029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Unit.</w:t>
            </w:r>
          </w:p>
        </w:tc>
      </w:tr>
      <w:tr>
        <w:trPr>
          <w:trHeight w:val="309" w:hRule="atLeast"/>
        </w:trPr>
        <w:tc>
          <w:tcPr>
            <w:tcW w:w="1078" w:type="dxa"/>
          </w:tcPr>
          <w:p>
            <w:pPr>
              <w:pStyle w:val="TableParagraph"/>
              <w:spacing w:before="2"/>
              <w:ind w:left="259" w:right="25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09</w:t>
            </w:r>
          </w:p>
        </w:tc>
        <w:tc>
          <w:tcPr>
            <w:tcW w:w="4876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pacing w:val="-1"/>
                <w:sz w:val="22"/>
              </w:rPr>
              <w:t>PH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Metria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Esófagica</w:t>
            </w:r>
          </w:p>
        </w:tc>
        <w:tc>
          <w:tcPr>
            <w:tcW w:w="2980" w:type="dxa"/>
          </w:tcPr>
          <w:p>
            <w:pPr>
              <w:pStyle w:val="TableParagraph"/>
              <w:spacing w:before="2"/>
              <w:ind w:left="1096" w:right="109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350,00</w:t>
            </w:r>
          </w:p>
        </w:tc>
      </w:tr>
      <w:tr>
        <w:trPr>
          <w:trHeight w:val="311" w:hRule="atLeast"/>
        </w:trPr>
        <w:tc>
          <w:tcPr>
            <w:tcW w:w="1078" w:type="dxa"/>
          </w:tcPr>
          <w:p>
            <w:pPr>
              <w:pStyle w:val="TableParagraph"/>
              <w:spacing w:before="2"/>
              <w:ind w:left="259" w:right="25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</w:t>
            </w:r>
          </w:p>
        </w:tc>
        <w:tc>
          <w:tcPr>
            <w:tcW w:w="4876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Manometria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Esofágica</w:t>
            </w:r>
          </w:p>
        </w:tc>
        <w:tc>
          <w:tcPr>
            <w:tcW w:w="2980" w:type="dxa"/>
          </w:tcPr>
          <w:p>
            <w:pPr>
              <w:pStyle w:val="TableParagraph"/>
              <w:spacing w:before="2"/>
              <w:ind w:left="1096" w:right="109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350,00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spacing w:before="5"/>
        <w:rPr>
          <w:sz w:val="33"/>
        </w:rPr>
      </w:pPr>
    </w:p>
    <w:p>
      <w:pPr>
        <w:pStyle w:val="Heading1"/>
        <w:ind w:right="3350"/>
      </w:pPr>
      <w:r>
        <w:rPr/>
        <w:t>ANEXO</w:t>
      </w:r>
      <w:r>
        <w:rPr>
          <w:spacing w:val="-6"/>
        </w:rPr>
        <w:t> </w:t>
      </w:r>
      <w:r>
        <w:rPr/>
        <w:t>X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9"/>
        <w:rPr>
          <w:rFonts w:ascii="Tahoma"/>
          <w:b/>
          <w:sz w:val="24"/>
        </w:rPr>
      </w:pPr>
    </w:p>
    <w:tbl>
      <w:tblPr>
        <w:tblW w:w="0" w:type="auto"/>
        <w:jc w:val="left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94"/>
        <w:gridCol w:w="4729"/>
        <w:gridCol w:w="3121"/>
      </w:tblGrid>
      <w:tr>
        <w:trPr>
          <w:trHeight w:val="950" w:hRule="atLeast"/>
        </w:trPr>
        <w:tc>
          <w:tcPr>
            <w:tcW w:w="1294" w:type="dxa"/>
          </w:tcPr>
          <w:p>
            <w:pPr>
              <w:pStyle w:val="TableParagraph"/>
              <w:spacing w:before="3"/>
              <w:ind w:left="412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ITEM</w:t>
            </w:r>
          </w:p>
        </w:tc>
        <w:tc>
          <w:tcPr>
            <w:tcW w:w="4729" w:type="dxa"/>
          </w:tcPr>
          <w:p>
            <w:pPr>
              <w:pStyle w:val="TableParagraph"/>
              <w:spacing w:before="3"/>
              <w:ind w:left="1509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TIPO</w:t>
            </w:r>
            <w:r>
              <w:rPr>
                <w:rFonts w:ascii="Tahoma"/>
                <w:b/>
                <w:spacing w:val="1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DE EXAMES</w:t>
            </w:r>
          </w:p>
        </w:tc>
        <w:tc>
          <w:tcPr>
            <w:tcW w:w="3121" w:type="dxa"/>
          </w:tcPr>
          <w:p>
            <w:pPr>
              <w:pStyle w:val="TableParagraph"/>
              <w:spacing w:line="388" w:lineRule="auto" w:before="3"/>
              <w:ind w:left="1156" w:right="1149" w:firstLine="1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Valor</w:t>
            </w:r>
            <w:r>
              <w:rPr>
                <w:rFonts w:ascii="Tahoma" w:hAnsi="Tahoma"/>
                <w:b/>
                <w:spacing w:val="1"/>
                <w:sz w:val="22"/>
              </w:rPr>
              <w:t> </w:t>
            </w:r>
            <w:r>
              <w:rPr>
                <w:rFonts w:ascii="Tahoma" w:hAnsi="Tahoma"/>
                <w:b/>
                <w:w w:val="90"/>
                <w:sz w:val="22"/>
              </w:rPr>
              <w:t>Unitário</w:t>
            </w:r>
          </w:p>
        </w:tc>
      </w:tr>
      <w:tr>
        <w:trPr>
          <w:trHeight w:val="431" w:hRule="atLeast"/>
        </w:trPr>
        <w:tc>
          <w:tcPr>
            <w:tcW w:w="1294" w:type="dxa"/>
          </w:tcPr>
          <w:p>
            <w:pPr>
              <w:pStyle w:val="TableParagraph"/>
              <w:spacing w:before="4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4729" w:type="dxa"/>
          </w:tcPr>
          <w:p>
            <w:pPr>
              <w:pStyle w:val="TableParagraph"/>
              <w:spacing w:before="4"/>
              <w:ind w:left="68"/>
              <w:rPr>
                <w:sz w:val="22"/>
              </w:rPr>
            </w:pPr>
            <w:r>
              <w:rPr>
                <w:sz w:val="22"/>
              </w:rPr>
              <w:t>Retossigmoidoscopia</w:t>
            </w:r>
          </w:p>
        </w:tc>
        <w:tc>
          <w:tcPr>
            <w:tcW w:w="3121" w:type="dxa"/>
          </w:tcPr>
          <w:p>
            <w:pPr>
              <w:pStyle w:val="TableParagraph"/>
              <w:spacing w:before="4"/>
              <w:ind w:left="1115" w:right="121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31"/>
        </w:rPr>
      </w:pPr>
    </w:p>
    <w:p>
      <w:pPr>
        <w:pStyle w:val="Heading1"/>
        <w:ind w:left="2894" w:right="3350"/>
      </w:pPr>
      <w:r>
        <w:rPr>
          <w:w w:val="95"/>
        </w:rPr>
        <w:t>ANEXO XI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8"/>
        <w:rPr>
          <w:rFonts w:ascii="Tahoma"/>
          <w:b/>
          <w:sz w:val="13"/>
        </w:rPr>
      </w:pPr>
    </w:p>
    <w:tbl>
      <w:tblPr>
        <w:tblW w:w="0" w:type="auto"/>
        <w:jc w:val="left"/>
        <w:tblInd w:w="5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9"/>
        <w:gridCol w:w="5170"/>
        <w:gridCol w:w="2834"/>
      </w:tblGrid>
      <w:tr>
        <w:trPr>
          <w:trHeight w:val="311" w:hRule="atLeast"/>
        </w:trPr>
        <w:tc>
          <w:tcPr>
            <w:tcW w:w="919" w:type="dxa"/>
          </w:tcPr>
          <w:p>
            <w:pPr>
              <w:pStyle w:val="TableParagraph"/>
              <w:spacing w:before="2"/>
              <w:ind w:left="183" w:right="168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170" w:type="dxa"/>
          </w:tcPr>
          <w:p>
            <w:pPr>
              <w:pStyle w:val="TableParagraph"/>
              <w:spacing w:before="2"/>
              <w:ind w:left="1740" w:right="1720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Tipo</w:t>
            </w:r>
            <w:r>
              <w:rPr>
                <w:rFonts w:ascii="Tahoma"/>
                <w:b/>
                <w:spacing w:val="6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de</w:t>
            </w:r>
            <w:r>
              <w:rPr>
                <w:rFonts w:ascii="Tahoma"/>
                <w:b/>
                <w:spacing w:val="7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Exames</w:t>
            </w:r>
          </w:p>
        </w:tc>
        <w:tc>
          <w:tcPr>
            <w:tcW w:w="2834" w:type="dxa"/>
          </w:tcPr>
          <w:p>
            <w:pPr>
              <w:pStyle w:val="TableParagraph"/>
              <w:spacing w:before="2"/>
              <w:ind w:left="681" w:right="666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618" w:hRule="atLeast"/>
        </w:trPr>
        <w:tc>
          <w:tcPr>
            <w:tcW w:w="919" w:type="dxa"/>
          </w:tcPr>
          <w:p>
            <w:pPr>
              <w:pStyle w:val="TableParagraph"/>
              <w:spacing w:before="1"/>
              <w:ind w:left="180" w:right="1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170" w:type="dxa"/>
          </w:tcPr>
          <w:p>
            <w:pPr>
              <w:pStyle w:val="TableParagraph"/>
              <w:spacing w:before="1"/>
              <w:ind w:left="71"/>
              <w:rPr>
                <w:sz w:val="22"/>
              </w:rPr>
            </w:pPr>
            <w:r>
              <w:rPr>
                <w:w w:val="90"/>
                <w:sz w:val="22"/>
              </w:rPr>
              <w:t>Eco</w:t>
            </w:r>
            <w:r>
              <w:rPr>
                <w:spacing w:val="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</w:t>
            </w:r>
            <w:r>
              <w:rPr>
                <w:spacing w:val="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Stress</w:t>
            </w:r>
          </w:p>
        </w:tc>
        <w:tc>
          <w:tcPr>
            <w:tcW w:w="2834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681" w:right="66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270,00</w:t>
            </w:r>
          </w:p>
        </w:tc>
      </w:tr>
      <w:tr>
        <w:trPr>
          <w:trHeight w:val="621" w:hRule="atLeast"/>
        </w:trPr>
        <w:tc>
          <w:tcPr>
            <w:tcW w:w="919" w:type="dxa"/>
          </w:tcPr>
          <w:p>
            <w:pPr>
              <w:pStyle w:val="TableParagraph"/>
              <w:spacing w:before="4"/>
              <w:ind w:left="180" w:right="1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170" w:type="dxa"/>
          </w:tcPr>
          <w:p>
            <w:pPr>
              <w:pStyle w:val="TableParagraph"/>
              <w:spacing w:before="4"/>
              <w:ind w:left="71"/>
              <w:rPr>
                <w:sz w:val="22"/>
              </w:rPr>
            </w:pPr>
            <w:r>
              <w:rPr>
                <w:sz w:val="22"/>
              </w:rPr>
              <w:t>Ecodopplercardiograma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Transesofágico</w:t>
            </w:r>
          </w:p>
        </w:tc>
        <w:tc>
          <w:tcPr>
            <w:tcW w:w="2834" w:type="dxa"/>
          </w:tcPr>
          <w:p>
            <w:pPr>
              <w:pStyle w:val="TableParagraph"/>
              <w:spacing w:before="11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spacing w:before="1"/>
              <w:ind w:left="681" w:right="66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290,00</w:t>
            </w:r>
          </w:p>
        </w:tc>
      </w:tr>
      <w:tr>
        <w:trPr>
          <w:trHeight w:val="620" w:hRule="atLeast"/>
        </w:trPr>
        <w:tc>
          <w:tcPr>
            <w:tcW w:w="919" w:type="dxa"/>
          </w:tcPr>
          <w:p>
            <w:pPr>
              <w:pStyle w:val="TableParagraph"/>
              <w:spacing w:before="1"/>
              <w:ind w:left="180" w:right="1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170" w:type="dxa"/>
          </w:tcPr>
          <w:p>
            <w:pPr>
              <w:pStyle w:val="TableParagraph"/>
              <w:spacing w:before="1"/>
              <w:ind w:left="71"/>
              <w:rPr>
                <w:sz w:val="22"/>
              </w:rPr>
            </w:pPr>
            <w:r>
              <w:rPr>
                <w:w w:val="95"/>
                <w:sz w:val="22"/>
              </w:rPr>
              <w:t>Ecodopplercardiograma</w:t>
            </w:r>
            <w:r>
              <w:rPr>
                <w:spacing w:val="3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Transtorácico</w:t>
            </w:r>
            <w:r>
              <w:rPr>
                <w:spacing w:val="3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Infantil</w:t>
            </w:r>
          </w:p>
          <w:p>
            <w:pPr>
              <w:pStyle w:val="TableParagraph"/>
              <w:spacing w:before="45"/>
              <w:ind w:left="71"/>
              <w:rPr>
                <w:sz w:val="22"/>
              </w:rPr>
            </w:pPr>
            <w:r>
              <w:rPr>
                <w:w w:val="90"/>
                <w:sz w:val="22"/>
              </w:rPr>
              <w:t>(0 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15 anos)</w:t>
            </w:r>
          </w:p>
        </w:tc>
        <w:tc>
          <w:tcPr>
            <w:tcW w:w="2834" w:type="dxa"/>
          </w:tcPr>
          <w:p>
            <w:pPr>
              <w:pStyle w:val="TableParagraph"/>
              <w:spacing w:before="11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spacing w:before="1"/>
              <w:ind w:left="681" w:right="66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293,66</w:t>
            </w:r>
          </w:p>
        </w:tc>
      </w:tr>
      <w:tr>
        <w:trPr>
          <w:trHeight w:val="429" w:hRule="atLeast"/>
        </w:trPr>
        <w:tc>
          <w:tcPr>
            <w:tcW w:w="919" w:type="dxa"/>
          </w:tcPr>
          <w:p>
            <w:pPr>
              <w:pStyle w:val="TableParagraph"/>
              <w:spacing w:before="1"/>
              <w:ind w:left="180" w:right="1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170" w:type="dxa"/>
          </w:tcPr>
          <w:p>
            <w:pPr>
              <w:pStyle w:val="TableParagraph"/>
              <w:spacing w:before="1"/>
              <w:ind w:left="71"/>
              <w:rPr>
                <w:sz w:val="22"/>
              </w:rPr>
            </w:pPr>
            <w:r>
              <w:rPr>
                <w:w w:val="95"/>
                <w:sz w:val="22"/>
              </w:rPr>
              <w:t>Holter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Eventos</w:t>
            </w:r>
          </w:p>
        </w:tc>
        <w:tc>
          <w:tcPr>
            <w:tcW w:w="2834" w:type="dxa"/>
          </w:tcPr>
          <w:p>
            <w:pPr>
              <w:pStyle w:val="TableParagraph"/>
              <w:spacing w:before="1"/>
              <w:ind w:left="681" w:right="66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920,00</w:t>
            </w:r>
          </w:p>
        </w:tc>
      </w:tr>
      <w:tr>
        <w:trPr>
          <w:trHeight w:val="541" w:hRule="atLeast"/>
        </w:trPr>
        <w:tc>
          <w:tcPr>
            <w:tcW w:w="919" w:type="dxa"/>
          </w:tcPr>
          <w:p>
            <w:pPr>
              <w:pStyle w:val="TableParagraph"/>
              <w:spacing w:before="4"/>
              <w:ind w:left="180" w:right="1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170" w:type="dxa"/>
          </w:tcPr>
          <w:p>
            <w:pPr>
              <w:pStyle w:val="TableParagraph"/>
              <w:spacing w:before="4"/>
              <w:ind w:left="71"/>
              <w:rPr>
                <w:sz w:val="22"/>
              </w:rPr>
            </w:pPr>
            <w:r>
              <w:rPr>
                <w:sz w:val="22"/>
              </w:rPr>
              <w:t>Ecocardiografia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Fetal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Doppler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cores</w:t>
            </w:r>
          </w:p>
        </w:tc>
        <w:tc>
          <w:tcPr>
            <w:tcW w:w="2834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681" w:right="66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280,00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20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spacing w:after="0" w:line="240" w:lineRule="auto"/>
        <w:jc w:val="left"/>
        <w:rPr>
          <w:sz w:val="22"/>
        </w:rPr>
        <w:sectPr>
          <w:pgSz w:w="11910" w:h="16840"/>
          <w:pgMar w:header="708" w:footer="1520" w:top="1460" w:bottom="1720" w:left="900" w:right="440"/>
        </w:sectPr>
      </w:pPr>
    </w:p>
    <w:p>
      <w:pPr>
        <w:pStyle w:val="BodyText"/>
        <w:spacing w:after="1"/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7"/>
        <w:gridCol w:w="5305"/>
        <w:gridCol w:w="2552"/>
      </w:tblGrid>
      <w:tr>
        <w:trPr>
          <w:trHeight w:val="309" w:hRule="atLeast"/>
        </w:trPr>
        <w:tc>
          <w:tcPr>
            <w:tcW w:w="787" w:type="dxa"/>
          </w:tcPr>
          <w:p>
            <w:pPr>
              <w:pStyle w:val="TableParagraph"/>
              <w:spacing w:before="3"/>
              <w:ind w:left="118" w:right="106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305" w:type="dxa"/>
          </w:tcPr>
          <w:p>
            <w:pPr>
              <w:pStyle w:val="TableParagraph"/>
              <w:spacing w:before="3"/>
              <w:ind w:left="1864" w:right="1855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2552" w:type="dxa"/>
          </w:tcPr>
          <w:p>
            <w:pPr>
              <w:pStyle w:val="TableParagraph"/>
              <w:spacing w:before="3"/>
              <w:ind w:left="723" w:right="713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Valor</w:t>
            </w:r>
            <w:r>
              <w:rPr>
                <w:rFonts w:ascii="Tahoma"/>
                <w:b/>
                <w:spacing w:val="10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Unit.</w:t>
            </w:r>
          </w:p>
        </w:tc>
      </w:tr>
      <w:tr>
        <w:trPr>
          <w:trHeight w:val="309" w:hRule="atLeast"/>
        </w:trPr>
        <w:tc>
          <w:tcPr>
            <w:tcW w:w="787" w:type="dxa"/>
          </w:tcPr>
          <w:p>
            <w:pPr>
              <w:pStyle w:val="TableParagraph"/>
              <w:spacing w:before="2"/>
              <w:ind w:left="115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305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Cistoscopia</w:t>
            </w:r>
            <w:r>
              <w:rPr>
                <w:spacing w:val="2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Uretrocistoscopia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723" w:right="712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250,00</w:t>
            </w:r>
          </w:p>
        </w:tc>
      </w:tr>
      <w:tr>
        <w:trPr>
          <w:trHeight w:val="810" w:hRule="atLeast"/>
        </w:trPr>
        <w:tc>
          <w:tcPr>
            <w:tcW w:w="787" w:type="dxa"/>
          </w:tcPr>
          <w:p>
            <w:pPr>
              <w:pStyle w:val="TableParagraph"/>
              <w:spacing w:before="6"/>
              <w:ind w:left="115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305" w:type="dxa"/>
          </w:tcPr>
          <w:p>
            <w:pPr>
              <w:pStyle w:val="TableParagraph"/>
              <w:spacing w:before="6"/>
              <w:ind w:left="107"/>
              <w:rPr>
                <w:sz w:val="22"/>
              </w:rPr>
            </w:pPr>
            <w:r>
              <w:rPr>
                <w:sz w:val="22"/>
              </w:rPr>
              <w:t>Cistoscopia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troca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sonda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vesicular</w:t>
            </w:r>
          </w:p>
          <w:p>
            <w:pPr>
              <w:pStyle w:val="TableParagraph"/>
              <w:spacing w:before="136"/>
              <w:ind w:left="107"/>
              <w:rPr>
                <w:sz w:val="22"/>
              </w:rPr>
            </w:pPr>
            <w:r>
              <w:rPr>
                <w:sz w:val="22"/>
              </w:rPr>
              <w:t>(cateter)</w:t>
            </w:r>
          </w:p>
        </w:tc>
        <w:tc>
          <w:tcPr>
            <w:tcW w:w="2552" w:type="dxa"/>
          </w:tcPr>
          <w:p>
            <w:pPr>
              <w:pStyle w:val="TableParagraph"/>
              <w:spacing w:before="208"/>
              <w:ind w:left="719" w:right="71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400,00</w:t>
            </w:r>
          </w:p>
        </w:tc>
      </w:tr>
      <w:tr>
        <w:trPr>
          <w:trHeight w:val="309" w:hRule="atLeast"/>
        </w:trPr>
        <w:tc>
          <w:tcPr>
            <w:tcW w:w="787" w:type="dxa"/>
          </w:tcPr>
          <w:p>
            <w:pPr>
              <w:pStyle w:val="TableParagraph"/>
              <w:spacing w:before="2"/>
              <w:ind w:left="115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305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Urofluxometria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723" w:right="712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150,00</w:t>
            </w:r>
          </w:p>
        </w:tc>
      </w:tr>
      <w:tr>
        <w:trPr>
          <w:trHeight w:val="311" w:hRule="atLeast"/>
        </w:trPr>
        <w:tc>
          <w:tcPr>
            <w:tcW w:w="787" w:type="dxa"/>
          </w:tcPr>
          <w:p>
            <w:pPr>
              <w:pStyle w:val="TableParagraph"/>
              <w:spacing w:before="2"/>
              <w:ind w:left="115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305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Estudo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Urodinâmico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723" w:right="712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250,00</w:t>
            </w:r>
          </w:p>
        </w:tc>
      </w:tr>
      <w:tr>
        <w:trPr>
          <w:trHeight w:val="309" w:hRule="atLeast"/>
        </w:trPr>
        <w:tc>
          <w:tcPr>
            <w:tcW w:w="787" w:type="dxa"/>
          </w:tcPr>
          <w:p>
            <w:pPr>
              <w:pStyle w:val="TableParagraph"/>
              <w:spacing w:before="2"/>
              <w:ind w:left="115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305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Dilatação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uretral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721" w:right="71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60,00</w:t>
            </w:r>
          </w:p>
        </w:tc>
      </w:tr>
      <w:tr>
        <w:trPr>
          <w:trHeight w:val="311" w:hRule="atLeast"/>
        </w:trPr>
        <w:tc>
          <w:tcPr>
            <w:tcW w:w="787" w:type="dxa"/>
          </w:tcPr>
          <w:p>
            <w:pPr>
              <w:pStyle w:val="TableParagraph"/>
              <w:spacing w:before="2"/>
              <w:ind w:left="115" w:right="10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5305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Ultrassonografia</w:t>
            </w:r>
            <w:r>
              <w:rPr>
                <w:spacing w:val="3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Dinâmica</w:t>
            </w:r>
            <w:r>
              <w:rPr>
                <w:spacing w:val="3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micção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723" w:right="712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340,00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spacing w:before="9"/>
        <w:rPr>
          <w:sz w:val="37"/>
        </w:rPr>
      </w:pPr>
    </w:p>
    <w:p>
      <w:pPr>
        <w:pStyle w:val="Heading1"/>
        <w:spacing w:before="1"/>
        <w:ind w:left="2894" w:right="3350"/>
      </w:pPr>
      <w:r>
        <w:rPr>
          <w:w w:val="90"/>
        </w:rPr>
        <w:t>ANEXO</w:t>
      </w:r>
      <w:r>
        <w:rPr>
          <w:spacing w:val="-4"/>
          <w:w w:val="90"/>
        </w:rPr>
        <w:t> </w:t>
      </w:r>
      <w:r>
        <w:rPr>
          <w:w w:val="90"/>
        </w:rPr>
        <w:t>XIII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8" w:after="1"/>
        <w:rPr>
          <w:rFonts w:ascii="Tahoma"/>
          <w:b/>
          <w:sz w:val="24"/>
        </w:rPr>
      </w:pPr>
    </w:p>
    <w:tbl>
      <w:tblPr>
        <w:tblW w:w="0" w:type="auto"/>
        <w:jc w:val="left"/>
        <w:tblInd w:w="7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0"/>
        <w:gridCol w:w="5241"/>
        <w:gridCol w:w="2550"/>
      </w:tblGrid>
      <w:tr>
        <w:trPr>
          <w:trHeight w:val="308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50" w:right="133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241" w:type="dxa"/>
          </w:tcPr>
          <w:p>
            <w:pPr>
              <w:pStyle w:val="TableParagraph"/>
              <w:spacing w:before="2"/>
              <w:ind w:left="1771" w:right="1761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Tipo</w:t>
            </w:r>
            <w:r>
              <w:rPr>
                <w:rFonts w:ascii="Tahoma"/>
                <w:b/>
                <w:spacing w:val="6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de</w:t>
            </w:r>
            <w:r>
              <w:rPr>
                <w:rFonts w:ascii="Tahoma"/>
                <w:b/>
                <w:spacing w:val="7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Exames</w:t>
            </w:r>
          </w:p>
        </w:tc>
        <w:tc>
          <w:tcPr>
            <w:tcW w:w="2550" w:type="dxa"/>
          </w:tcPr>
          <w:p>
            <w:pPr>
              <w:pStyle w:val="TableParagraph"/>
              <w:spacing w:before="2"/>
              <w:ind w:left="535" w:right="528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431" w:hRule="atLeast"/>
        </w:trPr>
        <w:tc>
          <w:tcPr>
            <w:tcW w:w="850" w:type="dxa"/>
          </w:tcPr>
          <w:p>
            <w:pPr>
              <w:pStyle w:val="TableParagraph"/>
              <w:spacing w:before="4"/>
              <w:ind w:left="147" w:right="13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241" w:type="dxa"/>
          </w:tcPr>
          <w:p>
            <w:pPr>
              <w:pStyle w:val="TableParagraph"/>
              <w:spacing w:before="4"/>
              <w:ind w:left="68"/>
              <w:rPr>
                <w:sz w:val="22"/>
              </w:rPr>
            </w:pPr>
            <w:r>
              <w:rPr>
                <w:w w:val="95"/>
                <w:sz w:val="22"/>
              </w:rPr>
              <w:t>Eletroneuromiografia</w:t>
            </w:r>
            <w:r>
              <w:rPr>
                <w:spacing w:val="7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 MSD</w:t>
            </w:r>
          </w:p>
        </w:tc>
        <w:tc>
          <w:tcPr>
            <w:tcW w:w="2550" w:type="dxa"/>
          </w:tcPr>
          <w:p>
            <w:pPr>
              <w:pStyle w:val="TableParagraph"/>
              <w:spacing w:before="4"/>
              <w:ind w:left="535" w:right="5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168,00</w:t>
            </w:r>
          </w:p>
        </w:tc>
      </w:tr>
      <w:tr>
        <w:trPr>
          <w:trHeight w:val="428" w:hRule="atLeast"/>
        </w:trPr>
        <w:tc>
          <w:tcPr>
            <w:tcW w:w="850" w:type="dxa"/>
          </w:tcPr>
          <w:p>
            <w:pPr>
              <w:pStyle w:val="TableParagraph"/>
              <w:spacing w:before="1"/>
              <w:ind w:left="147" w:right="13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241" w:type="dxa"/>
          </w:tcPr>
          <w:p>
            <w:pPr>
              <w:pStyle w:val="TableParagraph"/>
              <w:spacing w:before="1"/>
              <w:ind w:left="68"/>
              <w:rPr>
                <w:sz w:val="22"/>
              </w:rPr>
            </w:pPr>
            <w:r>
              <w:rPr>
                <w:w w:val="95"/>
                <w:sz w:val="22"/>
              </w:rPr>
              <w:t>Eletroneuromiografia</w:t>
            </w:r>
            <w:r>
              <w:rPr>
                <w:spacing w:val="6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MSE</w:t>
            </w:r>
          </w:p>
        </w:tc>
        <w:tc>
          <w:tcPr>
            <w:tcW w:w="2550" w:type="dxa"/>
          </w:tcPr>
          <w:p>
            <w:pPr>
              <w:pStyle w:val="TableParagraph"/>
              <w:spacing w:before="1"/>
              <w:ind w:left="535" w:right="5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168,00</w:t>
            </w:r>
          </w:p>
        </w:tc>
      </w:tr>
      <w:tr>
        <w:trPr>
          <w:trHeight w:val="431" w:hRule="atLeast"/>
        </w:trPr>
        <w:tc>
          <w:tcPr>
            <w:tcW w:w="850" w:type="dxa"/>
          </w:tcPr>
          <w:p>
            <w:pPr>
              <w:pStyle w:val="TableParagraph"/>
              <w:spacing w:before="4"/>
              <w:ind w:left="147" w:right="13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241" w:type="dxa"/>
          </w:tcPr>
          <w:p>
            <w:pPr>
              <w:pStyle w:val="TableParagraph"/>
              <w:spacing w:before="4"/>
              <w:ind w:left="68"/>
              <w:rPr>
                <w:sz w:val="22"/>
              </w:rPr>
            </w:pPr>
            <w:r>
              <w:rPr>
                <w:spacing w:val="-1"/>
                <w:w w:val="85"/>
                <w:sz w:val="22"/>
              </w:rPr>
              <w:t>E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91"/>
                <w:sz w:val="22"/>
              </w:rPr>
              <w:t>etr</w:t>
            </w:r>
            <w:r>
              <w:rPr>
                <w:w w:val="102"/>
                <w:sz w:val="22"/>
              </w:rPr>
              <w:t>o</w:t>
            </w:r>
            <w:r>
              <w:rPr>
                <w:spacing w:val="-4"/>
                <w:w w:val="102"/>
                <w:sz w:val="22"/>
              </w:rPr>
              <w:t>n</w:t>
            </w:r>
            <w:r>
              <w:rPr>
                <w:w w:val="94"/>
                <w:sz w:val="22"/>
              </w:rPr>
              <w:t>eu</w:t>
            </w:r>
            <w:r>
              <w:rPr>
                <w:spacing w:val="1"/>
                <w:w w:val="94"/>
                <w:sz w:val="22"/>
              </w:rPr>
              <w:t>r</w:t>
            </w:r>
            <w:r>
              <w:rPr>
                <w:w w:val="101"/>
                <w:sz w:val="22"/>
              </w:rPr>
              <w:t>o</w:t>
            </w:r>
            <w:r>
              <w:rPr>
                <w:spacing w:val="-4"/>
                <w:w w:val="101"/>
                <w:sz w:val="22"/>
              </w:rPr>
              <w:t>m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3"/>
                <w:w w:val="108"/>
                <w:sz w:val="22"/>
              </w:rPr>
              <w:t>g</w:t>
            </w:r>
            <w:r>
              <w:rPr>
                <w:w w:val="70"/>
                <w:sz w:val="22"/>
              </w:rPr>
              <w:t>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z w:val="22"/>
              </w:rPr>
              <w:t> </w:t>
            </w:r>
            <w:r>
              <w:rPr>
                <w:spacing w:val="-37"/>
                <w:sz w:val="22"/>
              </w:rPr>
              <w:t> </w:t>
            </w:r>
            <w:r>
              <w:rPr>
                <w:spacing w:val="-1"/>
                <w:w w:val="109"/>
                <w:sz w:val="22"/>
              </w:rPr>
              <w:t>d</w:t>
            </w:r>
            <w:r>
              <w:rPr>
                <w:w w:val="109"/>
                <w:sz w:val="22"/>
              </w:rPr>
              <w:t>e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4"/>
                <w:w w:val="109"/>
                <w:sz w:val="22"/>
              </w:rPr>
              <w:t>M</w:t>
            </w:r>
            <w:r>
              <w:rPr>
                <w:spacing w:val="5"/>
                <w:w w:val="53"/>
                <w:sz w:val="22"/>
              </w:rPr>
              <w:t>I</w:t>
            </w:r>
            <w:r>
              <w:rPr>
                <w:w w:val="85"/>
                <w:sz w:val="22"/>
              </w:rPr>
              <w:t>E</w:t>
            </w:r>
          </w:p>
        </w:tc>
        <w:tc>
          <w:tcPr>
            <w:tcW w:w="2550" w:type="dxa"/>
          </w:tcPr>
          <w:p>
            <w:pPr>
              <w:pStyle w:val="TableParagraph"/>
              <w:spacing w:before="4"/>
              <w:ind w:left="535" w:right="5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168,00</w:t>
            </w:r>
          </w:p>
        </w:tc>
      </w:tr>
      <w:tr>
        <w:trPr>
          <w:trHeight w:val="429" w:hRule="atLeast"/>
        </w:trPr>
        <w:tc>
          <w:tcPr>
            <w:tcW w:w="850" w:type="dxa"/>
          </w:tcPr>
          <w:p>
            <w:pPr>
              <w:pStyle w:val="TableParagraph"/>
              <w:spacing w:before="1"/>
              <w:ind w:left="147" w:right="13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241" w:type="dxa"/>
          </w:tcPr>
          <w:p>
            <w:pPr>
              <w:pStyle w:val="TableParagraph"/>
              <w:spacing w:before="1"/>
              <w:ind w:left="68"/>
              <w:rPr>
                <w:sz w:val="22"/>
              </w:rPr>
            </w:pPr>
            <w:r>
              <w:rPr>
                <w:spacing w:val="-1"/>
                <w:w w:val="85"/>
                <w:sz w:val="22"/>
              </w:rPr>
              <w:t>E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91"/>
                <w:sz w:val="22"/>
              </w:rPr>
              <w:t>etr</w:t>
            </w:r>
            <w:r>
              <w:rPr>
                <w:w w:val="102"/>
                <w:sz w:val="22"/>
              </w:rPr>
              <w:t>o</w:t>
            </w:r>
            <w:r>
              <w:rPr>
                <w:spacing w:val="-4"/>
                <w:w w:val="102"/>
                <w:sz w:val="22"/>
              </w:rPr>
              <w:t>n</w:t>
            </w:r>
            <w:r>
              <w:rPr>
                <w:w w:val="94"/>
                <w:sz w:val="22"/>
              </w:rPr>
              <w:t>eu</w:t>
            </w:r>
            <w:r>
              <w:rPr>
                <w:spacing w:val="1"/>
                <w:w w:val="94"/>
                <w:sz w:val="22"/>
              </w:rPr>
              <w:t>r</w:t>
            </w:r>
            <w:r>
              <w:rPr>
                <w:w w:val="101"/>
                <w:sz w:val="22"/>
              </w:rPr>
              <w:t>o</w:t>
            </w:r>
            <w:r>
              <w:rPr>
                <w:spacing w:val="-4"/>
                <w:w w:val="101"/>
                <w:sz w:val="22"/>
              </w:rPr>
              <w:t>m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3"/>
                <w:w w:val="108"/>
                <w:sz w:val="22"/>
              </w:rPr>
              <w:t>g</w:t>
            </w:r>
            <w:r>
              <w:rPr>
                <w:w w:val="70"/>
                <w:sz w:val="22"/>
              </w:rPr>
              <w:t>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z w:val="22"/>
              </w:rPr>
              <w:t> </w:t>
            </w:r>
            <w:r>
              <w:rPr>
                <w:spacing w:val="-37"/>
                <w:sz w:val="22"/>
              </w:rPr>
              <w:t> </w:t>
            </w:r>
            <w:r>
              <w:rPr>
                <w:spacing w:val="-1"/>
                <w:w w:val="109"/>
                <w:sz w:val="22"/>
              </w:rPr>
              <w:t>d</w:t>
            </w:r>
            <w:r>
              <w:rPr>
                <w:w w:val="109"/>
                <w:sz w:val="22"/>
              </w:rPr>
              <w:t>e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4"/>
                <w:w w:val="109"/>
                <w:sz w:val="22"/>
              </w:rPr>
              <w:t>M</w:t>
            </w:r>
            <w:r>
              <w:rPr>
                <w:spacing w:val="5"/>
                <w:w w:val="53"/>
                <w:sz w:val="22"/>
              </w:rPr>
              <w:t>I</w:t>
            </w:r>
            <w:r>
              <w:rPr>
                <w:w w:val="96"/>
                <w:sz w:val="22"/>
              </w:rPr>
              <w:t>D</w:t>
            </w:r>
          </w:p>
        </w:tc>
        <w:tc>
          <w:tcPr>
            <w:tcW w:w="2550" w:type="dxa"/>
          </w:tcPr>
          <w:p>
            <w:pPr>
              <w:pStyle w:val="TableParagraph"/>
              <w:spacing w:before="1"/>
              <w:ind w:left="535" w:right="5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168,00</w:t>
            </w:r>
          </w:p>
        </w:tc>
      </w:tr>
      <w:tr>
        <w:trPr>
          <w:trHeight w:val="702" w:hRule="atLeast"/>
        </w:trPr>
        <w:tc>
          <w:tcPr>
            <w:tcW w:w="850" w:type="dxa"/>
          </w:tcPr>
          <w:p>
            <w:pPr>
              <w:pStyle w:val="TableParagraph"/>
              <w:spacing w:before="4"/>
              <w:ind w:left="147" w:right="133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241" w:type="dxa"/>
          </w:tcPr>
          <w:p>
            <w:pPr>
              <w:pStyle w:val="TableParagraph"/>
              <w:spacing w:before="4"/>
              <w:ind w:left="68"/>
              <w:rPr>
                <w:sz w:val="22"/>
              </w:rPr>
            </w:pPr>
            <w:r>
              <w:rPr>
                <w:w w:val="95"/>
                <w:sz w:val="22"/>
              </w:rPr>
              <w:t>Eletroneuromiografia</w:t>
            </w:r>
            <w:r>
              <w:rPr>
                <w:spacing w:val="2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2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Face</w:t>
            </w:r>
          </w:p>
        </w:tc>
        <w:tc>
          <w:tcPr>
            <w:tcW w:w="2550" w:type="dxa"/>
          </w:tcPr>
          <w:p>
            <w:pPr>
              <w:pStyle w:val="TableParagraph"/>
              <w:spacing w:before="11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spacing w:before="1"/>
              <w:ind w:left="535" w:right="5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168,00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203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0"/>
          <w:sz w:val="22"/>
        </w:rPr>
        <w:t> </w:t>
      </w:r>
      <w:r>
        <w:rPr>
          <w:sz w:val="22"/>
        </w:rPr>
        <w:t>estabelecimento</w:t>
      </w:r>
      <w:r>
        <w:rPr>
          <w:spacing w:val="-19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26"/>
        </w:rPr>
      </w:pPr>
    </w:p>
    <w:p>
      <w:pPr>
        <w:pStyle w:val="Heading1"/>
        <w:spacing w:before="227"/>
        <w:ind w:right="3350"/>
      </w:pPr>
      <w:r>
        <w:rPr>
          <w:w w:val="95"/>
        </w:rPr>
        <w:t>ANEXO</w:t>
      </w:r>
      <w:r>
        <w:rPr>
          <w:spacing w:val="6"/>
          <w:w w:val="95"/>
        </w:rPr>
        <w:t> </w:t>
      </w:r>
      <w:r>
        <w:rPr>
          <w:w w:val="95"/>
        </w:rPr>
        <w:t>XIV</w:t>
      </w:r>
    </w:p>
    <w:p>
      <w:pPr>
        <w:pStyle w:val="BodyText"/>
        <w:spacing w:before="1" w:after="1"/>
        <w:rPr>
          <w:rFonts w:ascii="Tahoma"/>
          <w:b/>
          <w:sz w:val="11"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1"/>
        <w:gridCol w:w="5967"/>
        <w:gridCol w:w="2410"/>
      </w:tblGrid>
      <w:tr>
        <w:trPr>
          <w:trHeight w:val="309" w:hRule="atLeast"/>
        </w:trPr>
        <w:tc>
          <w:tcPr>
            <w:tcW w:w="691" w:type="dxa"/>
          </w:tcPr>
          <w:p>
            <w:pPr>
              <w:pStyle w:val="TableParagraph"/>
              <w:spacing w:before="3"/>
              <w:ind w:left="70" w:right="58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967" w:type="dxa"/>
          </w:tcPr>
          <w:p>
            <w:pPr>
              <w:pStyle w:val="TableParagraph"/>
              <w:spacing w:before="3"/>
              <w:ind w:left="107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2410" w:type="dxa"/>
          </w:tcPr>
          <w:p>
            <w:pPr>
              <w:pStyle w:val="TableParagraph"/>
              <w:spacing w:before="3"/>
              <w:ind w:left="652" w:right="642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Valor</w:t>
            </w:r>
            <w:r>
              <w:rPr>
                <w:rFonts w:ascii="Tahoma"/>
                <w:b/>
                <w:spacing w:val="10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Unit.</w:t>
            </w:r>
          </w:p>
        </w:tc>
      </w:tr>
      <w:tr>
        <w:trPr>
          <w:trHeight w:val="309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967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Clister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Opaco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(duplo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)</w:t>
            </w:r>
          </w:p>
        </w:tc>
        <w:tc>
          <w:tcPr>
            <w:tcW w:w="2410" w:type="dxa"/>
          </w:tcPr>
          <w:p>
            <w:pPr>
              <w:pStyle w:val="TableParagraph"/>
              <w:spacing w:before="2"/>
              <w:ind w:left="652" w:right="64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180,54</w:t>
            </w:r>
          </w:p>
        </w:tc>
      </w:tr>
      <w:tr>
        <w:trPr>
          <w:trHeight w:val="311" w:hRule="atLeast"/>
        </w:trPr>
        <w:tc>
          <w:tcPr>
            <w:tcW w:w="691" w:type="dxa"/>
          </w:tcPr>
          <w:p>
            <w:pPr>
              <w:pStyle w:val="TableParagraph"/>
              <w:spacing w:before="4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967" w:type="dxa"/>
          </w:tcPr>
          <w:p>
            <w:pPr>
              <w:pStyle w:val="TableParagraph"/>
              <w:spacing w:before="4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Esôfago/Hiato/Estômago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Duodeno-REED</w:t>
            </w:r>
          </w:p>
        </w:tc>
        <w:tc>
          <w:tcPr>
            <w:tcW w:w="2410" w:type="dxa"/>
          </w:tcPr>
          <w:p>
            <w:pPr>
              <w:pStyle w:val="TableParagraph"/>
              <w:spacing w:before="4"/>
              <w:ind w:left="650" w:right="642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87,32</w:t>
            </w:r>
          </w:p>
        </w:tc>
      </w:tr>
      <w:tr>
        <w:trPr>
          <w:trHeight w:val="309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967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Histerossalpingografia</w:t>
            </w:r>
          </w:p>
        </w:tc>
        <w:tc>
          <w:tcPr>
            <w:tcW w:w="2410" w:type="dxa"/>
          </w:tcPr>
          <w:p>
            <w:pPr>
              <w:pStyle w:val="TableParagraph"/>
              <w:spacing w:before="2"/>
              <w:ind w:left="652" w:right="64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186,44</w:t>
            </w:r>
          </w:p>
        </w:tc>
      </w:tr>
      <w:tr>
        <w:trPr>
          <w:trHeight w:val="311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967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Trânsito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Morfologia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Delgado</w:t>
            </w:r>
          </w:p>
        </w:tc>
        <w:tc>
          <w:tcPr>
            <w:tcW w:w="2410" w:type="dxa"/>
          </w:tcPr>
          <w:p>
            <w:pPr>
              <w:pStyle w:val="TableParagraph"/>
              <w:spacing w:before="2"/>
              <w:ind w:left="652" w:right="64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206,20</w:t>
            </w:r>
          </w:p>
        </w:tc>
      </w:tr>
      <w:tr>
        <w:trPr>
          <w:trHeight w:val="309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5967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Uretrocistografia</w:t>
            </w:r>
          </w:p>
        </w:tc>
        <w:tc>
          <w:tcPr>
            <w:tcW w:w="2410" w:type="dxa"/>
          </w:tcPr>
          <w:p>
            <w:pPr>
              <w:pStyle w:val="TableParagraph"/>
              <w:spacing w:before="2"/>
              <w:ind w:left="652" w:right="64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199,42</w:t>
            </w:r>
          </w:p>
        </w:tc>
      </w:tr>
      <w:tr>
        <w:trPr>
          <w:trHeight w:val="311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07</w:t>
            </w:r>
          </w:p>
        </w:tc>
        <w:tc>
          <w:tcPr>
            <w:tcW w:w="5967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Urografia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Excretora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c/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410" w:type="dxa"/>
          </w:tcPr>
          <w:p>
            <w:pPr>
              <w:pStyle w:val="TableParagraph"/>
              <w:spacing w:before="2"/>
              <w:ind w:left="652" w:right="64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284,38</w:t>
            </w:r>
          </w:p>
        </w:tc>
      </w:tr>
      <w:tr>
        <w:trPr>
          <w:trHeight w:val="309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08</w:t>
            </w:r>
          </w:p>
        </w:tc>
        <w:tc>
          <w:tcPr>
            <w:tcW w:w="5967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pacing w:val="-1"/>
                <w:sz w:val="22"/>
              </w:rPr>
              <w:t>Urografia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"/>
                <w:sz w:val="22"/>
              </w:rPr>
              <w:t>venosa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com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"/>
                <w:sz w:val="22"/>
              </w:rPr>
              <w:t>bex.</w:t>
            </w:r>
            <w:r>
              <w:rPr>
                <w:spacing w:val="-19"/>
                <w:sz w:val="22"/>
              </w:rPr>
              <w:t> </w:t>
            </w:r>
            <w:r>
              <w:rPr>
                <w:spacing w:val="-1"/>
                <w:sz w:val="22"/>
              </w:rPr>
              <w:t>Pres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pós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micção</w:t>
            </w:r>
          </w:p>
        </w:tc>
        <w:tc>
          <w:tcPr>
            <w:tcW w:w="2410" w:type="dxa"/>
          </w:tcPr>
          <w:p>
            <w:pPr>
              <w:pStyle w:val="TableParagraph"/>
              <w:spacing w:before="2"/>
              <w:ind w:left="652" w:right="64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169,00</w:t>
            </w:r>
          </w:p>
        </w:tc>
      </w:tr>
    </w:tbl>
    <w:p>
      <w:pPr>
        <w:pStyle w:val="BodyText"/>
        <w:spacing w:line="364" w:lineRule="auto" w:before="4"/>
        <w:ind w:left="802" w:right="1247" w:firstLine="120"/>
      </w:pPr>
      <w:r>
        <w:rPr>
          <w:w w:val="73"/>
        </w:rPr>
        <w:t>-</w:t>
      </w:r>
      <w:r>
        <w:rPr>
          <w:spacing w:val="-14"/>
        </w:rPr>
        <w:t> </w:t>
      </w:r>
      <w:r>
        <w:rPr>
          <w:w w:val="103"/>
        </w:rPr>
        <w:t>N</w:t>
      </w:r>
      <w:r>
        <w:rPr>
          <w:spacing w:val="-1"/>
          <w:w w:val="103"/>
        </w:rPr>
        <w:t>o</w:t>
      </w:r>
      <w:r>
        <w:rPr>
          <w:w w:val="74"/>
        </w:rPr>
        <w:t>s</w:t>
      </w:r>
      <w:r>
        <w:rPr>
          <w:spacing w:val="-15"/>
        </w:rPr>
        <w:t> </w:t>
      </w:r>
      <w:r>
        <w:rPr>
          <w:w w:val="124"/>
        </w:rPr>
        <w:t>c</w:t>
      </w:r>
      <w:r>
        <w:rPr>
          <w:spacing w:val="-1"/>
          <w:w w:val="95"/>
        </w:rPr>
        <w:t>a</w:t>
      </w:r>
      <w:r>
        <w:rPr>
          <w:w w:val="95"/>
        </w:rPr>
        <w:t>s</w:t>
      </w:r>
      <w:r>
        <w:rPr>
          <w:w w:val="92"/>
        </w:rPr>
        <w:t>os</w:t>
      </w:r>
      <w:r>
        <w:rPr>
          <w:spacing w:val="-15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5"/>
        </w:rPr>
        <w:t> </w:t>
      </w:r>
      <w:r>
        <w:rPr/>
        <w:t>exa</w:t>
      </w:r>
      <w:r>
        <w:rPr>
          <w:spacing w:val="-3"/>
        </w:rPr>
        <w:t>m</w:t>
      </w:r>
      <w:r>
        <w:rPr>
          <w:w w:val="93"/>
        </w:rPr>
        <w:t>es</w:t>
      </w:r>
      <w:r>
        <w:rPr>
          <w:spacing w:val="-15"/>
        </w:rPr>
        <w:t> </w:t>
      </w:r>
      <w:r>
        <w:rPr>
          <w:w w:val="124"/>
        </w:rPr>
        <w:t>c</w:t>
      </w:r>
      <w:r>
        <w:rPr>
          <w:w w:val="101"/>
        </w:rPr>
        <w:t>om</w:t>
      </w:r>
      <w:r>
        <w:rPr>
          <w:spacing w:val="-17"/>
        </w:rPr>
        <w:t> </w:t>
      </w:r>
      <w:r>
        <w:rPr>
          <w:spacing w:val="-1"/>
          <w:w w:val="99"/>
        </w:rPr>
        <w:t>de</w:t>
      </w:r>
      <w:r>
        <w:rPr>
          <w:spacing w:val="-2"/>
          <w:w w:val="99"/>
        </w:rPr>
        <w:t>s</w:t>
      </w:r>
      <w:r>
        <w:rPr>
          <w:w w:val="124"/>
        </w:rPr>
        <w:t>c</w:t>
      </w:r>
      <w:r>
        <w:rPr>
          <w:spacing w:val="-2"/>
          <w:w w:val="70"/>
        </w:rPr>
        <w:t>r</w:t>
      </w:r>
      <w:r>
        <w:rPr>
          <w:spacing w:val="-1"/>
          <w:w w:val="73"/>
        </w:rPr>
        <w:t>i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6"/>
        </w:rPr>
        <w:t> </w:t>
      </w:r>
      <w:r>
        <w:rPr>
          <w:spacing w:val="-3"/>
          <w:w w:val="84"/>
        </w:rPr>
        <w:t>B</w:t>
      </w:r>
      <w:r>
        <w:rPr>
          <w:spacing w:val="2"/>
          <w:w w:val="53"/>
        </w:rPr>
        <w:t>I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w w:val="77"/>
        </w:rPr>
        <w:t>T</w:t>
      </w:r>
      <w:r>
        <w:rPr>
          <w:spacing w:val="-2"/>
          <w:w w:val="77"/>
        </w:rPr>
        <w:t>E</w:t>
      </w:r>
      <w:r>
        <w:rPr>
          <w:spacing w:val="2"/>
          <w:w w:val="87"/>
        </w:rPr>
        <w:t>R</w:t>
      </w:r>
      <w:r>
        <w:rPr>
          <w:spacing w:val="-6"/>
          <w:w w:val="108"/>
        </w:rPr>
        <w:t>A</w:t>
      </w:r>
      <w:r>
        <w:rPr>
          <w:w w:val="83"/>
        </w:rPr>
        <w:t>L</w:t>
      </w:r>
      <w:r>
        <w:rPr>
          <w:w w:val="76"/>
        </w:rPr>
        <w:t>,</w:t>
      </w:r>
      <w:r>
        <w:rPr>
          <w:spacing w:val="-17"/>
        </w:rPr>
        <w:t> </w:t>
      </w:r>
      <w:r>
        <w:rPr>
          <w:w w:val="74"/>
        </w:rPr>
        <w:t>s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w w:val="114"/>
        </w:rPr>
        <w:t>á</w:t>
      </w:r>
      <w:r>
        <w:rPr>
          <w:spacing w:val="-15"/>
        </w:rPr>
        <w:t> </w:t>
      </w:r>
      <w:r>
        <w:rPr>
          <w:spacing w:val="-1"/>
          <w:w w:val="111"/>
        </w:rPr>
        <w:t>p</w:t>
      </w:r>
      <w:r>
        <w:rPr>
          <w:w w:val="111"/>
        </w:rPr>
        <w:t>a</w:t>
      </w:r>
      <w:r>
        <w:rPr>
          <w:w w:val="108"/>
        </w:rPr>
        <w:t>go</w:t>
      </w:r>
      <w:r>
        <w:rPr>
          <w:spacing w:val="-16"/>
        </w:rPr>
        <w:t> </w:t>
      </w:r>
      <w:r>
        <w:rPr>
          <w:spacing w:val="-1"/>
          <w:w w:val="109"/>
        </w:rPr>
        <w:t>p</w:t>
      </w:r>
      <w:r>
        <w:rPr>
          <w:spacing w:val="-2"/>
          <w:w w:val="109"/>
        </w:rPr>
        <w:t>e</w:t>
      </w:r>
      <w:r>
        <w:rPr>
          <w:spacing w:val="1"/>
          <w:w w:val="73"/>
        </w:rPr>
        <w:t>l</w:t>
      </w:r>
      <w:r>
        <w:rPr>
          <w:w w:val="108"/>
        </w:rPr>
        <w:t>o</w:t>
      </w:r>
      <w:r>
        <w:rPr>
          <w:spacing w:val="-17"/>
        </w:rPr>
        <w:t> </w:t>
      </w:r>
      <w:r>
        <w:rPr>
          <w:w w:val="109"/>
        </w:rPr>
        <w:t>e</w:t>
      </w:r>
      <w:r>
        <w:rPr>
          <w:w w:val="97"/>
        </w:rPr>
        <w:t>xa</w:t>
      </w:r>
      <w:r>
        <w:rPr>
          <w:spacing w:val="-1"/>
          <w:w w:val="97"/>
        </w:rPr>
        <w:t>m</w:t>
      </w:r>
      <w:r>
        <w:rPr>
          <w:w w:val="109"/>
        </w:rPr>
        <w:t>e</w:t>
      </w:r>
      <w:r>
        <w:rPr>
          <w:spacing w:val="-15"/>
        </w:rPr>
        <w:t> </w:t>
      </w:r>
      <w:r>
        <w:rPr>
          <w:spacing w:val="-1"/>
          <w:w w:val="79"/>
        </w:rPr>
        <w:t>50%, </w:t>
      </w:r>
      <w:r>
        <w:rPr>
          <w:w w:val="124"/>
        </w:rPr>
        <w:t>c</w:t>
      </w:r>
      <w:r>
        <w:rPr>
          <w:spacing w:val="-1"/>
          <w:w w:val="95"/>
        </w:rPr>
        <w:t>a</w:t>
      </w:r>
      <w:r>
        <w:rPr>
          <w:w w:val="95"/>
        </w:rPr>
        <w:t>s</w:t>
      </w:r>
      <w:r>
        <w:rPr>
          <w:w w:val="108"/>
        </w:rPr>
        <w:t>o</w:t>
      </w:r>
      <w:r>
        <w:rPr>
          <w:spacing w:val="-18"/>
        </w:rPr>
        <w:t> </w:t>
      </w:r>
      <w:r>
        <w:rPr>
          <w:spacing w:val="-2"/>
          <w:w w:val="74"/>
        </w:rPr>
        <w:t>s</w:t>
      </w:r>
      <w:r>
        <w:rPr>
          <w:w w:val="91"/>
        </w:rPr>
        <w:t>e</w:t>
      </w:r>
      <w:r>
        <w:rPr>
          <w:spacing w:val="-2"/>
          <w:w w:val="91"/>
        </w:rPr>
        <w:t>j</w:t>
      </w:r>
      <w:r>
        <w:rPr>
          <w:w w:val="114"/>
        </w:rPr>
        <w:t>a</w:t>
      </w:r>
      <w:r>
        <w:rPr>
          <w:spacing w:val="-17"/>
        </w:rPr>
        <w:t> </w:t>
      </w:r>
      <w:r>
        <w:rPr>
          <w:w w:val="70"/>
        </w:rPr>
        <w:t>r</w:t>
      </w:r>
      <w:r>
        <w:rPr>
          <w:spacing w:val="-2"/>
          <w:w w:val="109"/>
        </w:rPr>
        <w:t>e</w:t>
      </w:r>
      <w:r>
        <w:rPr>
          <w:spacing w:val="-1"/>
          <w:w w:val="94"/>
        </w:rPr>
        <w:t>al</w:t>
      </w:r>
      <w:r>
        <w:rPr>
          <w:w w:val="94"/>
        </w:rPr>
        <w:t>i</w:t>
      </w:r>
      <w:r>
        <w:rPr>
          <w:w w:val="104"/>
        </w:rPr>
        <w:t>zado</w:t>
      </w:r>
      <w:r>
        <w:rPr>
          <w:spacing w:val="-18"/>
        </w:rPr>
        <w:t> </w:t>
      </w:r>
      <w:r>
        <w:rPr>
          <w:spacing w:val="-3"/>
          <w:w w:val="110"/>
        </w:rPr>
        <w:t>d</w:t>
      </w:r>
      <w:r>
        <w:rPr>
          <w:w w:val="109"/>
        </w:rPr>
        <w:t>e</w:t>
      </w:r>
      <w:r>
        <w:rPr>
          <w:spacing w:val="-20"/>
        </w:rPr>
        <w:t> </w:t>
      </w:r>
      <w:r>
        <w:rPr>
          <w:w w:val="98"/>
        </w:rPr>
        <w:t>forma</w:t>
      </w:r>
      <w:r>
        <w:rPr>
          <w:spacing w:val="-18"/>
        </w:rPr>
        <w:t> </w:t>
      </w:r>
      <w:r>
        <w:rPr>
          <w:w w:val="94"/>
        </w:rPr>
        <w:t>U</w:t>
      </w:r>
      <w:r>
        <w:rPr>
          <w:spacing w:val="-4"/>
          <w:w w:val="94"/>
        </w:rPr>
        <w:t>N</w:t>
      </w:r>
      <w:r>
        <w:rPr>
          <w:spacing w:val="2"/>
          <w:w w:val="53"/>
        </w:rPr>
        <w:t>I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w w:val="77"/>
        </w:rPr>
        <w:t>T</w:t>
      </w:r>
      <w:r>
        <w:rPr>
          <w:spacing w:val="-2"/>
          <w:w w:val="77"/>
        </w:rPr>
        <w:t>E</w:t>
      </w:r>
      <w:r>
        <w:rPr>
          <w:spacing w:val="2"/>
          <w:w w:val="87"/>
        </w:rPr>
        <w:t>R</w:t>
      </w:r>
      <w:r>
        <w:rPr>
          <w:spacing w:val="-6"/>
          <w:w w:val="108"/>
        </w:rPr>
        <w:t>A</w:t>
      </w:r>
      <w:r>
        <w:rPr>
          <w:w w:val="83"/>
        </w:rPr>
        <w:t>L</w:t>
      </w:r>
      <w:r>
        <w:rPr>
          <w:w w:val="76"/>
        </w:rPr>
        <w:t>.</w:t>
      </w:r>
    </w:p>
    <w:p>
      <w:pPr>
        <w:pStyle w:val="BodyText"/>
        <w:spacing w:line="280" w:lineRule="auto"/>
        <w:ind w:left="802" w:right="1247"/>
      </w:pPr>
      <w:r>
        <w:rPr/>
        <w:t>-</w:t>
      </w:r>
      <w:r>
        <w:rPr>
          <w:spacing w:val="25"/>
        </w:rPr>
        <w:t> </w:t>
      </w:r>
      <w:r>
        <w:rPr/>
        <w:t>Exames</w:t>
      </w:r>
      <w:r>
        <w:rPr>
          <w:spacing w:val="23"/>
        </w:rPr>
        <w:t> </w:t>
      </w:r>
      <w:r>
        <w:rPr/>
        <w:t>a</w:t>
      </w:r>
      <w:r>
        <w:rPr>
          <w:spacing w:val="24"/>
        </w:rPr>
        <w:t> </w:t>
      </w:r>
      <w:r>
        <w:rPr/>
        <w:t>serem</w:t>
      </w:r>
      <w:r>
        <w:rPr>
          <w:spacing w:val="21"/>
        </w:rPr>
        <w:t> </w:t>
      </w:r>
      <w:r>
        <w:rPr/>
        <w:t>realizados</w:t>
      </w:r>
      <w:r>
        <w:rPr>
          <w:spacing w:val="22"/>
        </w:rPr>
        <w:t> </w:t>
      </w:r>
      <w:r>
        <w:rPr/>
        <w:t>exclusivamente</w:t>
      </w:r>
      <w:r>
        <w:rPr>
          <w:spacing w:val="24"/>
        </w:rPr>
        <w:t> </w:t>
      </w:r>
      <w:r>
        <w:rPr/>
        <w:t>na</w:t>
      </w:r>
      <w:r>
        <w:rPr>
          <w:spacing w:val="22"/>
        </w:rPr>
        <w:t> </w:t>
      </w:r>
      <w:r>
        <w:rPr/>
        <w:t>clínica</w:t>
      </w:r>
      <w:r>
        <w:rPr>
          <w:spacing w:val="24"/>
        </w:rPr>
        <w:t> </w:t>
      </w:r>
      <w:r>
        <w:rPr/>
        <w:t>do</w:t>
      </w:r>
      <w:r>
        <w:rPr>
          <w:spacing w:val="23"/>
        </w:rPr>
        <w:t> </w:t>
      </w:r>
      <w:r>
        <w:rPr/>
        <w:t>prestador</w:t>
      </w:r>
      <w:r>
        <w:rPr>
          <w:spacing w:val="-75"/>
        </w:rPr>
        <w:t> </w:t>
      </w:r>
      <w:r>
        <w:rPr/>
        <w:t>credenciado.</w:t>
      </w:r>
    </w:p>
    <w:p>
      <w:pPr>
        <w:spacing w:after="0" w:line="280" w:lineRule="auto"/>
        <w:sectPr>
          <w:headerReference w:type="default" r:id="rId39"/>
          <w:footerReference w:type="default" r:id="rId40"/>
          <w:pgSz w:w="11910" w:h="16840"/>
          <w:pgMar w:header="708" w:footer="1520" w:top="19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 w:after="1"/>
        <w:rPr>
          <w:sz w:val="23"/>
        </w:rPr>
      </w:pPr>
    </w:p>
    <w:tbl>
      <w:tblPr>
        <w:tblW w:w="0" w:type="auto"/>
        <w:jc w:val="left"/>
        <w:tblInd w:w="7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6"/>
        <w:gridCol w:w="5876"/>
        <w:gridCol w:w="2552"/>
      </w:tblGrid>
      <w:tr>
        <w:trPr>
          <w:trHeight w:val="637" w:hRule="atLeast"/>
        </w:trPr>
        <w:tc>
          <w:tcPr>
            <w:tcW w:w="636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"/>
              <w:rPr>
                <w:sz w:val="30"/>
              </w:rPr>
            </w:pPr>
          </w:p>
          <w:p>
            <w:pPr>
              <w:pStyle w:val="TableParagraph"/>
              <w:spacing w:line="245" w:lineRule="exact"/>
              <w:ind w:left="42" w:right="25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8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3"/>
              <w:ind w:left="2151" w:right="2133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2552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3"/>
              <w:ind w:left="541" w:right="521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Valor</w:t>
            </w:r>
            <w:r>
              <w:rPr>
                <w:rFonts w:ascii="Tahoma" w:hAnsi="Tahoma"/>
                <w:b/>
                <w:spacing w:val="-1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Unitário</w:t>
            </w:r>
          </w:p>
        </w:tc>
      </w:tr>
      <w:tr>
        <w:trPr>
          <w:trHeight w:val="443" w:hRule="atLeast"/>
        </w:trPr>
        <w:tc>
          <w:tcPr>
            <w:tcW w:w="6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7"/>
              <w:ind w:left="39" w:right="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7"/>
              <w:ind w:left="71"/>
              <w:rPr>
                <w:sz w:val="22"/>
              </w:rPr>
            </w:pPr>
            <w:r>
              <w:rPr>
                <w:w w:val="95"/>
                <w:sz w:val="22"/>
              </w:rPr>
              <w:t>Eletroencefalograma</w:t>
            </w:r>
            <w:r>
              <w:rPr>
                <w:spacing w:val="3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em</w:t>
            </w:r>
            <w:r>
              <w:rPr>
                <w:spacing w:val="2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sono/vigília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7"/>
              <w:ind w:left="438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190,00</w:t>
            </w:r>
          </w:p>
        </w:tc>
      </w:tr>
      <w:tr>
        <w:trPr>
          <w:trHeight w:val="445" w:hRule="atLeast"/>
        </w:trPr>
        <w:tc>
          <w:tcPr>
            <w:tcW w:w="6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9"/>
              <w:ind w:left="39" w:right="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9"/>
              <w:ind w:left="71"/>
              <w:rPr>
                <w:sz w:val="22"/>
              </w:rPr>
            </w:pPr>
            <w:r>
              <w:rPr>
                <w:spacing w:val="-1"/>
                <w:sz w:val="22"/>
              </w:rPr>
              <w:t>Eletroencefalograma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sono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9"/>
              <w:ind w:left="438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190,00</w:t>
            </w:r>
          </w:p>
        </w:tc>
      </w:tr>
      <w:tr>
        <w:trPr>
          <w:trHeight w:val="762" w:hRule="atLeast"/>
        </w:trPr>
        <w:tc>
          <w:tcPr>
            <w:tcW w:w="6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7"/>
              <w:ind w:left="39" w:right="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3403" w:val="left" w:leader="none"/>
                <w:tab w:pos="4644" w:val="left" w:leader="none"/>
                <w:tab w:pos="5378" w:val="left" w:leader="none"/>
              </w:tabs>
              <w:spacing w:line="285" w:lineRule="auto" w:before="57"/>
              <w:ind w:left="71" w:right="52"/>
              <w:rPr>
                <w:sz w:val="22"/>
              </w:rPr>
            </w:pPr>
            <w:r>
              <w:rPr>
                <w:sz w:val="22"/>
              </w:rPr>
              <w:t>Eletroencefalograma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em</w:t>
              <w:tab/>
              <w:t>vigília</w:t>
              <w:tab/>
              <w:t>/</w:t>
              <w:tab/>
            </w:r>
            <w:r>
              <w:rPr>
                <w:spacing w:val="-1"/>
                <w:w w:val="95"/>
                <w:sz w:val="22"/>
              </w:rPr>
              <w:t>EEG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Eletroencefalograma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7"/>
              <w:ind w:left="438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443" w:hRule="atLeast"/>
        </w:trPr>
        <w:tc>
          <w:tcPr>
            <w:tcW w:w="6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7"/>
              <w:ind w:left="39" w:right="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7"/>
              <w:ind w:left="71"/>
              <w:rPr>
                <w:sz w:val="22"/>
              </w:rPr>
            </w:pPr>
            <w:r>
              <w:rPr>
                <w:sz w:val="22"/>
              </w:rPr>
              <w:t>Eletroencefalograma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mapeamento cerebral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7"/>
              <w:ind w:left="438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250,00</w:t>
            </w:r>
          </w:p>
        </w:tc>
      </w:tr>
      <w:tr>
        <w:trPr>
          <w:trHeight w:val="439" w:hRule="atLeast"/>
        </w:trPr>
        <w:tc>
          <w:tcPr>
            <w:tcW w:w="6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2"/>
              <w:ind w:left="39" w:right="2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2"/>
              <w:ind w:left="71"/>
              <w:rPr>
                <w:sz w:val="22"/>
              </w:rPr>
            </w:pPr>
            <w:r>
              <w:rPr>
                <w:sz w:val="22"/>
              </w:rPr>
              <w:t>Eletroencefalograma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2"/>
              <w:ind w:left="438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31"/>
        </w:rPr>
      </w:pPr>
    </w:p>
    <w:p>
      <w:pPr>
        <w:pStyle w:val="Heading1"/>
        <w:ind w:left="2894" w:right="3350"/>
      </w:pPr>
      <w:r>
        <w:rPr>
          <w:w w:val="95"/>
        </w:rPr>
        <w:t>ANEXO</w:t>
      </w:r>
      <w:r>
        <w:rPr>
          <w:spacing w:val="5"/>
          <w:w w:val="95"/>
        </w:rPr>
        <w:t> </w:t>
      </w:r>
      <w:r>
        <w:rPr>
          <w:w w:val="95"/>
        </w:rPr>
        <w:t>XVI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14"/>
        </w:rPr>
      </w:pPr>
    </w:p>
    <w:tbl>
      <w:tblPr>
        <w:tblW w:w="0" w:type="auto"/>
        <w:jc w:val="left"/>
        <w:tblInd w:w="6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1"/>
        <w:gridCol w:w="5859"/>
        <w:gridCol w:w="2551"/>
      </w:tblGrid>
      <w:tr>
        <w:trPr>
          <w:trHeight w:val="311" w:hRule="atLeast"/>
        </w:trPr>
        <w:tc>
          <w:tcPr>
            <w:tcW w:w="691" w:type="dxa"/>
          </w:tcPr>
          <w:p>
            <w:pPr>
              <w:pStyle w:val="TableParagraph"/>
              <w:spacing w:before="5"/>
              <w:ind w:left="70" w:right="58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859" w:type="dxa"/>
          </w:tcPr>
          <w:p>
            <w:pPr>
              <w:pStyle w:val="TableParagraph"/>
              <w:spacing w:before="5"/>
              <w:ind w:left="107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2551" w:type="dxa"/>
          </w:tcPr>
          <w:p>
            <w:pPr>
              <w:pStyle w:val="TableParagraph"/>
              <w:spacing w:before="5"/>
              <w:ind w:left="724" w:right="711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Valor</w:t>
            </w:r>
            <w:r>
              <w:rPr>
                <w:rFonts w:ascii="Tahoma"/>
                <w:b/>
                <w:spacing w:val="10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Unit.</w:t>
            </w:r>
          </w:p>
        </w:tc>
      </w:tr>
      <w:tr>
        <w:trPr>
          <w:trHeight w:val="309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859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Eletrococleografia</w:t>
            </w:r>
          </w:p>
        </w:tc>
        <w:tc>
          <w:tcPr>
            <w:tcW w:w="2551" w:type="dxa"/>
          </w:tcPr>
          <w:p>
            <w:pPr>
              <w:pStyle w:val="TableParagraph"/>
              <w:spacing w:before="2"/>
              <w:ind w:left="724" w:right="71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200,00</w:t>
            </w:r>
          </w:p>
        </w:tc>
      </w:tr>
      <w:tr>
        <w:trPr>
          <w:trHeight w:val="311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859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Polissonografia</w:t>
            </w:r>
          </w:p>
        </w:tc>
        <w:tc>
          <w:tcPr>
            <w:tcW w:w="2551" w:type="dxa"/>
          </w:tcPr>
          <w:p>
            <w:pPr>
              <w:pStyle w:val="TableParagraph"/>
              <w:spacing w:before="2"/>
              <w:ind w:left="724" w:right="71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450,00</w:t>
            </w:r>
          </w:p>
        </w:tc>
      </w:tr>
      <w:tr>
        <w:trPr>
          <w:trHeight w:val="309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859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Videolaringoestroboscopia</w:t>
            </w:r>
          </w:p>
        </w:tc>
        <w:tc>
          <w:tcPr>
            <w:tcW w:w="2551" w:type="dxa"/>
          </w:tcPr>
          <w:p>
            <w:pPr>
              <w:pStyle w:val="TableParagraph"/>
              <w:spacing w:before="2"/>
              <w:ind w:left="722" w:right="71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90,00</w:t>
            </w:r>
          </w:p>
        </w:tc>
      </w:tr>
      <w:tr>
        <w:trPr>
          <w:trHeight w:val="621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859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105"/>
                <w:sz w:val="22"/>
              </w:rPr>
              <w:t>Potencial</w:t>
            </w:r>
            <w:r>
              <w:rPr>
                <w:spacing w:val="6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evocado</w:t>
            </w:r>
            <w:r>
              <w:rPr>
                <w:spacing w:val="6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auditivo</w:t>
            </w:r>
            <w:r>
              <w:rPr>
                <w:spacing w:val="6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de</w:t>
            </w:r>
            <w:r>
              <w:rPr>
                <w:spacing w:val="6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Curta,</w:t>
            </w:r>
            <w:r>
              <w:rPr>
                <w:spacing w:val="6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Média</w:t>
            </w:r>
            <w:r>
              <w:rPr>
                <w:spacing w:val="6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e</w:t>
            </w:r>
          </w:p>
          <w:p>
            <w:pPr>
              <w:pStyle w:val="TableParagraph"/>
              <w:spacing w:before="44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Longa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Latência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(Bera)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PEATE</w:t>
            </w:r>
          </w:p>
        </w:tc>
        <w:tc>
          <w:tcPr>
            <w:tcW w:w="2551" w:type="dxa"/>
          </w:tcPr>
          <w:p>
            <w:pPr>
              <w:pStyle w:val="TableParagraph"/>
              <w:spacing w:before="2"/>
              <w:ind w:left="724" w:right="71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150,00</w:t>
            </w:r>
          </w:p>
        </w:tc>
      </w:tr>
      <w:tr>
        <w:trPr>
          <w:trHeight w:val="309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859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pacing w:val="-1"/>
                <w:sz w:val="22"/>
              </w:rPr>
              <w:t>Audiometria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em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Campo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Livre</w:t>
            </w:r>
          </w:p>
        </w:tc>
        <w:tc>
          <w:tcPr>
            <w:tcW w:w="2551" w:type="dxa"/>
          </w:tcPr>
          <w:p>
            <w:pPr>
              <w:pStyle w:val="TableParagraph"/>
              <w:spacing w:before="2"/>
              <w:ind w:left="722" w:right="71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20,13</w:t>
            </w:r>
          </w:p>
        </w:tc>
      </w:tr>
      <w:tr>
        <w:trPr>
          <w:trHeight w:val="311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5859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Audiometria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Reforço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visual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(via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área/Ossea)</w:t>
            </w:r>
          </w:p>
        </w:tc>
        <w:tc>
          <w:tcPr>
            <w:tcW w:w="2551" w:type="dxa"/>
          </w:tcPr>
          <w:p>
            <w:pPr>
              <w:pStyle w:val="TableParagraph"/>
              <w:spacing w:before="2"/>
              <w:ind w:left="722" w:right="71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21,00</w:t>
            </w:r>
          </w:p>
        </w:tc>
      </w:tr>
      <w:tr>
        <w:trPr>
          <w:trHeight w:val="309" w:hRule="atLeast"/>
        </w:trPr>
        <w:tc>
          <w:tcPr>
            <w:tcW w:w="691" w:type="dxa"/>
          </w:tcPr>
          <w:p>
            <w:pPr>
              <w:pStyle w:val="TableParagraph"/>
              <w:spacing w:before="2"/>
              <w:ind w:left="67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07</w:t>
            </w:r>
          </w:p>
        </w:tc>
        <w:tc>
          <w:tcPr>
            <w:tcW w:w="5859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pacing w:val="-1"/>
                <w:sz w:val="22"/>
              </w:rPr>
              <w:t>Polissonografia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CPAP</w:t>
            </w:r>
          </w:p>
        </w:tc>
        <w:tc>
          <w:tcPr>
            <w:tcW w:w="2551" w:type="dxa"/>
          </w:tcPr>
          <w:p>
            <w:pPr>
              <w:pStyle w:val="TableParagraph"/>
              <w:spacing w:before="2"/>
              <w:ind w:left="724" w:right="71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450,00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34"/>
        </w:rPr>
      </w:pPr>
    </w:p>
    <w:p>
      <w:pPr>
        <w:pStyle w:val="Heading1"/>
        <w:ind w:left="2893" w:right="3350"/>
      </w:pPr>
      <w:r>
        <w:rPr>
          <w:w w:val="95"/>
        </w:rPr>
        <w:t>ANEXO</w:t>
      </w:r>
      <w:r>
        <w:rPr>
          <w:spacing w:val="-12"/>
          <w:w w:val="95"/>
        </w:rPr>
        <w:t> </w:t>
      </w:r>
      <w:r>
        <w:rPr>
          <w:w w:val="95"/>
        </w:rPr>
        <w:t>XVII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9" w:after="1"/>
        <w:rPr>
          <w:rFonts w:ascii="Tahoma"/>
          <w:b/>
          <w:sz w:val="19"/>
        </w:rPr>
      </w:pPr>
    </w:p>
    <w:tbl>
      <w:tblPr>
        <w:tblW w:w="0" w:type="auto"/>
        <w:jc w:val="left"/>
        <w:tblInd w:w="6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2"/>
        <w:gridCol w:w="5593"/>
        <w:gridCol w:w="2552"/>
      </w:tblGrid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48" w:lineRule="exact"/>
              <w:ind w:left="175" w:right="16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ITEM</w:t>
            </w:r>
          </w:p>
        </w:tc>
        <w:tc>
          <w:tcPr>
            <w:tcW w:w="5593" w:type="dxa"/>
          </w:tcPr>
          <w:p>
            <w:pPr>
              <w:pStyle w:val="TableParagraph"/>
              <w:spacing w:line="248" w:lineRule="exact"/>
              <w:ind w:left="1859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TIPO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DE</w:t>
            </w:r>
            <w:r>
              <w:rPr>
                <w:rFonts w:ascii="Arial"/>
                <w:b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EXAMES</w:t>
            </w:r>
          </w:p>
        </w:tc>
        <w:tc>
          <w:tcPr>
            <w:tcW w:w="2552" w:type="dxa"/>
          </w:tcPr>
          <w:p>
            <w:pPr>
              <w:pStyle w:val="TableParagraph"/>
              <w:spacing w:line="248" w:lineRule="exact"/>
              <w:ind w:left="550" w:right="544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VALOR</w:t>
            </w:r>
            <w:r>
              <w:rPr>
                <w:rFonts w:ascii="Arial"/>
                <w:b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UNIT.</w:t>
            </w:r>
          </w:p>
          <w:p>
            <w:pPr>
              <w:pStyle w:val="TableParagraph"/>
              <w:spacing w:before="40"/>
              <w:ind w:left="550" w:right="537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R$</w:t>
            </w:r>
          </w:p>
        </w:tc>
      </w:tr>
      <w:tr>
        <w:trPr>
          <w:trHeight w:val="583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left="174" w:right="165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01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Artro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Nuclear</w:t>
            </w:r>
            <w:r>
              <w:rPr>
                <w:rFonts w:ascii="Arial MT" w:hAnsi="Arial MT"/>
                <w:spacing w:val="3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por</w:t>
            </w:r>
            <w:r>
              <w:rPr>
                <w:rFonts w:ascii="Arial MT" w:hAnsi="Arial MT"/>
                <w:spacing w:val="3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Segmento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2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3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</w:p>
          <w:p>
            <w:pPr>
              <w:pStyle w:val="TableParagraph"/>
              <w:spacing w:before="38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ANOS)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sem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700,00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left="174" w:right="165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02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Artro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3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Nuclear</w:t>
            </w:r>
            <w:r>
              <w:rPr>
                <w:rFonts w:ascii="Arial MT" w:hAnsi="Arial MT"/>
                <w:spacing w:val="3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por</w:t>
            </w:r>
            <w:r>
              <w:rPr>
                <w:rFonts w:ascii="Arial MT" w:hAnsi="Arial MT"/>
                <w:spacing w:val="3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Segmento</w:t>
            </w:r>
            <w:r>
              <w:rPr>
                <w:rFonts w:ascii="Arial MT" w:hAnsi="Arial MT"/>
                <w:spacing w:val="2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2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3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</w:p>
          <w:p>
            <w:pPr>
              <w:pStyle w:val="TableParagraph"/>
              <w:spacing w:before="37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ANOS)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com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900,00</w:t>
            </w:r>
          </w:p>
        </w:tc>
      </w:tr>
      <w:tr>
        <w:trPr>
          <w:trHeight w:val="1165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left="174" w:right="165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03</w:t>
            </w:r>
          </w:p>
        </w:tc>
        <w:tc>
          <w:tcPr>
            <w:tcW w:w="5593" w:type="dxa"/>
          </w:tcPr>
          <w:p>
            <w:pPr>
              <w:pStyle w:val="TableParagraph"/>
              <w:spacing w:line="276" w:lineRule="auto"/>
              <w:ind w:left="68" w:right="50"/>
              <w:jc w:val="both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Colangioressonância / Hidro – RM ou Uro – RM ou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Mielo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–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ou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Sialo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–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ou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Cistografia</w:t>
            </w:r>
            <w:r>
              <w:rPr>
                <w:rFonts w:ascii="Arial MT" w:hAnsi="Arial MT"/>
                <w:spacing w:val="6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por</w:t>
            </w:r>
            <w:r>
              <w:rPr>
                <w:rFonts w:ascii="Arial MT" w:hAnsi="Arial MT"/>
                <w:spacing w:val="6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 15 ANOS)</w:t>
            </w:r>
          </w:p>
          <w:p>
            <w:pPr>
              <w:pStyle w:val="TableParagraph"/>
              <w:ind w:left="131"/>
              <w:jc w:val="both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sem</w:t>
            </w:r>
            <w:r>
              <w:rPr>
                <w:rFonts w:ascii="Arial MT"/>
                <w:spacing w:val="-3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</w:tbl>
    <w:p>
      <w:pPr>
        <w:spacing w:after="0"/>
        <w:jc w:val="center"/>
        <w:rPr>
          <w:rFonts w:ascii="Arial MT"/>
          <w:sz w:val="22"/>
        </w:rPr>
        <w:sectPr>
          <w:headerReference w:type="default" r:id="rId41"/>
          <w:footerReference w:type="default" r:id="rId42"/>
          <w:pgSz w:w="11910" w:h="16840"/>
          <w:pgMar w:header="708" w:footer="1511" w:top="1960" w:bottom="170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6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2"/>
        <w:gridCol w:w="5593"/>
        <w:gridCol w:w="2552"/>
      </w:tblGrid>
      <w:tr>
        <w:trPr>
          <w:trHeight w:val="1163" w:hRule="atLeast"/>
        </w:trPr>
        <w:tc>
          <w:tcPr>
            <w:tcW w:w="922" w:type="dxa"/>
          </w:tcPr>
          <w:p>
            <w:pPr>
              <w:pStyle w:val="TableParagraph"/>
              <w:spacing w:line="251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04</w:t>
            </w:r>
          </w:p>
        </w:tc>
        <w:tc>
          <w:tcPr>
            <w:tcW w:w="5593" w:type="dxa"/>
          </w:tcPr>
          <w:p>
            <w:pPr>
              <w:pStyle w:val="TableParagraph"/>
              <w:spacing w:line="276" w:lineRule="auto"/>
              <w:ind w:left="68" w:right="50"/>
              <w:jc w:val="both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Colangioressonância / Hidro – RM ou Uro – RM ou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Mielo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–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ou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Sialo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–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ou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Cistografia</w:t>
            </w:r>
            <w:r>
              <w:rPr>
                <w:rFonts w:ascii="Arial MT" w:hAnsi="Arial MT"/>
                <w:spacing w:val="6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por</w:t>
            </w:r>
            <w:r>
              <w:rPr>
                <w:rFonts w:ascii="Arial MT" w:hAnsi="Arial MT"/>
                <w:spacing w:val="6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 15 ANOS)</w:t>
            </w:r>
          </w:p>
          <w:p>
            <w:pPr>
              <w:pStyle w:val="TableParagraph"/>
              <w:ind w:left="68"/>
              <w:jc w:val="both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com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05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0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0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crânio</w:t>
            </w:r>
            <w:r>
              <w:rPr>
                <w:rFonts w:ascii="Arial MT" w:hAnsi="Arial MT"/>
                <w:spacing w:val="10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0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Encéfalo</w:t>
            </w:r>
            <w:r>
              <w:rPr>
                <w:rFonts w:ascii="Arial MT" w:hAnsi="Arial MT"/>
                <w:spacing w:val="10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Espectroscopia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616,00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06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0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0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crânio</w:t>
            </w:r>
            <w:r>
              <w:rPr>
                <w:rFonts w:ascii="Arial MT" w:hAnsi="Arial MT"/>
                <w:spacing w:val="10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0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Encéfalo</w:t>
            </w:r>
            <w:r>
              <w:rPr>
                <w:rFonts w:ascii="Arial MT" w:hAnsi="Arial MT"/>
                <w:spacing w:val="10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Espectroscopia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816,00</w:t>
            </w:r>
          </w:p>
        </w:tc>
      </w:tr>
      <w:tr>
        <w:trPr>
          <w:trHeight w:val="87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07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1256" w:val="left" w:leader="none"/>
                <w:tab w:pos="2012" w:val="left" w:leader="none"/>
                <w:tab w:pos="2647" w:val="left" w:leader="none"/>
                <w:tab w:pos="4153" w:val="left" w:leader="none"/>
              </w:tabs>
              <w:spacing w:line="276" w:lineRule="auto"/>
              <w:ind w:left="68" w:right="53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Abdômen</w:t>
            </w:r>
            <w:r>
              <w:rPr>
                <w:rFonts w:ascii="Arial MT" w:hAnsi="Arial MT"/>
                <w:spacing w:val="1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Superior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(fígado,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pâncreas,</w:t>
              <w:tab/>
              <w:t>baço,</w:t>
              <w:tab/>
              <w:t>rins,</w:t>
              <w:tab/>
              <w:t>supra-renais,</w:t>
              <w:tab/>
            </w:r>
            <w:r>
              <w:rPr>
                <w:rFonts w:ascii="Arial MT" w:hAnsi="Arial MT"/>
                <w:spacing w:val="-1"/>
                <w:sz w:val="22"/>
              </w:rPr>
              <w:t>retroperitônio)</w:t>
            </w:r>
          </w:p>
          <w:p>
            <w:pPr>
              <w:pStyle w:val="TableParagraph"/>
              <w:spacing w:line="252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 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873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08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Abdômen</w:t>
            </w:r>
            <w:r>
              <w:rPr>
                <w:rFonts w:ascii="Arial MT" w:hAnsi="Arial MT"/>
                <w:spacing w:val="1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Superior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(fígado,</w:t>
            </w:r>
          </w:p>
          <w:p>
            <w:pPr>
              <w:pStyle w:val="TableParagraph"/>
              <w:tabs>
                <w:tab w:pos="1256" w:val="left" w:leader="none"/>
                <w:tab w:pos="2012" w:val="left" w:leader="none"/>
                <w:tab w:pos="2647" w:val="left" w:leader="none"/>
                <w:tab w:pos="4153" w:val="left" w:leader="none"/>
              </w:tabs>
              <w:spacing w:line="290" w:lineRule="atLeast" w:before="3"/>
              <w:ind w:left="68" w:right="53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pâncreas,</w:t>
              <w:tab/>
              <w:t>baço,</w:t>
              <w:tab/>
              <w:t>rins,</w:t>
              <w:tab/>
              <w:t>supra-renais,</w:t>
              <w:tab/>
            </w:r>
            <w:r>
              <w:rPr>
                <w:rFonts w:ascii="Arial MT" w:hAnsi="Arial MT"/>
                <w:spacing w:val="-1"/>
                <w:sz w:val="22"/>
              </w:rPr>
              <w:t>retroperitônio)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 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09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ATM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(Bilateral)</w:t>
            </w:r>
            <w:r>
              <w:rPr>
                <w:rFonts w:ascii="Arial MT" w:hAnsi="Arial MT"/>
                <w:spacing w:val="1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</w:p>
          <w:p>
            <w:pPr>
              <w:pStyle w:val="TableParagraph"/>
              <w:spacing w:before="40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ANOS)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sem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10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ATM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(Bilateral)</w:t>
            </w:r>
            <w:r>
              <w:rPr>
                <w:rFonts w:ascii="Arial MT" w:hAnsi="Arial MT"/>
                <w:spacing w:val="1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</w:p>
          <w:p>
            <w:pPr>
              <w:pStyle w:val="TableParagraph"/>
              <w:spacing w:before="37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ANOS)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com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11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3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9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9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Bacia</w:t>
            </w:r>
            <w:r>
              <w:rPr>
                <w:rFonts w:ascii="Arial MT" w:hAnsi="Arial MT"/>
                <w:spacing w:val="9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9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Quadril</w:t>
            </w:r>
            <w:r>
              <w:rPr>
                <w:rFonts w:ascii="Arial MT" w:hAnsi="Arial MT"/>
                <w:spacing w:val="9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 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12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3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9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9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Bacia</w:t>
            </w:r>
            <w:r>
              <w:rPr>
                <w:rFonts w:ascii="Arial MT" w:hAnsi="Arial MT"/>
                <w:spacing w:val="9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9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Quadril</w:t>
            </w:r>
            <w:r>
              <w:rPr>
                <w:rFonts w:ascii="Arial MT" w:hAnsi="Arial MT"/>
                <w:spacing w:val="9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</w:p>
          <w:p>
            <w:pPr>
              <w:pStyle w:val="TableParagraph"/>
              <w:spacing w:before="40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 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13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1597" w:val="left" w:leader="none"/>
                <w:tab w:pos="2868" w:val="left" w:leader="none"/>
                <w:tab w:pos="3370" w:val="left" w:leader="none"/>
                <w:tab w:pos="4200" w:val="left" w:leader="none"/>
                <w:tab w:pos="4521" w:val="left" w:leader="none"/>
              </w:tabs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  <w:tab/>
              <w:t>Magnética</w:t>
              <w:tab/>
              <w:t>de</w:t>
              <w:tab/>
              <w:t>Braço</w:t>
              <w:tab/>
              <w:t>/</w:t>
              <w:tab/>
              <w:t>Antebraço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14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1597" w:val="left" w:leader="none"/>
                <w:tab w:pos="2868" w:val="left" w:leader="none"/>
                <w:tab w:pos="3370" w:val="left" w:leader="none"/>
                <w:tab w:pos="4200" w:val="left" w:leader="none"/>
                <w:tab w:pos="4521" w:val="left" w:leader="none"/>
              </w:tabs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  <w:tab/>
              <w:t>Magnética</w:t>
              <w:tab/>
              <w:t>de</w:t>
              <w:tab/>
              <w:t>Braço</w:t>
              <w:tab/>
              <w:t>/</w:t>
              <w:tab/>
              <w:t>Antebraço</w:t>
            </w:r>
          </w:p>
          <w:p>
            <w:pPr>
              <w:pStyle w:val="TableParagraph"/>
              <w:spacing w:before="38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Coluna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Cervical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</w:p>
          <w:p>
            <w:pPr>
              <w:pStyle w:val="TableParagraph"/>
              <w:spacing w:before="40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ANOS)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sem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16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Coluna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Cervical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</w:p>
          <w:p>
            <w:pPr>
              <w:pStyle w:val="TableParagraph"/>
              <w:spacing w:before="37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ANOS)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com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17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1568" w:val="left" w:leader="none"/>
                <w:tab w:pos="2808" w:val="left" w:leader="none"/>
                <w:tab w:pos="3279" w:val="left" w:leader="none"/>
                <w:tab w:pos="4202" w:val="left" w:leader="none"/>
              </w:tabs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  <w:tab/>
              <w:t>Magnética</w:t>
              <w:tab/>
              <w:t>de</w:t>
              <w:tab/>
              <w:t>Coluna</w:t>
              <w:tab/>
              <w:t>Lombo-Sacra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18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1568" w:val="left" w:leader="none"/>
                <w:tab w:pos="2808" w:val="left" w:leader="none"/>
                <w:tab w:pos="3279" w:val="left" w:leader="none"/>
                <w:tab w:pos="4202" w:val="left" w:leader="none"/>
              </w:tabs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  <w:tab/>
              <w:t>Magnética</w:t>
              <w:tab/>
              <w:t>de</w:t>
              <w:tab/>
              <w:t>Coluna</w:t>
              <w:tab/>
              <w:t>Lombo-Sacra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3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19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Coluna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Torácica</w:t>
            </w:r>
            <w:r>
              <w:rPr>
                <w:rFonts w:ascii="Arial MT" w:hAnsi="Arial MT"/>
                <w:spacing w:val="2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2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20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Coluna</w:t>
            </w:r>
            <w:r>
              <w:rPr>
                <w:rFonts w:ascii="Arial MT" w:hAnsi="Arial MT"/>
                <w:spacing w:val="2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Torácica</w:t>
            </w:r>
            <w:r>
              <w:rPr>
                <w:rFonts w:ascii="Arial MT" w:hAnsi="Arial MT"/>
                <w:spacing w:val="2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2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3" w:hRule="atLeast"/>
        </w:trPr>
        <w:tc>
          <w:tcPr>
            <w:tcW w:w="922" w:type="dxa"/>
          </w:tcPr>
          <w:p>
            <w:pPr>
              <w:pStyle w:val="TableParagraph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21</w:t>
            </w:r>
          </w:p>
        </w:tc>
        <w:tc>
          <w:tcPr>
            <w:tcW w:w="5593" w:type="dxa"/>
          </w:tcPr>
          <w:p>
            <w:pPr>
              <w:pStyle w:val="TableParagraph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Cotovelo</w:t>
            </w:r>
            <w:r>
              <w:rPr>
                <w:rFonts w:ascii="Arial MT" w:hAnsi="Arial MT"/>
                <w:spacing w:val="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22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Cotovelo</w:t>
            </w:r>
            <w:r>
              <w:rPr>
                <w:rFonts w:ascii="Arial MT" w:hAnsi="Arial MT"/>
                <w:spacing w:val="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</w:p>
          <w:p>
            <w:pPr>
              <w:pStyle w:val="TableParagraph"/>
              <w:spacing w:before="40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23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4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Coxo</w:t>
            </w:r>
            <w:r>
              <w:rPr>
                <w:rFonts w:ascii="Arial MT" w:hAnsi="Arial MT"/>
                <w:spacing w:val="4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Femural</w:t>
            </w:r>
            <w:r>
              <w:rPr>
                <w:rFonts w:ascii="Arial MT" w:hAnsi="Arial MT"/>
                <w:spacing w:val="3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</w:tbl>
    <w:p>
      <w:pPr>
        <w:spacing w:after="0"/>
        <w:jc w:val="center"/>
        <w:rPr>
          <w:rFonts w:ascii="Arial MT"/>
          <w:sz w:val="22"/>
        </w:rPr>
        <w:sectPr>
          <w:headerReference w:type="default" r:id="rId43"/>
          <w:footerReference w:type="default" r:id="rId44"/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6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2"/>
        <w:gridCol w:w="5593"/>
        <w:gridCol w:w="2552"/>
      </w:tblGrid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1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24</w:t>
            </w:r>
          </w:p>
        </w:tc>
        <w:tc>
          <w:tcPr>
            <w:tcW w:w="5593" w:type="dxa"/>
          </w:tcPr>
          <w:p>
            <w:pPr>
              <w:pStyle w:val="TableParagraph"/>
              <w:spacing w:line="251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4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Coxo</w:t>
            </w:r>
            <w:r>
              <w:rPr>
                <w:rFonts w:ascii="Arial MT" w:hAnsi="Arial MT"/>
                <w:spacing w:val="4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Femural</w:t>
            </w:r>
            <w:r>
              <w:rPr>
                <w:rFonts w:ascii="Arial MT" w:hAnsi="Arial MT"/>
                <w:spacing w:val="3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1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25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Crânio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Encéfalo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26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Crânio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Encéfalo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</w:p>
          <w:p>
            <w:pPr>
              <w:pStyle w:val="TableParagraph"/>
              <w:spacing w:before="40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27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4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Joelho</w:t>
            </w:r>
            <w:r>
              <w:rPr>
                <w:rFonts w:ascii="Arial MT" w:hAnsi="Arial MT"/>
                <w:spacing w:val="4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4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28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4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Joelho</w:t>
            </w:r>
            <w:r>
              <w:rPr>
                <w:rFonts w:ascii="Arial MT" w:hAnsi="Arial MT"/>
                <w:spacing w:val="4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4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29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 Mão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 (0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</w:p>
          <w:p>
            <w:pPr>
              <w:pStyle w:val="TableParagraph"/>
              <w:spacing w:before="40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ANOS)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sem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3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30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 Mão (Unilateral)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</w:p>
          <w:p>
            <w:pPr>
              <w:pStyle w:val="TableParagraph"/>
              <w:spacing w:before="38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15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ANOS)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com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31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4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Ombro</w:t>
            </w:r>
            <w:r>
              <w:rPr>
                <w:rFonts w:ascii="Arial MT" w:hAnsi="Arial MT"/>
                <w:spacing w:val="4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4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32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4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Ombro</w:t>
            </w:r>
            <w:r>
              <w:rPr>
                <w:rFonts w:ascii="Arial MT" w:hAnsi="Arial MT"/>
                <w:spacing w:val="4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4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33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3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3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3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Ouvido</w:t>
            </w:r>
            <w:r>
              <w:rPr>
                <w:rFonts w:ascii="Arial MT" w:hAnsi="Arial MT"/>
                <w:spacing w:val="3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Ossos</w:t>
            </w:r>
            <w:r>
              <w:rPr>
                <w:rFonts w:ascii="Arial MT" w:hAnsi="Arial MT"/>
                <w:spacing w:val="3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temporais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(Bilateral)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34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3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3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3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Ouvido</w:t>
            </w:r>
            <w:r>
              <w:rPr>
                <w:rFonts w:ascii="Arial MT" w:hAnsi="Arial MT"/>
                <w:spacing w:val="3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Ossos</w:t>
            </w:r>
            <w:r>
              <w:rPr>
                <w:rFonts w:ascii="Arial MT" w:hAnsi="Arial MT"/>
                <w:spacing w:val="3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temporais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(Bilateral)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1163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35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Pé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Retropé,</w:t>
            </w:r>
            <w:r>
              <w:rPr>
                <w:rFonts w:ascii="Arial MT" w:hAnsi="Arial MT"/>
                <w:spacing w:val="1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Plantar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Anti</w:t>
            </w:r>
          </w:p>
          <w:p>
            <w:pPr>
              <w:pStyle w:val="TableParagraph"/>
              <w:spacing w:line="276" w:lineRule="auto"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–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Pé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5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Halux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5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Calcâneo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5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</w:p>
          <w:p>
            <w:pPr>
              <w:pStyle w:val="TableParagraph"/>
              <w:spacing w:line="252" w:lineRule="exact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Sem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87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36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Pé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Retropé,</w:t>
            </w:r>
            <w:r>
              <w:rPr>
                <w:rFonts w:ascii="Arial MT" w:hAnsi="Arial MT"/>
                <w:spacing w:val="1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Plantar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Anti</w:t>
            </w:r>
          </w:p>
          <w:p>
            <w:pPr>
              <w:pStyle w:val="TableParagraph"/>
              <w:spacing w:line="290" w:lineRule="atLeas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–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Pé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5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Halux</w:t>
            </w:r>
            <w:r>
              <w:rPr>
                <w:rFonts w:ascii="Arial MT" w:hAnsi="Arial MT"/>
                <w:spacing w:val="4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5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Calcâneo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5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1165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37</w:t>
            </w:r>
          </w:p>
        </w:tc>
        <w:tc>
          <w:tcPr>
            <w:tcW w:w="5593" w:type="dxa"/>
          </w:tcPr>
          <w:p>
            <w:pPr>
              <w:pStyle w:val="TableParagraph"/>
              <w:spacing w:line="276" w:lineRule="auto"/>
              <w:ind w:left="68" w:right="57"/>
              <w:jc w:val="both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Pescoço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Cervical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Nasofaringe / Orofaringe / Laringe / Língua / Traqueia /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Tireoide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Paratireoide</w:t>
            </w:r>
            <w:r>
              <w:rPr>
                <w:rFonts w:ascii="Arial MT" w:hAnsi="Arial MT"/>
                <w:spacing w:val="1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Parótida</w:t>
            </w:r>
            <w:r>
              <w:rPr>
                <w:rFonts w:ascii="Arial MT" w:hAnsi="Arial MT"/>
                <w:spacing w:val="1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Glândulas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Salivares</w:t>
            </w:r>
          </w:p>
          <w:p>
            <w:pPr>
              <w:pStyle w:val="TableParagraph"/>
              <w:spacing w:line="251" w:lineRule="exact"/>
              <w:ind w:left="68"/>
              <w:jc w:val="both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 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1163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38</w:t>
            </w:r>
          </w:p>
        </w:tc>
        <w:tc>
          <w:tcPr>
            <w:tcW w:w="5593" w:type="dxa"/>
          </w:tcPr>
          <w:p>
            <w:pPr>
              <w:pStyle w:val="TableParagraph"/>
              <w:spacing w:line="276" w:lineRule="auto"/>
              <w:ind w:left="68" w:right="57"/>
              <w:jc w:val="both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Pescoço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Cervical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Nasofaringe / Orofaringe / Laringe / Língua / Traqueia /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Tireoide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Paratireoide</w:t>
            </w:r>
            <w:r>
              <w:rPr>
                <w:rFonts w:ascii="Arial MT" w:hAnsi="Arial MT"/>
                <w:spacing w:val="1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Parótida</w:t>
            </w:r>
            <w:r>
              <w:rPr>
                <w:rFonts w:ascii="Arial MT" w:hAnsi="Arial MT"/>
                <w:spacing w:val="1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Glândulas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Salivares</w:t>
            </w:r>
          </w:p>
          <w:p>
            <w:pPr>
              <w:pStyle w:val="TableParagraph"/>
              <w:spacing w:line="251" w:lineRule="exact"/>
              <w:ind w:left="68"/>
              <w:jc w:val="both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873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39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Plexo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Braquial</w:t>
            </w:r>
            <w:r>
              <w:rPr>
                <w:rFonts w:ascii="Arial MT" w:hAnsi="Arial MT"/>
                <w:spacing w:val="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(desfiladeiro</w:t>
            </w:r>
          </w:p>
          <w:p>
            <w:pPr>
              <w:pStyle w:val="TableParagraph"/>
              <w:spacing w:line="290" w:lineRule="atLeast" w:before="1"/>
              <w:ind w:left="68" w:right="53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torácico)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ou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lombrossacral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3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87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40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Plexo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Braquial</w:t>
            </w:r>
            <w:r>
              <w:rPr>
                <w:rFonts w:ascii="Arial MT" w:hAnsi="Arial MT"/>
                <w:spacing w:val="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(desfiladeiro</w:t>
            </w:r>
          </w:p>
          <w:p>
            <w:pPr>
              <w:pStyle w:val="TableParagraph"/>
              <w:spacing w:line="290" w:lineRule="atLeast"/>
              <w:ind w:left="68" w:right="53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torácico)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ou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lombrossacral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3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41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 Punho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 infantil (0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</w:tbl>
    <w:p>
      <w:pPr>
        <w:spacing w:after="0"/>
        <w:jc w:val="center"/>
        <w:rPr>
          <w:rFonts w:ascii="Arial MT"/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6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2"/>
        <w:gridCol w:w="5593"/>
        <w:gridCol w:w="2552"/>
      </w:tblGrid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1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42</w:t>
            </w:r>
          </w:p>
        </w:tc>
        <w:tc>
          <w:tcPr>
            <w:tcW w:w="5593" w:type="dxa"/>
          </w:tcPr>
          <w:p>
            <w:pPr>
              <w:pStyle w:val="TableParagraph"/>
              <w:spacing w:line="251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 Punho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(Unilateral) infantil (0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1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43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7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  </w:t>
            </w:r>
            <w:r>
              <w:rPr>
                <w:rFonts w:ascii="Arial MT" w:hAnsi="Arial MT"/>
                <w:spacing w:val="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  </w:t>
            </w:r>
            <w:r>
              <w:rPr>
                <w:rFonts w:ascii="Arial MT" w:hAnsi="Arial MT"/>
                <w:spacing w:val="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Segmento  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apendicular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44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7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  </w:t>
            </w:r>
            <w:r>
              <w:rPr>
                <w:rFonts w:ascii="Arial MT" w:hAnsi="Arial MT"/>
                <w:spacing w:val="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  </w:t>
            </w:r>
            <w:r>
              <w:rPr>
                <w:rFonts w:ascii="Arial MT" w:hAnsi="Arial MT"/>
                <w:spacing w:val="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Segmento  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apendicular</w:t>
            </w:r>
          </w:p>
          <w:p>
            <w:pPr>
              <w:pStyle w:val="TableParagraph"/>
              <w:spacing w:before="40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0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0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Sela</w:t>
            </w:r>
            <w:r>
              <w:rPr>
                <w:rFonts w:ascii="Arial MT" w:hAnsi="Arial MT"/>
                <w:spacing w:val="10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Túrsica</w:t>
            </w:r>
            <w:r>
              <w:rPr>
                <w:rFonts w:ascii="Arial MT" w:hAnsi="Arial MT"/>
                <w:spacing w:val="10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(hipófise)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46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0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0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Sela</w:t>
            </w:r>
            <w:r>
              <w:rPr>
                <w:rFonts w:ascii="Arial MT" w:hAnsi="Arial MT"/>
                <w:spacing w:val="10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Túrsica</w:t>
            </w:r>
            <w:r>
              <w:rPr>
                <w:rFonts w:ascii="Arial MT" w:hAnsi="Arial MT"/>
                <w:spacing w:val="10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(hipófise)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47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9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9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9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Seios</w:t>
            </w:r>
            <w:r>
              <w:rPr>
                <w:rFonts w:ascii="Arial MT" w:hAnsi="Arial MT"/>
                <w:spacing w:val="9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da</w:t>
            </w:r>
            <w:r>
              <w:rPr>
                <w:rFonts w:ascii="Arial MT" w:hAnsi="Arial MT"/>
                <w:spacing w:val="9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face</w:t>
            </w:r>
            <w:r>
              <w:rPr>
                <w:rFonts w:ascii="Arial MT" w:hAnsi="Arial MT"/>
                <w:spacing w:val="9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9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Seios</w:t>
            </w:r>
          </w:p>
          <w:p>
            <w:pPr>
              <w:pStyle w:val="TableParagraph"/>
              <w:spacing w:before="40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Paranasais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Face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sem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3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48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  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  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  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Seios  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da  </w:t>
            </w:r>
            <w:r>
              <w:rPr>
                <w:rFonts w:ascii="Arial MT" w:hAnsi="Arial MT"/>
                <w:spacing w:val="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face  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Seios</w:t>
            </w:r>
          </w:p>
          <w:p>
            <w:pPr>
              <w:pStyle w:val="TableParagraph"/>
              <w:spacing w:before="38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Paranasais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Face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com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49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Tórax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(médiastino,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pulmão,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parede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torácica)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50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Tórax</w:t>
            </w:r>
            <w:r>
              <w:rPr>
                <w:rFonts w:ascii="Arial MT" w:hAnsi="Arial MT"/>
                <w:spacing w:val="1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(médiastino,</w:t>
            </w:r>
            <w:r>
              <w:rPr>
                <w:rFonts w:ascii="Arial MT" w:hAnsi="Arial MT"/>
                <w:spacing w:val="1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pulmão,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parede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torácica)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3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70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51</w:t>
            </w:r>
          </w:p>
        </w:tc>
        <w:tc>
          <w:tcPr>
            <w:tcW w:w="5593" w:type="dxa"/>
          </w:tcPr>
          <w:p>
            <w:pPr>
              <w:pStyle w:val="TableParagraph"/>
              <w:spacing w:line="276" w:lineRule="auto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órbitas</w:t>
            </w:r>
            <w:r>
              <w:rPr>
                <w:rFonts w:ascii="Arial MT" w:hAnsi="Arial MT"/>
                <w:spacing w:val="2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2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70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52</w:t>
            </w:r>
          </w:p>
        </w:tc>
        <w:tc>
          <w:tcPr>
            <w:tcW w:w="5593" w:type="dxa"/>
          </w:tcPr>
          <w:p>
            <w:pPr>
              <w:pStyle w:val="TableParagraph"/>
              <w:spacing w:line="276" w:lineRule="auto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órbitas</w:t>
            </w:r>
            <w:r>
              <w:rPr>
                <w:rFonts w:ascii="Arial MT" w:hAnsi="Arial MT"/>
                <w:spacing w:val="2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2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2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53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1558" w:val="left" w:leader="none"/>
                <w:tab w:pos="2789" w:val="left" w:leader="none"/>
                <w:tab w:pos="3247" w:val="left" w:leader="none"/>
                <w:tab w:pos="4444" w:val="left" w:leader="none"/>
              </w:tabs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  <w:tab/>
              <w:t>Magnética</w:t>
              <w:tab/>
              <w:t>de</w:t>
              <w:tab/>
              <w:t>Tornozelo</w:t>
              <w:tab/>
              <w:t>(Unilateral)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 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3" w:hRule="atLeast"/>
        </w:trPr>
        <w:tc>
          <w:tcPr>
            <w:tcW w:w="922" w:type="dxa"/>
          </w:tcPr>
          <w:p>
            <w:pPr>
              <w:pStyle w:val="TableParagraph"/>
              <w:spacing w:line="251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54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1558" w:val="left" w:leader="none"/>
                <w:tab w:pos="2789" w:val="left" w:leader="none"/>
                <w:tab w:pos="3247" w:val="left" w:leader="none"/>
                <w:tab w:pos="4444" w:val="left" w:leader="none"/>
              </w:tabs>
              <w:spacing w:line="251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  <w:tab/>
              <w:t>Magnética</w:t>
              <w:tab/>
              <w:t>de</w:t>
              <w:tab/>
              <w:t>Tornozelo</w:t>
              <w:tab/>
              <w:t>(Unilateral)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 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1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55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1551" w:val="left" w:leader="none"/>
                <w:tab w:pos="2777" w:val="left" w:leader="none"/>
                <w:tab w:pos="3233" w:val="left" w:leader="none"/>
                <w:tab w:pos="4445" w:val="left" w:leader="none"/>
              </w:tabs>
              <w:ind w:left="68" w:right="54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  <w:tab/>
              <w:t>Magnética</w:t>
              <w:tab/>
              <w:t>de</w:t>
              <w:tab/>
              <w:t>Calcanhar</w:t>
              <w:tab/>
            </w:r>
            <w:r>
              <w:rPr>
                <w:rFonts w:ascii="Arial MT" w:hAnsi="Arial MT"/>
                <w:spacing w:val="-1"/>
                <w:sz w:val="22"/>
              </w:rPr>
              <w:t>(Unilateral)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 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56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1551" w:val="left" w:leader="none"/>
                <w:tab w:pos="2777" w:val="left" w:leader="none"/>
                <w:tab w:pos="3233" w:val="left" w:leader="none"/>
                <w:tab w:pos="4445" w:val="left" w:leader="none"/>
              </w:tabs>
              <w:ind w:left="68" w:right="54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  <w:tab/>
              <w:t>Magnética</w:t>
              <w:tab/>
              <w:t>de</w:t>
              <w:tab/>
              <w:t>Calcanhar</w:t>
              <w:tab/>
            </w:r>
            <w:r>
              <w:rPr>
                <w:rFonts w:ascii="Arial MT" w:hAnsi="Arial MT"/>
                <w:spacing w:val="-1"/>
                <w:sz w:val="22"/>
              </w:rPr>
              <w:t>(Unilateral)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 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841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57</w:t>
            </w:r>
          </w:p>
        </w:tc>
        <w:tc>
          <w:tcPr>
            <w:tcW w:w="5593" w:type="dxa"/>
          </w:tcPr>
          <w:p>
            <w:pPr>
              <w:pStyle w:val="TableParagraph"/>
              <w:spacing w:line="242" w:lineRule="auto"/>
              <w:ind w:left="68" w:right="51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Abdômen</w:t>
            </w:r>
            <w:r>
              <w:rPr>
                <w:rFonts w:ascii="Arial MT" w:hAnsi="Arial MT"/>
                <w:spacing w:val="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Total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900,00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58</w:t>
            </w:r>
          </w:p>
        </w:tc>
        <w:tc>
          <w:tcPr>
            <w:tcW w:w="5593" w:type="dxa"/>
          </w:tcPr>
          <w:p>
            <w:pPr>
              <w:pStyle w:val="TableParagraph"/>
              <w:spacing w:line="242" w:lineRule="auto"/>
              <w:ind w:left="68" w:right="51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Abdômen</w:t>
            </w:r>
            <w:r>
              <w:rPr>
                <w:rFonts w:ascii="Arial MT" w:hAnsi="Arial MT"/>
                <w:spacing w:val="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Total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1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4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1.100,00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59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3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3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3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Articulação</w:t>
            </w:r>
            <w:r>
              <w:rPr>
                <w:rFonts w:ascii="Arial MT" w:hAnsi="Arial MT"/>
                <w:spacing w:val="3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Esternocostais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1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60</w:t>
            </w:r>
          </w:p>
        </w:tc>
        <w:tc>
          <w:tcPr>
            <w:tcW w:w="5593" w:type="dxa"/>
          </w:tcPr>
          <w:p>
            <w:pPr>
              <w:pStyle w:val="TableParagraph"/>
              <w:spacing w:line="251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3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3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3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Articulação</w:t>
            </w:r>
            <w:r>
              <w:rPr>
                <w:rFonts w:ascii="Arial MT" w:hAnsi="Arial MT"/>
                <w:spacing w:val="3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Esternocostais</w:t>
            </w:r>
          </w:p>
          <w:p>
            <w:pPr>
              <w:pStyle w:val="TableParagraph"/>
              <w:spacing w:before="37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(Unilateral)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873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61</w:t>
            </w:r>
          </w:p>
        </w:tc>
        <w:tc>
          <w:tcPr>
            <w:tcW w:w="5593" w:type="dxa"/>
          </w:tcPr>
          <w:p>
            <w:pPr>
              <w:pStyle w:val="TableParagraph"/>
              <w:spacing w:line="276" w:lineRule="auto"/>
              <w:ind w:left="68" w:right="4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 Magnética de Pelve / Sacro Ilíaca / Glúteo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 15 ANOS)</w:t>
            </w:r>
          </w:p>
          <w:p>
            <w:pPr>
              <w:pStyle w:val="TableParagraph"/>
              <w:spacing w:line="252" w:lineRule="exact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sem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62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 Pelve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Sacro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Ilíaca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/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Glúteo</w:t>
            </w:r>
          </w:p>
          <w:p>
            <w:pPr>
              <w:pStyle w:val="TableParagraph"/>
              <w:spacing w:before="39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</w:tbl>
    <w:p>
      <w:pPr>
        <w:spacing w:after="0"/>
        <w:jc w:val="center"/>
        <w:rPr>
          <w:rFonts w:ascii="Arial MT"/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6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2"/>
        <w:gridCol w:w="5593"/>
        <w:gridCol w:w="2552"/>
      </w:tblGrid>
      <w:tr>
        <w:trPr>
          <w:trHeight w:val="290" w:hRule="atLeast"/>
        </w:trPr>
        <w:tc>
          <w:tcPr>
            <w:tcW w:w="92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93" w:type="dxa"/>
          </w:tcPr>
          <w:p>
            <w:pPr>
              <w:pStyle w:val="TableParagraph"/>
              <w:spacing w:line="251" w:lineRule="exact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com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63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3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Coração</w:t>
            </w:r>
            <w:r>
              <w:rPr>
                <w:rFonts w:ascii="Arial MT" w:hAnsi="Arial MT"/>
                <w:spacing w:val="3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-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3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3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3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</w:p>
          <w:p>
            <w:pPr>
              <w:pStyle w:val="TableParagraph"/>
              <w:spacing w:before="40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ANOS) sem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64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6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Coração</w:t>
            </w:r>
            <w:r>
              <w:rPr>
                <w:rFonts w:ascii="Arial MT" w:hAnsi="Arial MT"/>
                <w:spacing w:val="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6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6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</w:p>
          <w:p>
            <w:pPr>
              <w:pStyle w:val="TableParagraph"/>
              <w:spacing w:before="37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ANOS) com</w:t>
            </w:r>
            <w:r>
              <w:rPr>
                <w:rFonts w:ascii="Arial MT"/>
                <w:spacing w:val="-2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</w:t>
            </w:r>
          </w:p>
        </w:tc>
        <w:tc>
          <w:tcPr>
            <w:tcW w:w="5593" w:type="dxa"/>
          </w:tcPr>
          <w:p>
            <w:pPr>
              <w:pStyle w:val="TableParagraph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4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Coxa</w:t>
            </w:r>
            <w:r>
              <w:rPr>
                <w:rFonts w:ascii="Arial MT" w:hAnsi="Arial MT"/>
                <w:spacing w:val="4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4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4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4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66</w:t>
            </w:r>
          </w:p>
        </w:tc>
        <w:tc>
          <w:tcPr>
            <w:tcW w:w="5593" w:type="dxa"/>
          </w:tcPr>
          <w:p>
            <w:pPr>
              <w:pStyle w:val="TableParagraph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4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4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4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Coxa</w:t>
            </w:r>
            <w:r>
              <w:rPr>
                <w:rFonts w:ascii="Arial MT" w:hAnsi="Arial MT"/>
                <w:spacing w:val="4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4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4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4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 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05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67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5108" w:val="left" w:leader="none"/>
              </w:tabs>
              <w:spacing w:line="254" w:lineRule="exact"/>
              <w:ind w:left="68" w:right="53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0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Fetal</w:t>
            </w:r>
            <w:r>
              <w:rPr>
                <w:rFonts w:ascii="Arial MT" w:hAnsi="Arial MT"/>
                <w:spacing w:val="10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0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10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10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10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  <w:tab/>
            </w:r>
            <w:r>
              <w:rPr>
                <w:rFonts w:ascii="Arial MT" w:hAnsi="Arial MT"/>
                <w:spacing w:val="-2"/>
                <w:sz w:val="22"/>
              </w:rPr>
              <w:t>sem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48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68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5108" w:val="left" w:leader="none"/>
              </w:tabs>
              <w:spacing w:line="242" w:lineRule="auto"/>
              <w:ind w:left="68" w:right="53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10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Fetal</w:t>
            </w:r>
            <w:r>
              <w:rPr>
                <w:rFonts w:ascii="Arial MT" w:hAnsi="Arial MT"/>
                <w:spacing w:val="10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107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105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10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10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  <w:tab/>
            </w:r>
            <w:r>
              <w:rPr>
                <w:rFonts w:ascii="Arial MT" w:hAnsi="Arial MT"/>
                <w:spacing w:val="-2"/>
                <w:sz w:val="22"/>
              </w:rPr>
              <w:t>com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580" w:hRule="atLeast"/>
        </w:trPr>
        <w:tc>
          <w:tcPr>
            <w:tcW w:w="922" w:type="dxa"/>
          </w:tcPr>
          <w:p>
            <w:pPr>
              <w:pStyle w:val="TableParagraph"/>
              <w:spacing w:line="251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69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5105" w:val="left" w:leader="none"/>
              </w:tabs>
              <w:ind w:left="68" w:right="56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5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5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Pênis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5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  <w:tab/>
            </w:r>
            <w:r>
              <w:rPr>
                <w:rFonts w:ascii="Arial MT" w:hAnsi="Arial MT"/>
                <w:spacing w:val="-2"/>
                <w:sz w:val="22"/>
              </w:rPr>
              <w:t>sem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505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70</w:t>
            </w:r>
          </w:p>
        </w:tc>
        <w:tc>
          <w:tcPr>
            <w:tcW w:w="5593" w:type="dxa"/>
          </w:tcPr>
          <w:p>
            <w:pPr>
              <w:pStyle w:val="TableParagraph"/>
              <w:tabs>
                <w:tab w:pos="5105" w:val="left" w:leader="none"/>
              </w:tabs>
              <w:spacing w:line="252" w:lineRule="exact"/>
              <w:ind w:left="68" w:right="54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5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5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Pênis</w:t>
            </w:r>
            <w:r>
              <w:rPr>
                <w:rFonts w:ascii="Arial MT" w:hAnsi="Arial MT"/>
                <w:spacing w:val="5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5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5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  <w:tab/>
            </w:r>
            <w:r>
              <w:rPr>
                <w:rFonts w:ascii="Arial MT" w:hAnsi="Arial MT"/>
                <w:spacing w:val="-2"/>
                <w:sz w:val="22"/>
              </w:rPr>
              <w:t>com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line="234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760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71</w:t>
            </w:r>
          </w:p>
        </w:tc>
        <w:tc>
          <w:tcPr>
            <w:tcW w:w="5593" w:type="dxa"/>
          </w:tcPr>
          <w:p>
            <w:pPr>
              <w:pStyle w:val="TableParagraph"/>
              <w:ind w:left="68" w:right="52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Bolsa</w:t>
            </w:r>
            <w:r>
              <w:rPr>
                <w:rFonts w:ascii="Arial MT" w:hAnsi="Arial MT"/>
                <w:spacing w:val="1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Escrotal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2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1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1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sem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757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72</w:t>
            </w:r>
          </w:p>
        </w:tc>
        <w:tc>
          <w:tcPr>
            <w:tcW w:w="5593" w:type="dxa"/>
          </w:tcPr>
          <w:p>
            <w:pPr>
              <w:pStyle w:val="TableParagraph"/>
              <w:spacing w:line="242" w:lineRule="auto"/>
              <w:ind w:left="68" w:right="52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Bolsa</w:t>
            </w:r>
            <w:r>
              <w:rPr>
                <w:rFonts w:ascii="Arial MT" w:hAnsi="Arial MT"/>
                <w:spacing w:val="1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Escrotal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Infantil</w:t>
            </w:r>
            <w:r>
              <w:rPr>
                <w:rFonts w:ascii="Arial MT" w:hAnsi="Arial MT"/>
                <w:spacing w:val="20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2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1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</w:t>
            </w:r>
            <w:r>
              <w:rPr>
                <w:rFonts w:ascii="Arial MT" w:hAnsi="Arial MT"/>
                <w:spacing w:val="16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ANOS)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760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73</w:t>
            </w:r>
          </w:p>
        </w:tc>
        <w:tc>
          <w:tcPr>
            <w:tcW w:w="5593" w:type="dxa"/>
          </w:tcPr>
          <w:p>
            <w:pPr>
              <w:pStyle w:val="TableParagraph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2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2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Abdômen</w:t>
            </w:r>
            <w:r>
              <w:rPr>
                <w:rFonts w:ascii="Arial MT" w:hAnsi="Arial MT"/>
                <w:spacing w:val="2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Superior</w:t>
            </w:r>
            <w:r>
              <w:rPr>
                <w:rFonts w:ascii="Arial MT" w:hAnsi="Arial MT"/>
                <w:spacing w:val="2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captação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do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ferro /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quantificação Infantil (0</w:t>
            </w:r>
            <w:r>
              <w:rPr>
                <w:rFonts w:ascii="Arial MT" w:hAnsi="Arial MT"/>
                <w:spacing w:val="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 ANOS)</w:t>
            </w:r>
          </w:p>
          <w:p>
            <w:pPr>
              <w:pStyle w:val="TableParagraph"/>
              <w:spacing w:line="234" w:lineRule="exact"/>
              <w:ind w:left="6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sem</w:t>
            </w:r>
            <w:r>
              <w:rPr>
                <w:rFonts w:ascii="Arial MT"/>
                <w:spacing w:val="-1"/>
                <w:sz w:val="22"/>
              </w:rPr>
              <w:t> </w:t>
            </w:r>
            <w:r>
              <w:rPr>
                <w:rFonts w:asci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450,00</w:t>
            </w:r>
          </w:p>
        </w:tc>
      </w:tr>
      <w:tr>
        <w:trPr>
          <w:trHeight w:val="758" w:hRule="atLeast"/>
        </w:trPr>
        <w:tc>
          <w:tcPr>
            <w:tcW w:w="922" w:type="dxa"/>
          </w:tcPr>
          <w:p>
            <w:pPr>
              <w:pStyle w:val="TableParagraph"/>
              <w:spacing w:line="250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74</w:t>
            </w:r>
          </w:p>
        </w:tc>
        <w:tc>
          <w:tcPr>
            <w:tcW w:w="5593" w:type="dxa"/>
          </w:tcPr>
          <w:p>
            <w:pPr>
              <w:pStyle w:val="TableParagraph"/>
              <w:spacing w:line="250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Ressonância</w:t>
            </w:r>
            <w:r>
              <w:rPr>
                <w:rFonts w:ascii="Arial MT" w:hAnsi="Arial MT"/>
                <w:spacing w:val="2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Magnética</w:t>
            </w:r>
            <w:r>
              <w:rPr>
                <w:rFonts w:ascii="Arial MT" w:hAnsi="Arial MT"/>
                <w:spacing w:val="8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de</w:t>
            </w:r>
            <w:r>
              <w:rPr>
                <w:rFonts w:ascii="Arial MT" w:hAnsi="Arial MT"/>
                <w:spacing w:val="8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Abdômen</w:t>
            </w:r>
            <w:r>
              <w:rPr>
                <w:rFonts w:ascii="Arial MT" w:hAnsi="Arial MT"/>
                <w:spacing w:val="8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Superior</w:t>
            </w:r>
            <w:r>
              <w:rPr>
                <w:rFonts w:ascii="Arial MT" w:hAnsi="Arial MT"/>
                <w:spacing w:val="84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</w:p>
          <w:p>
            <w:pPr>
              <w:pStyle w:val="TableParagraph"/>
              <w:spacing w:line="252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captação</w:t>
            </w:r>
            <w:r>
              <w:rPr>
                <w:rFonts w:ascii="Arial MT" w:hAnsi="Arial MT"/>
                <w:spacing w:val="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do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ferro /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quantificação Infantil</w:t>
            </w:r>
            <w:r>
              <w:rPr>
                <w:rFonts w:ascii="Arial MT" w:hAnsi="Arial MT"/>
                <w:spacing w:val="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(0</w:t>
            </w:r>
            <w:r>
              <w:rPr>
                <w:rFonts w:ascii="Arial MT" w:hAnsi="Arial MT"/>
                <w:spacing w:val="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Á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15 ANOS)</w:t>
            </w:r>
            <w:r>
              <w:rPr>
                <w:rFonts w:ascii="Arial MT" w:hAnsi="Arial MT"/>
                <w:spacing w:val="-58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contraste</w:t>
            </w:r>
          </w:p>
        </w:tc>
        <w:tc>
          <w:tcPr>
            <w:tcW w:w="2552" w:type="dxa"/>
          </w:tcPr>
          <w:p>
            <w:pPr>
              <w:pStyle w:val="TableParagraph"/>
              <w:spacing w:line="250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650,00</w:t>
            </w:r>
          </w:p>
        </w:tc>
      </w:tr>
      <w:tr>
        <w:trPr>
          <w:trHeight w:val="412" w:hRule="atLeast"/>
        </w:trPr>
        <w:tc>
          <w:tcPr>
            <w:tcW w:w="922" w:type="dxa"/>
          </w:tcPr>
          <w:p>
            <w:pPr>
              <w:pStyle w:val="TableParagraph"/>
              <w:spacing w:line="253" w:lineRule="exact"/>
              <w:ind w:right="324"/>
              <w:jc w:val="right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75</w:t>
            </w:r>
          </w:p>
        </w:tc>
        <w:tc>
          <w:tcPr>
            <w:tcW w:w="5593" w:type="dxa"/>
          </w:tcPr>
          <w:p>
            <w:pPr>
              <w:pStyle w:val="TableParagraph"/>
              <w:spacing w:line="253" w:lineRule="exact"/>
              <w:ind w:left="68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sz w:val="22"/>
              </w:rPr>
              <w:t>Sedação</w:t>
            </w:r>
          </w:p>
        </w:tc>
        <w:tc>
          <w:tcPr>
            <w:tcW w:w="2552" w:type="dxa"/>
          </w:tcPr>
          <w:p>
            <w:pPr>
              <w:pStyle w:val="TableParagraph"/>
              <w:spacing w:line="253" w:lineRule="exact"/>
              <w:ind w:left="550" w:right="537"/>
              <w:jc w:val="center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344,00</w:t>
            </w:r>
          </w:p>
        </w:tc>
      </w:tr>
    </w:tbl>
    <w:p>
      <w:pPr>
        <w:pStyle w:val="BodyText"/>
        <w:rPr>
          <w:rFonts w:ascii="Tahoma"/>
          <w:b/>
          <w:sz w:val="20"/>
        </w:rPr>
      </w:pPr>
    </w:p>
    <w:p>
      <w:pPr>
        <w:pStyle w:val="ListParagraph"/>
        <w:numPr>
          <w:ilvl w:val="0"/>
          <w:numId w:val="28"/>
        </w:numPr>
        <w:tabs>
          <w:tab w:pos="951" w:val="left" w:leader="none"/>
        </w:tabs>
        <w:spacing w:line="362" w:lineRule="auto" w:before="233" w:after="0"/>
        <w:ind w:left="802" w:right="1254" w:firstLine="0"/>
        <w:jc w:val="left"/>
        <w:rPr>
          <w:sz w:val="22"/>
        </w:rPr>
      </w:pPr>
      <w:r>
        <w:rPr>
          <w:w w:val="103"/>
          <w:sz w:val="22"/>
        </w:rPr>
        <w:t>N</w:t>
      </w:r>
      <w:r>
        <w:rPr>
          <w:spacing w:val="-1"/>
          <w:w w:val="103"/>
          <w:sz w:val="22"/>
        </w:rPr>
        <w:t>o</w:t>
      </w:r>
      <w:r>
        <w:rPr>
          <w:w w:val="74"/>
          <w:sz w:val="22"/>
        </w:rPr>
        <w:t>s</w:t>
      </w:r>
      <w:r>
        <w:rPr>
          <w:spacing w:val="-6"/>
          <w:sz w:val="22"/>
        </w:rPr>
        <w:t> 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w w:val="74"/>
          <w:sz w:val="22"/>
        </w:rPr>
        <w:t>s</w:t>
      </w:r>
      <w:r>
        <w:rPr>
          <w:w w:val="92"/>
          <w:sz w:val="22"/>
        </w:rPr>
        <w:t>os</w:t>
      </w:r>
      <w:r>
        <w:rPr>
          <w:spacing w:val="-4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spacing w:val="-1"/>
          <w:w w:val="105"/>
          <w:sz w:val="22"/>
        </w:rPr>
        <w:t>am</w:t>
      </w:r>
      <w:r>
        <w:rPr>
          <w:spacing w:val="-3"/>
          <w:w w:val="105"/>
          <w:sz w:val="22"/>
        </w:rPr>
        <w:t>e</w:t>
      </w:r>
      <w:r>
        <w:rPr>
          <w:w w:val="74"/>
          <w:sz w:val="22"/>
        </w:rPr>
        <w:t>s</w:t>
      </w:r>
      <w:r>
        <w:rPr>
          <w:spacing w:val="-3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om</w:t>
      </w:r>
      <w:r>
        <w:rPr>
          <w:spacing w:val="-5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w w:val="124"/>
          <w:sz w:val="22"/>
        </w:rPr>
        <w:t>c</w:t>
      </w:r>
      <w:r>
        <w:rPr>
          <w:spacing w:val="-2"/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6"/>
          <w:sz w:val="22"/>
        </w:rPr>
        <w:t> </w:t>
      </w:r>
      <w:r>
        <w:rPr>
          <w:spacing w:val="-3"/>
          <w:w w:val="84"/>
          <w:sz w:val="22"/>
        </w:rPr>
        <w:t>B</w:t>
      </w:r>
      <w:r>
        <w:rPr>
          <w:spacing w:val="2"/>
          <w:w w:val="53"/>
          <w:sz w:val="22"/>
        </w:rPr>
        <w:t>I</w:t>
      </w:r>
      <w:r>
        <w:rPr>
          <w:w w:val="83"/>
          <w:sz w:val="22"/>
        </w:rPr>
        <w:t>L</w:t>
      </w:r>
      <w:r>
        <w:rPr>
          <w:spacing w:val="-6"/>
          <w:w w:val="108"/>
          <w:sz w:val="22"/>
        </w:rPr>
        <w:t>A</w:t>
      </w:r>
      <w:r>
        <w:rPr>
          <w:w w:val="77"/>
          <w:sz w:val="22"/>
        </w:rPr>
        <w:t>T</w:t>
      </w:r>
      <w:r>
        <w:rPr>
          <w:spacing w:val="-2"/>
          <w:w w:val="77"/>
          <w:sz w:val="22"/>
        </w:rPr>
        <w:t>E</w:t>
      </w:r>
      <w:r>
        <w:rPr>
          <w:spacing w:val="2"/>
          <w:w w:val="87"/>
          <w:sz w:val="22"/>
        </w:rPr>
        <w:t>R</w:t>
      </w:r>
      <w:r>
        <w:rPr>
          <w:spacing w:val="-6"/>
          <w:w w:val="108"/>
          <w:sz w:val="22"/>
        </w:rPr>
        <w:t>A</w:t>
      </w:r>
      <w:r>
        <w:rPr>
          <w:w w:val="83"/>
          <w:sz w:val="22"/>
        </w:rPr>
        <w:t>L</w:t>
      </w:r>
      <w:r>
        <w:rPr>
          <w:w w:val="76"/>
          <w:sz w:val="22"/>
        </w:rPr>
        <w:t>,</w:t>
      </w:r>
      <w:r>
        <w:rPr>
          <w:spacing w:val="-5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1"/>
          <w:w w:val="93"/>
          <w:sz w:val="22"/>
        </w:rPr>
        <w:t>r</w:t>
      </w:r>
      <w:r>
        <w:rPr>
          <w:w w:val="114"/>
          <w:sz w:val="22"/>
        </w:rPr>
        <w:t>á</w:t>
      </w:r>
      <w:r>
        <w:rPr>
          <w:spacing w:val="-6"/>
          <w:sz w:val="22"/>
        </w:rPr>
        <w:t> </w:t>
      </w:r>
      <w:r>
        <w:rPr>
          <w:spacing w:val="6"/>
          <w:w w:val="109"/>
          <w:sz w:val="22"/>
        </w:rPr>
        <w:t>p</w:t>
      </w:r>
      <w:r>
        <w:rPr>
          <w:spacing w:val="-3"/>
          <w:w w:val="114"/>
          <w:sz w:val="22"/>
        </w:rPr>
        <w:t>a</w:t>
      </w:r>
      <w:r>
        <w:rPr>
          <w:w w:val="108"/>
          <w:sz w:val="22"/>
        </w:rPr>
        <w:t>go</w:t>
      </w:r>
      <w:r>
        <w:rPr>
          <w:spacing w:val="-4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108"/>
          <w:sz w:val="22"/>
        </w:rPr>
        <w:t>o</w:t>
      </w:r>
      <w:r>
        <w:rPr>
          <w:spacing w:val="-7"/>
          <w:sz w:val="22"/>
        </w:rPr>
        <w:t> </w:t>
      </w:r>
      <w:r>
        <w:rPr>
          <w:w w:val="101"/>
          <w:sz w:val="22"/>
        </w:rPr>
        <w:t>exame</w:t>
      </w:r>
      <w:r>
        <w:rPr>
          <w:spacing w:val="-6"/>
          <w:sz w:val="22"/>
        </w:rPr>
        <w:t> </w:t>
      </w:r>
      <w:r>
        <w:rPr>
          <w:spacing w:val="-1"/>
          <w:w w:val="79"/>
          <w:sz w:val="22"/>
        </w:rPr>
        <w:t>50%, </w:t>
      </w:r>
      <w:r>
        <w:rPr>
          <w:w w:val="124"/>
          <w:sz w:val="22"/>
        </w:rPr>
        <w:t>c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91"/>
          <w:sz w:val="22"/>
        </w:rPr>
        <w:t>e</w:t>
      </w:r>
      <w:r>
        <w:rPr>
          <w:spacing w:val="-2"/>
          <w:w w:val="91"/>
          <w:sz w:val="22"/>
        </w:rPr>
        <w:t>j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spacing w:val="-1"/>
          <w:w w:val="94"/>
          <w:sz w:val="22"/>
        </w:rPr>
        <w:t>al</w:t>
      </w:r>
      <w:r>
        <w:rPr>
          <w:w w:val="94"/>
          <w:sz w:val="22"/>
        </w:rPr>
        <w:t>i</w:t>
      </w:r>
      <w:r>
        <w:rPr>
          <w:w w:val="104"/>
          <w:sz w:val="22"/>
        </w:rPr>
        <w:t>zado</w:t>
      </w:r>
      <w:r>
        <w:rPr>
          <w:spacing w:val="-18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</w:t>
      </w:r>
      <w:r>
        <w:rPr>
          <w:spacing w:val="-20"/>
          <w:sz w:val="22"/>
        </w:rPr>
        <w:t> </w:t>
      </w:r>
      <w:r>
        <w:rPr>
          <w:w w:val="98"/>
          <w:sz w:val="22"/>
        </w:rPr>
        <w:t>forma</w:t>
      </w:r>
      <w:r>
        <w:rPr>
          <w:spacing w:val="-18"/>
          <w:sz w:val="22"/>
        </w:rPr>
        <w:t> </w:t>
      </w:r>
      <w:r>
        <w:rPr>
          <w:w w:val="94"/>
          <w:sz w:val="22"/>
        </w:rPr>
        <w:t>U</w:t>
      </w:r>
      <w:r>
        <w:rPr>
          <w:spacing w:val="-4"/>
          <w:w w:val="94"/>
          <w:sz w:val="22"/>
        </w:rPr>
        <w:t>N</w:t>
      </w:r>
      <w:r>
        <w:rPr>
          <w:spacing w:val="2"/>
          <w:w w:val="53"/>
          <w:sz w:val="22"/>
        </w:rPr>
        <w:t>I</w:t>
      </w:r>
      <w:r>
        <w:rPr>
          <w:w w:val="83"/>
          <w:sz w:val="22"/>
        </w:rPr>
        <w:t>L</w:t>
      </w:r>
      <w:r>
        <w:rPr>
          <w:spacing w:val="-6"/>
          <w:w w:val="108"/>
          <w:sz w:val="22"/>
        </w:rPr>
        <w:t>A</w:t>
      </w:r>
      <w:r>
        <w:rPr>
          <w:w w:val="77"/>
          <w:sz w:val="22"/>
        </w:rPr>
        <w:t>T</w:t>
      </w:r>
      <w:r>
        <w:rPr>
          <w:spacing w:val="-2"/>
          <w:w w:val="77"/>
          <w:sz w:val="22"/>
        </w:rPr>
        <w:t>E</w:t>
      </w:r>
      <w:r>
        <w:rPr>
          <w:spacing w:val="2"/>
          <w:w w:val="87"/>
          <w:sz w:val="22"/>
        </w:rPr>
        <w:t>R</w:t>
      </w:r>
      <w:r>
        <w:rPr>
          <w:spacing w:val="-6"/>
          <w:w w:val="108"/>
          <w:sz w:val="22"/>
        </w:rPr>
        <w:t>A</w:t>
      </w:r>
      <w:r>
        <w:rPr>
          <w:w w:val="83"/>
          <w:sz w:val="22"/>
        </w:rPr>
        <w:t>L</w:t>
      </w:r>
      <w:r>
        <w:rPr>
          <w:w w:val="76"/>
          <w:sz w:val="22"/>
        </w:rPr>
        <w:t>.</w:t>
      </w:r>
    </w:p>
    <w:p>
      <w:pPr>
        <w:pStyle w:val="ListParagraph"/>
        <w:numPr>
          <w:ilvl w:val="0"/>
          <w:numId w:val="28"/>
        </w:numPr>
        <w:tabs>
          <w:tab w:pos="937" w:val="left" w:leader="none"/>
        </w:tabs>
        <w:spacing w:line="240" w:lineRule="auto" w:before="1" w:after="0"/>
        <w:ind w:left="936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7"/>
          <w:sz w:val="22"/>
        </w:rPr>
        <w:t> </w:t>
      </w:r>
      <w:r>
        <w:rPr>
          <w:sz w:val="22"/>
        </w:rPr>
        <w:t>deverão</w:t>
      </w:r>
      <w:r>
        <w:rPr>
          <w:spacing w:val="-18"/>
          <w:sz w:val="22"/>
        </w:rPr>
        <w:t> </w:t>
      </w:r>
      <w:r>
        <w:rPr>
          <w:sz w:val="22"/>
        </w:rPr>
        <w:t>ser</w:t>
      </w:r>
      <w:r>
        <w:rPr>
          <w:spacing w:val="-17"/>
          <w:sz w:val="22"/>
        </w:rPr>
        <w:t> </w:t>
      </w:r>
      <w:r>
        <w:rPr>
          <w:sz w:val="22"/>
        </w:rPr>
        <w:t>realizados</w:t>
      </w:r>
      <w:r>
        <w:rPr>
          <w:spacing w:val="-17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</w:t>
      </w:r>
    </w:p>
    <w:p>
      <w:pPr>
        <w:pStyle w:val="BodyText"/>
        <w:rPr>
          <w:sz w:val="26"/>
        </w:rPr>
      </w:pPr>
    </w:p>
    <w:p>
      <w:pPr>
        <w:pStyle w:val="Heading1"/>
        <w:spacing w:before="225"/>
        <w:ind w:left="2893" w:right="3350"/>
      </w:pPr>
      <w:r>
        <w:rPr>
          <w:w w:val="90"/>
        </w:rPr>
        <w:t>ANEXO</w:t>
      </w:r>
      <w:r>
        <w:rPr>
          <w:spacing w:val="4"/>
          <w:w w:val="90"/>
        </w:rPr>
        <w:t> </w:t>
      </w:r>
      <w:r>
        <w:rPr>
          <w:w w:val="90"/>
        </w:rPr>
        <w:t>XVIII</w:t>
      </w:r>
    </w:p>
    <w:p>
      <w:pPr>
        <w:pStyle w:val="BodyText"/>
        <w:spacing w:before="5"/>
        <w:rPr>
          <w:rFonts w:ascii="Tahoma"/>
          <w:b/>
        </w:rPr>
      </w:pPr>
    </w:p>
    <w:tbl>
      <w:tblPr>
        <w:tblW w:w="0" w:type="auto"/>
        <w:jc w:val="left"/>
        <w:tblInd w:w="6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2"/>
        <w:gridCol w:w="5778"/>
        <w:gridCol w:w="2547"/>
      </w:tblGrid>
      <w:tr>
        <w:trPr>
          <w:trHeight w:val="585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Item</w:t>
            </w:r>
          </w:p>
        </w:tc>
        <w:tc>
          <w:tcPr>
            <w:tcW w:w="5778" w:type="dxa"/>
          </w:tcPr>
          <w:p>
            <w:pPr>
              <w:pStyle w:val="TableParagraph"/>
              <w:spacing w:before="1"/>
              <w:ind w:left="2044" w:right="2027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Tipo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Exames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left="542" w:right="524"/>
              <w:jc w:val="center"/>
              <w:rPr>
                <w:sz w:val="22"/>
              </w:rPr>
            </w:pPr>
            <w:r>
              <w:rPr>
                <w:spacing w:val="-1"/>
                <w:w w:val="95"/>
                <w:sz w:val="22"/>
              </w:rPr>
              <w:t>Valor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Unitário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1</w:t>
            </w:r>
          </w:p>
        </w:tc>
        <w:tc>
          <w:tcPr>
            <w:tcW w:w="5778" w:type="dxa"/>
          </w:tcPr>
          <w:p>
            <w:pPr>
              <w:pStyle w:val="TableParagraph"/>
              <w:tabs>
                <w:tab w:pos="1609" w:val="left" w:leader="none"/>
                <w:tab w:pos="2249" w:val="left" w:leader="none"/>
                <w:tab w:pos="3878" w:val="left" w:leader="none"/>
                <w:tab w:pos="5346" w:val="left" w:leader="none"/>
              </w:tabs>
              <w:spacing w:line="272" w:lineRule="exact"/>
              <w:ind w:left="69" w:right="50"/>
              <w:rPr>
                <w:sz w:val="22"/>
              </w:rPr>
            </w:pPr>
            <w:r>
              <w:rPr>
                <w:sz w:val="22"/>
              </w:rPr>
              <w:t>Angiografia</w:t>
              <w:tab/>
              <w:t>por</w:t>
              <w:tab/>
              <w:t>Ressonância</w:t>
              <w:tab/>
              <w:t>Magnética</w:t>
              <w:tab/>
            </w:r>
            <w:r>
              <w:rPr>
                <w:spacing w:val="-4"/>
                <w:sz w:val="22"/>
              </w:rPr>
              <w:t>por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segmento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6" w:hRule="atLeast"/>
        </w:trPr>
        <w:tc>
          <w:tcPr>
            <w:tcW w:w="852" w:type="dxa"/>
          </w:tcPr>
          <w:p>
            <w:pPr>
              <w:pStyle w:val="TableParagraph"/>
              <w:spacing w:line="264" w:lineRule="exact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2</w:t>
            </w:r>
          </w:p>
        </w:tc>
        <w:tc>
          <w:tcPr>
            <w:tcW w:w="5778" w:type="dxa"/>
          </w:tcPr>
          <w:p>
            <w:pPr>
              <w:pStyle w:val="TableParagraph"/>
              <w:tabs>
                <w:tab w:pos="1609" w:val="left" w:leader="none"/>
                <w:tab w:pos="2249" w:val="left" w:leader="none"/>
                <w:tab w:pos="3878" w:val="left" w:leader="none"/>
                <w:tab w:pos="5346" w:val="left" w:leader="none"/>
              </w:tabs>
              <w:spacing w:line="272" w:lineRule="exact"/>
              <w:ind w:left="69" w:right="50"/>
              <w:rPr>
                <w:sz w:val="22"/>
              </w:rPr>
            </w:pPr>
            <w:r>
              <w:rPr>
                <w:sz w:val="22"/>
              </w:rPr>
              <w:t>Angiografia</w:t>
              <w:tab/>
              <w:t>por</w:t>
              <w:tab/>
              <w:t>Ressonância</w:t>
              <w:tab/>
              <w:t>Magnética</w:t>
              <w:tab/>
            </w:r>
            <w:r>
              <w:rPr>
                <w:spacing w:val="-4"/>
                <w:sz w:val="22"/>
              </w:rPr>
              <w:t>por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segmento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line="264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</w:tbl>
    <w:p>
      <w:pPr>
        <w:spacing w:after="0" w:line="264" w:lineRule="exact"/>
        <w:jc w:val="center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6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2"/>
        <w:gridCol w:w="5778"/>
        <w:gridCol w:w="2547"/>
      </w:tblGrid>
      <w:tr>
        <w:trPr>
          <w:trHeight w:val="585" w:hRule="atLeast"/>
        </w:trPr>
        <w:tc>
          <w:tcPr>
            <w:tcW w:w="852" w:type="dxa"/>
          </w:tcPr>
          <w:p>
            <w:pPr>
              <w:pStyle w:val="TableParagraph"/>
              <w:spacing w:before="2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3</w:t>
            </w:r>
          </w:p>
        </w:tc>
        <w:tc>
          <w:tcPr>
            <w:tcW w:w="5778" w:type="dxa"/>
          </w:tcPr>
          <w:p>
            <w:pPr>
              <w:pStyle w:val="TableParagraph"/>
              <w:tabs>
                <w:tab w:pos="786" w:val="left" w:leader="none"/>
                <w:tab w:pos="2344" w:val="left" w:leader="none"/>
                <w:tab w:pos="3393" w:val="left" w:leader="none"/>
                <w:tab w:pos="3961" w:val="left" w:leader="none"/>
                <w:tab w:pos="5273" w:val="left" w:leader="none"/>
              </w:tabs>
              <w:spacing w:before="2"/>
              <w:ind w:left="69" w:right="45"/>
              <w:rPr>
                <w:sz w:val="22"/>
              </w:rPr>
            </w:pPr>
            <w:r>
              <w:rPr>
                <w:sz w:val="22"/>
              </w:rPr>
              <w:t>Artro</w:t>
              <w:tab/>
              <w:t>Ressonância</w:t>
              <w:tab/>
              <w:t>Nuclear</w:t>
              <w:tab/>
              <w:t>por</w:t>
              <w:tab/>
              <w:t>Segmento</w:t>
              <w:tab/>
            </w:r>
            <w:r>
              <w:rPr>
                <w:spacing w:val="-2"/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700,00</w:t>
            </w:r>
          </w:p>
        </w:tc>
      </w:tr>
      <w:tr>
        <w:trPr>
          <w:trHeight w:val="584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4</w:t>
            </w:r>
          </w:p>
        </w:tc>
        <w:tc>
          <w:tcPr>
            <w:tcW w:w="5778" w:type="dxa"/>
          </w:tcPr>
          <w:p>
            <w:pPr>
              <w:pStyle w:val="TableParagraph"/>
              <w:spacing w:line="242" w:lineRule="auto" w:before="1"/>
              <w:ind w:left="69"/>
              <w:rPr>
                <w:sz w:val="22"/>
              </w:rPr>
            </w:pPr>
            <w:r>
              <w:rPr>
                <w:sz w:val="22"/>
              </w:rPr>
              <w:t>Artro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Ressonância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Nuclear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por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Segmento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800,00</w:t>
            </w:r>
          </w:p>
        </w:tc>
      </w:tr>
      <w:tr>
        <w:trPr>
          <w:trHeight w:val="808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5</w:t>
            </w:r>
          </w:p>
        </w:tc>
        <w:tc>
          <w:tcPr>
            <w:tcW w:w="5778" w:type="dxa"/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sz w:val="22"/>
              </w:rPr>
              <w:t>Colangioressonância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Hidro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Uro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ou</w:t>
            </w:r>
          </w:p>
          <w:p>
            <w:pPr>
              <w:pStyle w:val="TableParagraph"/>
              <w:spacing w:line="270" w:lineRule="atLeast"/>
              <w:ind w:left="69" w:right="42"/>
              <w:rPr>
                <w:sz w:val="22"/>
              </w:rPr>
            </w:pPr>
            <w:r>
              <w:rPr>
                <w:sz w:val="22"/>
              </w:rPr>
              <w:t>Mielo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Sialo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Cistografia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por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6" w:lineRule="exact" w:before="227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810" w:hRule="atLeast"/>
        </w:trPr>
        <w:tc>
          <w:tcPr>
            <w:tcW w:w="852" w:type="dxa"/>
          </w:tcPr>
          <w:p>
            <w:pPr>
              <w:pStyle w:val="TableParagraph"/>
              <w:spacing w:before="3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6</w:t>
            </w:r>
          </w:p>
        </w:tc>
        <w:tc>
          <w:tcPr>
            <w:tcW w:w="5778" w:type="dxa"/>
          </w:tcPr>
          <w:p>
            <w:pPr>
              <w:pStyle w:val="TableParagraph"/>
              <w:spacing w:before="3"/>
              <w:ind w:left="69" w:right="44"/>
              <w:rPr>
                <w:sz w:val="22"/>
              </w:rPr>
            </w:pPr>
            <w:r>
              <w:rPr>
                <w:sz w:val="22"/>
              </w:rPr>
              <w:t>Colangioressonância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Hidro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Uro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Mielo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Sialo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Cistografia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por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RM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com</w:t>
            </w:r>
          </w:p>
          <w:p>
            <w:pPr>
              <w:pStyle w:val="TableParagraph"/>
              <w:spacing w:line="246" w:lineRule="exact" w:before="6"/>
              <w:ind w:left="69"/>
              <w:rPr>
                <w:sz w:val="22"/>
              </w:rPr>
            </w:pP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3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7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crânio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Encéfalo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Espectroscopia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616,00</w:t>
            </w:r>
          </w:p>
        </w:tc>
      </w:tr>
      <w:tr>
        <w:trPr>
          <w:trHeight w:val="534" w:hRule="atLeast"/>
        </w:trPr>
        <w:tc>
          <w:tcPr>
            <w:tcW w:w="852" w:type="dxa"/>
          </w:tcPr>
          <w:p>
            <w:pPr>
              <w:pStyle w:val="TableParagraph"/>
              <w:spacing w:line="264" w:lineRule="exact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8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crânio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Encéfalo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Espectroscopia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line="264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716,00</w:t>
            </w:r>
          </w:p>
        </w:tc>
      </w:tr>
      <w:tr>
        <w:trPr>
          <w:trHeight w:val="530" w:hRule="atLeast"/>
        </w:trPr>
        <w:tc>
          <w:tcPr>
            <w:tcW w:w="852" w:type="dxa"/>
          </w:tcPr>
          <w:p>
            <w:pPr>
              <w:pStyle w:val="TableParagraph"/>
              <w:spacing w:line="260" w:lineRule="exact"/>
              <w:ind w:left="14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9</w:t>
            </w:r>
          </w:p>
        </w:tc>
        <w:tc>
          <w:tcPr>
            <w:tcW w:w="5778" w:type="dxa"/>
          </w:tcPr>
          <w:p>
            <w:pPr>
              <w:pStyle w:val="TableParagraph"/>
              <w:spacing w:line="260" w:lineRule="exac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Região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Ano-Retal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sem</w:t>
            </w:r>
          </w:p>
          <w:p>
            <w:pPr>
              <w:pStyle w:val="TableParagraph"/>
              <w:spacing w:line="246" w:lineRule="exact" w:before="4"/>
              <w:ind w:left="69"/>
              <w:rPr>
                <w:sz w:val="22"/>
              </w:rPr>
            </w:pP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line="260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 w:right="39"/>
              <w:rPr>
                <w:sz w:val="22"/>
              </w:rPr>
            </w:pPr>
            <w:r>
              <w:rPr>
                <w:w w:val="105"/>
                <w:sz w:val="22"/>
              </w:rPr>
              <w:t>Ressonância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Magnética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da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Região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Ano-Retal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com</w:t>
            </w:r>
            <w:r>
              <w:rPr>
                <w:spacing w:val="-7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4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869" w:hRule="atLeast"/>
        </w:trPr>
        <w:tc>
          <w:tcPr>
            <w:tcW w:w="852" w:type="dxa"/>
          </w:tcPr>
          <w:p>
            <w:pPr>
              <w:pStyle w:val="TableParagraph"/>
              <w:spacing w:before="3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</w:t>
            </w:r>
          </w:p>
        </w:tc>
        <w:tc>
          <w:tcPr>
            <w:tcW w:w="5778" w:type="dxa"/>
          </w:tcPr>
          <w:p>
            <w:pPr>
              <w:pStyle w:val="TableParagraph"/>
              <w:tabs>
                <w:tab w:pos="1632" w:val="left" w:leader="none"/>
                <w:tab w:pos="3035" w:val="left" w:leader="none"/>
                <w:tab w:pos="3546" w:val="left" w:leader="none"/>
                <w:tab w:pos="4848" w:val="left" w:leader="none"/>
              </w:tabs>
              <w:spacing w:before="3"/>
              <w:ind w:left="69" w:right="47"/>
              <w:rPr>
                <w:sz w:val="22"/>
              </w:rPr>
            </w:pPr>
            <w:r>
              <w:rPr>
                <w:sz w:val="22"/>
              </w:rPr>
              <w:t>Ressonância</w:t>
              <w:tab/>
              <w:t>Magnética</w:t>
              <w:tab/>
              <w:t>de</w:t>
              <w:tab/>
              <w:t>Abdômen</w:t>
              <w:tab/>
            </w:r>
            <w:r>
              <w:rPr>
                <w:w w:val="90"/>
                <w:sz w:val="22"/>
              </w:rPr>
              <w:t>Superior</w:t>
            </w:r>
            <w:r>
              <w:rPr>
                <w:spacing w:val="-67"/>
                <w:w w:val="90"/>
                <w:sz w:val="22"/>
              </w:rPr>
              <w:t> </w:t>
            </w:r>
            <w:r>
              <w:rPr>
                <w:spacing w:val="-5"/>
                <w:w w:val="81"/>
                <w:sz w:val="22"/>
              </w:rPr>
              <w:t>(</w:t>
            </w:r>
            <w:r>
              <w:rPr>
                <w:w w:val="84"/>
                <w:sz w:val="22"/>
              </w:rPr>
              <w:t>F</w:t>
            </w:r>
            <w:r>
              <w:rPr>
                <w:spacing w:val="5"/>
                <w:w w:val="53"/>
                <w:sz w:val="22"/>
              </w:rPr>
              <w:t>Í</w:t>
            </w:r>
            <w:r>
              <w:rPr>
                <w:spacing w:val="-1"/>
                <w:w w:val="110"/>
                <w:sz w:val="22"/>
              </w:rPr>
              <w:t>G</w:t>
            </w:r>
            <w:r>
              <w:rPr>
                <w:spacing w:val="-6"/>
                <w:w w:val="110"/>
                <w:sz w:val="22"/>
              </w:rPr>
              <w:t>A</w:t>
            </w:r>
            <w:r>
              <w:rPr>
                <w:spacing w:val="-2"/>
                <w:w w:val="96"/>
                <w:sz w:val="22"/>
              </w:rPr>
              <w:t>D</w:t>
            </w:r>
            <w:r>
              <w:rPr>
                <w:spacing w:val="-1"/>
                <w:w w:val="99"/>
                <w:sz w:val="22"/>
              </w:rPr>
              <w:t>O</w:t>
            </w:r>
            <w:r>
              <w:rPr>
                <w:w w:val="99"/>
                <w:sz w:val="22"/>
              </w:rPr>
              <w:t>,</w:t>
            </w:r>
            <w:r>
              <w:rPr>
                <w:sz w:val="22"/>
              </w:rPr>
              <w:t>  </w:t>
            </w:r>
            <w:r>
              <w:rPr>
                <w:spacing w:val="1"/>
                <w:w w:val="98"/>
                <w:sz w:val="22"/>
              </w:rPr>
              <w:t>P</w:t>
            </w:r>
            <w:r>
              <w:rPr>
                <w:spacing w:val="-3"/>
                <w:w w:val="108"/>
                <w:sz w:val="22"/>
              </w:rPr>
              <w:t>Â</w:t>
            </w:r>
            <w:r>
              <w:rPr>
                <w:w w:val="101"/>
                <w:sz w:val="22"/>
              </w:rPr>
              <w:t>NCR</w:t>
            </w:r>
            <w:r>
              <w:rPr>
                <w:spacing w:val="1"/>
                <w:w w:val="85"/>
                <w:sz w:val="22"/>
              </w:rPr>
              <w:t>E</w:t>
            </w:r>
            <w:r>
              <w:rPr>
                <w:spacing w:val="-6"/>
                <w:w w:val="108"/>
                <w:sz w:val="22"/>
              </w:rPr>
              <w:t>A</w:t>
            </w:r>
            <w:r>
              <w:rPr>
                <w:spacing w:val="-1"/>
                <w:w w:val="74"/>
                <w:sz w:val="22"/>
              </w:rPr>
              <w:t>S</w:t>
            </w:r>
            <w:r>
              <w:rPr>
                <w:w w:val="74"/>
                <w:sz w:val="22"/>
              </w:rPr>
              <w:t>,</w:t>
            </w:r>
            <w:r>
              <w:rPr>
                <w:sz w:val="22"/>
              </w:rPr>
              <w:t> 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1"/>
                <w:w w:val="96"/>
                <w:sz w:val="22"/>
              </w:rPr>
              <w:t>B</w:t>
            </w:r>
            <w:r>
              <w:rPr>
                <w:spacing w:val="-5"/>
                <w:w w:val="96"/>
                <w:sz w:val="22"/>
              </w:rPr>
              <w:t>A</w:t>
            </w:r>
            <w:r>
              <w:rPr>
                <w:w w:val="106"/>
                <w:sz w:val="22"/>
              </w:rPr>
              <w:t>ÇO,</w:t>
            </w:r>
            <w:r>
              <w:rPr>
                <w:sz w:val="22"/>
              </w:rPr>
              <w:t>  </w:t>
            </w:r>
            <w:r>
              <w:rPr>
                <w:spacing w:val="-2"/>
                <w:w w:val="87"/>
                <w:sz w:val="22"/>
              </w:rPr>
              <w:t>R</w:t>
            </w:r>
            <w:r>
              <w:rPr>
                <w:spacing w:val="5"/>
                <w:w w:val="53"/>
                <w:sz w:val="22"/>
              </w:rPr>
              <w:t>I</w:t>
            </w:r>
            <w:r>
              <w:rPr>
                <w:w w:val="84"/>
                <w:sz w:val="22"/>
              </w:rPr>
              <w:t>NS,</w:t>
            </w:r>
            <w:r>
              <w:rPr>
                <w:sz w:val="22"/>
              </w:rPr>
              <w:t>  </w:t>
            </w:r>
            <w:r>
              <w:rPr>
                <w:spacing w:val="-1"/>
                <w:w w:val="86"/>
                <w:sz w:val="22"/>
              </w:rPr>
              <w:t>SU</w:t>
            </w:r>
            <w:r>
              <w:rPr>
                <w:spacing w:val="-2"/>
                <w:w w:val="86"/>
                <w:sz w:val="22"/>
              </w:rPr>
              <w:t>P</w:t>
            </w:r>
            <w:r>
              <w:rPr>
                <w:w w:val="98"/>
                <w:sz w:val="22"/>
              </w:rPr>
              <w:t>R</w:t>
            </w:r>
            <w:r>
              <w:rPr>
                <w:spacing w:val="-1"/>
                <w:w w:val="98"/>
                <w:sz w:val="22"/>
              </w:rPr>
              <w:t>A</w:t>
            </w:r>
            <w:r>
              <w:rPr>
                <w:spacing w:val="1"/>
                <w:w w:val="73"/>
                <w:sz w:val="22"/>
              </w:rPr>
              <w:t>-</w:t>
            </w:r>
            <w:r>
              <w:rPr>
                <w:w w:val="95"/>
                <w:sz w:val="22"/>
              </w:rPr>
              <w:t>REN</w:t>
            </w:r>
            <w:r>
              <w:rPr>
                <w:spacing w:val="-6"/>
                <w:w w:val="95"/>
                <w:sz w:val="22"/>
              </w:rPr>
              <w:t>A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spacing w:val="-1"/>
                <w:w w:val="74"/>
                <w:sz w:val="22"/>
              </w:rPr>
              <w:t>S,</w:t>
            </w:r>
          </w:p>
          <w:p>
            <w:pPr>
              <w:pStyle w:val="TableParagraph"/>
              <w:spacing w:before="3"/>
              <w:ind w:left="69"/>
              <w:rPr>
                <w:sz w:val="22"/>
              </w:rPr>
            </w:pPr>
            <w:r>
              <w:rPr>
                <w:w w:val="90"/>
                <w:sz w:val="22"/>
              </w:rPr>
              <w:t>RETROPERITÔNIO)sem</w:t>
            </w:r>
            <w:r>
              <w:rPr>
                <w:spacing w:val="2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before="227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870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12</w:t>
            </w:r>
          </w:p>
        </w:tc>
        <w:tc>
          <w:tcPr>
            <w:tcW w:w="5778" w:type="dxa"/>
          </w:tcPr>
          <w:p>
            <w:pPr>
              <w:pStyle w:val="TableParagraph"/>
              <w:spacing w:before="4"/>
              <w:ind w:left="69"/>
              <w:rPr>
                <w:sz w:val="22"/>
              </w:rPr>
            </w:pPr>
            <w:r>
              <w:rPr>
                <w:sz w:val="22"/>
              </w:rPr>
              <w:t>Ressonância Magnética de Abdômen Superior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5"/>
                <w:w w:val="81"/>
                <w:sz w:val="22"/>
              </w:rPr>
              <w:t>(</w:t>
            </w:r>
            <w:r>
              <w:rPr>
                <w:w w:val="84"/>
                <w:sz w:val="22"/>
              </w:rPr>
              <w:t>F</w:t>
            </w:r>
            <w:r>
              <w:rPr>
                <w:spacing w:val="5"/>
                <w:w w:val="53"/>
                <w:sz w:val="22"/>
              </w:rPr>
              <w:t>Í</w:t>
            </w:r>
            <w:r>
              <w:rPr>
                <w:spacing w:val="-1"/>
                <w:w w:val="110"/>
                <w:sz w:val="22"/>
              </w:rPr>
              <w:t>G</w:t>
            </w:r>
            <w:r>
              <w:rPr>
                <w:spacing w:val="-6"/>
                <w:w w:val="110"/>
                <w:sz w:val="22"/>
              </w:rPr>
              <w:t>A</w:t>
            </w:r>
            <w:r>
              <w:rPr>
                <w:spacing w:val="-2"/>
                <w:w w:val="96"/>
                <w:sz w:val="22"/>
              </w:rPr>
              <w:t>D</w:t>
            </w:r>
            <w:r>
              <w:rPr>
                <w:spacing w:val="-1"/>
                <w:w w:val="99"/>
                <w:sz w:val="22"/>
              </w:rPr>
              <w:t>O</w:t>
            </w:r>
            <w:r>
              <w:rPr>
                <w:w w:val="99"/>
                <w:sz w:val="22"/>
              </w:rPr>
              <w:t>,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1"/>
                <w:w w:val="98"/>
                <w:sz w:val="22"/>
              </w:rPr>
              <w:t>P</w:t>
            </w:r>
            <w:r>
              <w:rPr>
                <w:spacing w:val="-6"/>
                <w:w w:val="108"/>
                <w:sz w:val="22"/>
              </w:rPr>
              <w:t>Â</w:t>
            </w:r>
            <w:r>
              <w:rPr>
                <w:w w:val="101"/>
                <w:sz w:val="22"/>
              </w:rPr>
              <w:t>NCR</w:t>
            </w:r>
            <w:r>
              <w:rPr>
                <w:spacing w:val="1"/>
                <w:w w:val="85"/>
                <w:sz w:val="22"/>
              </w:rPr>
              <w:t>E</w:t>
            </w:r>
            <w:r>
              <w:rPr>
                <w:spacing w:val="-6"/>
                <w:w w:val="108"/>
                <w:sz w:val="22"/>
              </w:rPr>
              <w:t>A</w:t>
            </w:r>
            <w:r>
              <w:rPr>
                <w:spacing w:val="-1"/>
                <w:w w:val="74"/>
                <w:sz w:val="22"/>
              </w:rPr>
              <w:t>S</w:t>
            </w:r>
            <w:r>
              <w:rPr>
                <w:w w:val="74"/>
                <w:sz w:val="22"/>
              </w:rPr>
              <w:t>,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1"/>
                <w:w w:val="96"/>
                <w:sz w:val="22"/>
              </w:rPr>
              <w:t>B</w:t>
            </w:r>
            <w:r>
              <w:rPr>
                <w:spacing w:val="-5"/>
                <w:w w:val="96"/>
                <w:sz w:val="22"/>
              </w:rPr>
              <w:t>A</w:t>
            </w:r>
            <w:r>
              <w:rPr>
                <w:w w:val="106"/>
                <w:sz w:val="22"/>
              </w:rPr>
              <w:t>ÇO,</w:t>
            </w:r>
            <w:r>
              <w:rPr>
                <w:spacing w:val="-18"/>
                <w:sz w:val="22"/>
              </w:rPr>
              <w:t> </w:t>
            </w:r>
            <w:r>
              <w:rPr>
                <w:w w:val="74"/>
                <w:sz w:val="22"/>
              </w:rPr>
              <w:t>R</w:t>
            </w:r>
            <w:r>
              <w:rPr>
                <w:spacing w:val="5"/>
                <w:w w:val="74"/>
                <w:sz w:val="22"/>
              </w:rPr>
              <w:t>I</w:t>
            </w:r>
            <w:r>
              <w:rPr>
                <w:spacing w:val="-3"/>
                <w:w w:val="99"/>
                <w:sz w:val="22"/>
              </w:rPr>
              <w:t>N</w:t>
            </w:r>
            <w:r>
              <w:rPr>
                <w:spacing w:val="-1"/>
                <w:w w:val="74"/>
                <w:sz w:val="22"/>
              </w:rPr>
              <w:t>S</w:t>
            </w:r>
            <w:r>
              <w:rPr>
                <w:w w:val="74"/>
                <w:sz w:val="22"/>
              </w:rPr>
              <w:t>,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w w:val="86"/>
                <w:sz w:val="22"/>
              </w:rPr>
              <w:t>SU</w:t>
            </w:r>
            <w:r>
              <w:rPr>
                <w:spacing w:val="-2"/>
                <w:w w:val="86"/>
                <w:sz w:val="22"/>
              </w:rPr>
              <w:t>P</w:t>
            </w:r>
            <w:r>
              <w:rPr>
                <w:w w:val="98"/>
                <w:sz w:val="22"/>
              </w:rPr>
              <w:t>R</w:t>
            </w:r>
            <w:r>
              <w:rPr>
                <w:spacing w:val="-2"/>
                <w:w w:val="98"/>
                <w:sz w:val="22"/>
              </w:rPr>
              <w:t>A</w:t>
            </w:r>
            <w:r>
              <w:rPr>
                <w:spacing w:val="1"/>
                <w:w w:val="73"/>
                <w:sz w:val="22"/>
              </w:rPr>
              <w:t>-</w:t>
            </w:r>
            <w:r>
              <w:rPr>
                <w:w w:val="86"/>
                <w:sz w:val="22"/>
              </w:rPr>
              <w:t>R</w:t>
            </w:r>
            <w:r>
              <w:rPr>
                <w:spacing w:val="1"/>
                <w:w w:val="86"/>
                <w:sz w:val="22"/>
              </w:rPr>
              <w:t>E</w:t>
            </w:r>
            <w:r>
              <w:rPr>
                <w:spacing w:val="2"/>
                <w:w w:val="99"/>
                <w:sz w:val="22"/>
              </w:rPr>
              <w:t>N</w:t>
            </w:r>
            <w:r>
              <w:rPr>
                <w:spacing w:val="-8"/>
                <w:w w:val="108"/>
                <w:sz w:val="22"/>
              </w:rPr>
              <w:t>A</w:t>
            </w:r>
            <w:r>
              <w:rPr>
                <w:spacing w:val="5"/>
                <w:w w:val="53"/>
                <w:sz w:val="22"/>
              </w:rPr>
              <w:t>I</w:t>
            </w:r>
            <w:r>
              <w:rPr>
                <w:spacing w:val="-1"/>
                <w:w w:val="74"/>
                <w:sz w:val="22"/>
              </w:rPr>
              <w:t>S,</w:t>
            </w:r>
          </w:p>
          <w:p>
            <w:pPr>
              <w:pStyle w:val="TableParagraph"/>
              <w:spacing w:before="3"/>
              <w:ind w:left="69"/>
              <w:rPr>
                <w:sz w:val="22"/>
              </w:rPr>
            </w:pPr>
            <w:r>
              <w:rPr>
                <w:w w:val="90"/>
                <w:sz w:val="22"/>
              </w:rPr>
              <w:t>RETROPERITÔNIO)</w:t>
            </w:r>
            <w:r>
              <w:rPr>
                <w:spacing w:val="2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com</w:t>
            </w:r>
            <w:r>
              <w:rPr>
                <w:spacing w:val="2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4"/>
              <w:ind w:left="68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 w:right="437"/>
              <w:rPr>
                <w:sz w:val="22"/>
              </w:rPr>
            </w:pPr>
            <w:r>
              <w:rPr>
                <w:w w:val="95"/>
                <w:sz w:val="22"/>
              </w:rPr>
              <w:t>Ressonância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Magnética</w:t>
            </w:r>
            <w:r>
              <w:rPr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ATM</w:t>
            </w:r>
            <w:r>
              <w:rPr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(Bilateral)</w:t>
            </w:r>
            <w:r>
              <w:rPr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70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4" w:hRule="atLeast"/>
        </w:trPr>
        <w:tc>
          <w:tcPr>
            <w:tcW w:w="852" w:type="dxa"/>
          </w:tcPr>
          <w:p>
            <w:pPr>
              <w:pStyle w:val="TableParagraph"/>
              <w:spacing w:line="265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 w:right="437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Magnética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"/>
                <w:sz w:val="22"/>
              </w:rPr>
              <w:t>ATM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(Bilateral)</w:t>
            </w:r>
            <w:r>
              <w:rPr>
                <w:spacing w:val="-20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line="265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0" w:hRule="atLeast"/>
        </w:trPr>
        <w:tc>
          <w:tcPr>
            <w:tcW w:w="852" w:type="dxa"/>
          </w:tcPr>
          <w:p>
            <w:pPr>
              <w:pStyle w:val="TableParagraph"/>
              <w:spacing w:line="262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15</w:t>
            </w:r>
          </w:p>
        </w:tc>
        <w:tc>
          <w:tcPr>
            <w:tcW w:w="5778" w:type="dxa"/>
          </w:tcPr>
          <w:p>
            <w:pPr>
              <w:pStyle w:val="TableParagraph"/>
              <w:spacing w:line="268" w:lineRule="exact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Ressonância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Magnética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2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Quadril</w:t>
            </w:r>
            <w:r>
              <w:rPr>
                <w:spacing w:val="2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70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line="262" w:lineRule="exact"/>
              <w:ind w:right="915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653" w:hRule="atLeast"/>
        </w:trPr>
        <w:tc>
          <w:tcPr>
            <w:tcW w:w="852" w:type="dxa"/>
          </w:tcPr>
          <w:p>
            <w:pPr>
              <w:pStyle w:val="TableParagraph"/>
              <w:spacing w:line="265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</w:t>
            </w:r>
          </w:p>
        </w:tc>
        <w:tc>
          <w:tcPr>
            <w:tcW w:w="5778" w:type="dxa"/>
          </w:tcPr>
          <w:p>
            <w:pPr>
              <w:pStyle w:val="TableParagraph"/>
              <w:ind w:left="69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Quadril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(unilateral)com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line="265" w:lineRule="exact"/>
              <w:ind w:left="613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810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17</w:t>
            </w:r>
          </w:p>
        </w:tc>
        <w:tc>
          <w:tcPr>
            <w:tcW w:w="5778" w:type="dxa"/>
          </w:tcPr>
          <w:p>
            <w:pPr>
              <w:pStyle w:val="TableParagraph"/>
              <w:spacing w:before="4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Braço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Antebraço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-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9" w:lineRule="exact" w:before="227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18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Braço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Antebraço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4" w:hRule="atLeast"/>
        </w:trPr>
        <w:tc>
          <w:tcPr>
            <w:tcW w:w="852" w:type="dxa"/>
          </w:tcPr>
          <w:p>
            <w:pPr>
              <w:pStyle w:val="TableParagraph"/>
              <w:spacing w:line="264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19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 Magnética de Coluna Cervical sem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2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29" w:hRule="atLeast"/>
        </w:trPr>
        <w:tc>
          <w:tcPr>
            <w:tcW w:w="852" w:type="dxa"/>
          </w:tcPr>
          <w:p>
            <w:pPr>
              <w:pStyle w:val="TableParagraph"/>
              <w:spacing w:line="260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</w:t>
            </w:r>
          </w:p>
        </w:tc>
        <w:tc>
          <w:tcPr>
            <w:tcW w:w="5778" w:type="dxa"/>
          </w:tcPr>
          <w:p>
            <w:pPr>
              <w:pStyle w:val="TableParagraph"/>
              <w:spacing w:line="260" w:lineRule="exac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Cervical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com</w:t>
            </w:r>
          </w:p>
          <w:p>
            <w:pPr>
              <w:pStyle w:val="TableParagraph"/>
              <w:spacing w:line="246" w:lineRule="exact" w:before="4"/>
              <w:ind w:left="69"/>
              <w:rPr>
                <w:sz w:val="22"/>
              </w:rPr>
            </w:pP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line="260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51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 w:right="386"/>
              <w:rPr>
                <w:sz w:val="22"/>
              </w:rPr>
            </w:pPr>
            <w:r>
              <w:rPr>
                <w:sz w:val="22"/>
              </w:rPr>
              <w:t>Ressonância Magnética de Coluna Lombo-Sacra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8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53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 w:right="386"/>
              <w:rPr>
                <w:sz w:val="22"/>
              </w:rPr>
            </w:pPr>
            <w:r>
              <w:rPr>
                <w:sz w:val="22"/>
              </w:rPr>
              <w:t>Ressonância Magnética de Coluna Lombo-Sacra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4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404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</w:t>
            </w:r>
          </w:p>
        </w:tc>
        <w:tc>
          <w:tcPr>
            <w:tcW w:w="5778" w:type="dxa"/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Torácica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sem</w:t>
            </w:r>
          </w:p>
        </w:tc>
        <w:tc>
          <w:tcPr>
            <w:tcW w:w="254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rPr>
          <w:rFonts w:ascii="Tahoma"/>
          <w:b/>
          <w:sz w:val="18"/>
        </w:rPr>
      </w:pPr>
    </w:p>
    <w:tbl>
      <w:tblPr>
        <w:tblW w:w="0" w:type="auto"/>
        <w:jc w:val="left"/>
        <w:tblInd w:w="6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2"/>
        <w:gridCol w:w="5778"/>
        <w:gridCol w:w="2547"/>
      </w:tblGrid>
      <w:tr>
        <w:trPr>
          <w:trHeight w:val="405" w:hRule="atLeast"/>
        </w:trPr>
        <w:tc>
          <w:tcPr>
            <w:tcW w:w="85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78" w:type="dxa"/>
            <w:tcBorders>
              <w:top w:val="nil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nil"/>
            </w:tcBorders>
          </w:tcPr>
          <w:p>
            <w:pPr>
              <w:pStyle w:val="TableParagraph"/>
              <w:spacing w:before="2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Torácica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w w:val="10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8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</w:t>
            </w:r>
          </w:p>
        </w:tc>
        <w:tc>
          <w:tcPr>
            <w:tcW w:w="5778" w:type="dxa"/>
          </w:tcPr>
          <w:p>
            <w:pPr>
              <w:pStyle w:val="TableParagraph"/>
              <w:spacing w:line="268" w:lineRule="exact"/>
              <w:ind w:left="69" w:right="118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Cotovelo</w:t>
            </w:r>
            <w:r>
              <w:rPr>
                <w:spacing w:val="-74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(Unilateral)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26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 w:right="118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Cotovelo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8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 w:right="118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Coxo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Femural</w:t>
            </w:r>
            <w:r>
              <w:rPr>
                <w:spacing w:val="-74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(Unilateral)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6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3" w:hRule="atLeast"/>
        </w:trPr>
        <w:tc>
          <w:tcPr>
            <w:tcW w:w="852" w:type="dxa"/>
          </w:tcPr>
          <w:p>
            <w:pPr>
              <w:pStyle w:val="TableParagraph"/>
              <w:spacing w:line="263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28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Coxo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Femural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line="263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74" w:hRule="atLeast"/>
        </w:trPr>
        <w:tc>
          <w:tcPr>
            <w:tcW w:w="852" w:type="dxa"/>
          </w:tcPr>
          <w:p>
            <w:pPr>
              <w:pStyle w:val="TableParagraph"/>
              <w:spacing w:line="259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</w:t>
            </w:r>
          </w:p>
        </w:tc>
        <w:tc>
          <w:tcPr>
            <w:tcW w:w="5778" w:type="dxa"/>
          </w:tcPr>
          <w:p>
            <w:pPr>
              <w:pStyle w:val="TableParagraph"/>
              <w:spacing w:line="242" w:lineRule="auto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Crânio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Encéfalo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8"/>
              <w:rPr>
                <w:rFonts w:ascii="Tahoma"/>
                <w:b/>
                <w:sz w:val="21"/>
              </w:rPr>
            </w:pPr>
          </w:p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85" w:hRule="atLeast"/>
        </w:trPr>
        <w:tc>
          <w:tcPr>
            <w:tcW w:w="852" w:type="dxa"/>
          </w:tcPr>
          <w:p>
            <w:pPr>
              <w:pStyle w:val="TableParagraph"/>
              <w:spacing w:before="2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30</w:t>
            </w:r>
          </w:p>
        </w:tc>
        <w:tc>
          <w:tcPr>
            <w:tcW w:w="5778" w:type="dxa"/>
          </w:tcPr>
          <w:p>
            <w:pPr>
              <w:pStyle w:val="TableParagraph"/>
              <w:spacing w:line="242" w:lineRule="auto" w:before="2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Crânio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Encéfalo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2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31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Joelho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8" w:hRule="atLeast"/>
        </w:trPr>
        <w:tc>
          <w:tcPr>
            <w:tcW w:w="852" w:type="dxa"/>
          </w:tcPr>
          <w:p>
            <w:pPr>
              <w:pStyle w:val="TableParagraph"/>
              <w:spacing w:before="3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32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Joelho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3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2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33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Mama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(Unilatel)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2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34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Mama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(Unilatel)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8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35</w:t>
            </w:r>
          </w:p>
        </w:tc>
        <w:tc>
          <w:tcPr>
            <w:tcW w:w="5778" w:type="dxa"/>
          </w:tcPr>
          <w:p>
            <w:pPr>
              <w:pStyle w:val="TableParagraph"/>
              <w:spacing w:line="268" w:lineRule="exact"/>
              <w:ind w:left="69" w:right="437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Magnética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Mão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(Unilateral)sem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36</w:t>
            </w:r>
          </w:p>
        </w:tc>
        <w:tc>
          <w:tcPr>
            <w:tcW w:w="577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72" w:lineRule="exac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Mão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5" w:hRule="atLeast"/>
        </w:trPr>
        <w:tc>
          <w:tcPr>
            <w:tcW w:w="852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65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37</w:t>
            </w:r>
          </w:p>
        </w:tc>
        <w:tc>
          <w:tcPr>
            <w:tcW w:w="5778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68" w:lineRule="exact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Ressonância</w:t>
            </w:r>
            <w:r>
              <w:rPr>
                <w:spacing w:val="2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Magnética</w:t>
            </w:r>
            <w:r>
              <w:rPr>
                <w:spacing w:val="2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2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Ombro</w:t>
            </w:r>
            <w:r>
              <w:rPr>
                <w:spacing w:val="2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2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8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38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Ombro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45" w:hRule="atLeast"/>
        </w:trPr>
        <w:tc>
          <w:tcPr>
            <w:tcW w:w="852" w:type="dxa"/>
          </w:tcPr>
          <w:p>
            <w:pPr>
              <w:pStyle w:val="TableParagraph"/>
              <w:spacing w:line="263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39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Ouvido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Ossos</w:t>
            </w:r>
            <w:r>
              <w:rPr>
                <w:spacing w:val="-7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temporais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(Bilateral)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8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51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40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Ouvido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Ossos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temporais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(Bilateral)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808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41</w:t>
            </w:r>
          </w:p>
        </w:tc>
        <w:tc>
          <w:tcPr>
            <w:tcW w:w="5778" w:type="dxa"/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Pé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Retropé,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Plantar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/</w:t>
            </w:r>
          </w:p>
          <w:p>
            <w:pPr>
              <w:pStyle w:val="TableParagraph"/>
              <w:spacing w:line="270" w:lineRule="atLeast"/>
              <w:ind w:left="69" w:right="437"/>
              <w:rPr>
                <w:sz w:val="22"/>
              </w:rPr>
            </w:pPr>
            <w:r>
              <w:rPr>
                <w:sz w:val="22"/>
              </w:rPr>
              <w:t>Anti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Pé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Halux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Calcâneo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76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810" w:hRule="atLeast"/>
        </w:trPr>
        <w:tc>
          <w:tcPr>
            <w:tcW w:w="852" w:type="dxa"/>
          </w:tcPr>
          <w:p>
            <w:pPr>
              <w:pStyle w:val="TableParagraph"/>
              <w:spacing w:before="3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42</w:t>
            </w:r>
          </w:p>
        </w:tc>
        <w:tc>
          <w:tcPr>
            <w:tcW w:w="5778" w:type="dxa"/>
          </w:tcPr>
          <w:p>
            <w:pPr>
              <w:pStyle w:val="TableParagraph"/>
              <w:spacing w:before="3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Pé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Retropé,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Plantar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Anti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–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Pé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Halux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Calcâneo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</w:p>
          <w:p>
            <w:pPr>
              <w:pStyle w:val="TableParagraph"/>
              <w:spacing w:line="249" w:lineRule="exact" w:before="4"/>
              <w:ind w:left="69"/>
              <w:rPr>
                <w:sz w:val="22"/>
              </w:rPr>
            </w:pP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3"/>
              <w:ind w:left="68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107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43</w:t>
            </w:r>
          </w:p>
        </w:tc>
        <w:tc>
          <w:tcPr>
            <w:tcW w:w="5778" w:type="dxa"/>
          </w:tcPr>
          <w:p>
            <w:pPr>
              <w:pStyle w:val="TableParagraph"/>
              <w:spacing w:line="242" w:lineRule="auto" w:before="1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Pescoço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Cervical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Nasofaringe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Orofaringe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Laringe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Língua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/</w:t>
            </w:r>
          </w:p>
          <w:p>
            <w:pPr>
              <w:pStyle w:val="TableParagraph"/>
              <w:tabs>
                <w:tab w:pos="1309" w:val="left" w:leader="none"/>
                <w:tab w:pos="2350" w:val="left" w:leader="none"/>
                <w:tab w:pos="2657" w:val="left" w:leader="none"/>
                <w:tab w:pos="4177" w:val="left" w:leader="none"/>
                <w:tab w:pos="4484" w:val="left" w:leader="none"/>
                <w:tab w:pos="5609" w:val="left" w:leader="none"/>
              </w:tabs>
              <w:spacing w:line="268" w:lineRule="exact"/>
              <w:ind w:left="69" w:right="49"/>
              <w:rPr>
                <w:sz w:val="22"/>
              </w:rPr>
            </w:pPr>
            <w:r>
              <w:rPr>
                <w:sz w:val="22"/>
              </w:rPr>
              <w:t>Traqueia/</w:t>
              <w:tab/>
              <w:t>Tireoide</w:t>
              <w:tab/>
              <w:t>/</w:t>
              <w:tab/>
              <w:t>Paratireoide</w:t>
              <w:tab/>
              <w:t>/</w:t>
              <w:tab/>
              <w:t>Parótida</w:t>
              <w:tab/>
            </w:r>
            <w:r>
              <w:rPr>
                <w:spacing w:val="-7"/>
                <w:sz w:val="22"/>
              </w:rPr>
              <w:t>/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Glândulas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Salivares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9" w:lineRule="exact" w:before="182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84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44</w:t>
            </w:r>
          </w:p>
        </w:tc>
        <w:tc>
          <w:tcPr>
            <w:tcW w:w="5778" w:type="dxa"/>
          </w:tcPr>
          <w:p>
            <w:pPr>
              <w:pStyle w:val="TableParagraph"/>
              <w:spacing w:before="1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Pescoço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Cervical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Nasofaringe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Orofaringe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Laringe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Língua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/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</w:tbl>
    <w:p>
      <w:pPr>
        <w:spacing w:after="0"/>
        <w:jc w:val="right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rPr>
          <w:rFonts w:ascii="Tahoma"/>
          <w:b/>
          <w:sz w:val="18"/>
        </w:rPr>
      </w:pPr>
    </w:p>
    <w:tbl>
      <w:tblPr>
        <w:tblW w:w="0" w:type="auto"/>
        <w:jc w:val="left"/>
        <w:tblInd w:w="6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2"/>
        <w:gridCol w:w="5778"/>
        <w:gridCol w:w="2547"/>
      </w:tblGrid>
      <w:tr>
        <w:trPr>
          <w:trHeight w:val="585" w:hRule="atLeast"/>
        </w:trPr>
        <w:tc>
          <w:tcPr>
            <w:tcW w:w="85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78" w:type="dxa"/>
            <w:tcBorders>
              <w:top w:val="nil"/>
            </w:tcBorders>
          </w:tcPr>
          <w:p>
            <w:pPr>
              <w:pStyle w:val="TableParagraph"/>
              <w:tabs>
                <w:tab w:pos="1309" w:val="left" w:leader="none"/>
                <w:tab w:pos="2350" w:val="left" w:leader="none"/>
                <w:tab w:pos="2657" w:val="left" w:leader="none"/>
                <w:tab w:pos="4177" w:val="left" w:leader="none"/>
                <w:tab w:pos="4484" w:val="left" w:leader="none"/>
                <w:tab w:pos="5613" w:val="left" w:leader="none"/>
              </w:tabs>
              <w:spacing w:before="2"/>
              <w:ind w:left="69" w:right="45"/>
              <w:rPr>
                <w:sz w:val="22"/>
              </w:rPr>
            </w:pPr>
            <w:r>
              <w:rPr>
                <w:sz w:val="22"/>
              </w:rPr>
              <w:t>Traqueia/</w:t>
              <w:tab/>
              <w:t>Tireoide</w:t>
              <w:tab/>
              <w:t>/</w:t>
              <w:tab/>
              <w:t>Paratireoide</w:t>
              <w:tab/>
              <w:t>/</w:t>
              <w:tab/>
              <w:t>Parótida</w:t>
              <w:tab/>
            </w:r>
            <w:r>
              <w:rPr>
                <w:spacing w:val="-7"/>
                <w:sz w:val="22"/>
              </w:rPr>
              <w:t>/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Glândulas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Salivares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7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45</w:t>
            </w:r>
          </w:p>
        </w:tc>
        <w:tc>
          <w:tcPr>
            <w:tcW w:w="5778" w:type="dxa"/>
          </w:tcPr>
          <w:p>
            <w:pPr>
              <w:pStyle w:val="TableParagraph"/>
              <w:spacing w:line="242" w:lineRule="auto" w:before="1"/>
              <w:ind w:left="69" w:right="44"/>
              <w:jc w:val="both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Plexo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Braquial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1"/>
                <w:sz w:val="22"/>
              </w:rPr>
              <w:t>(desfiladeiro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1"/>
                <w:sz w:val="22"/>
              </w:rPr>
              <w:t>torácico)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1"/>
                <w:sz w:val="22"/>
              </w:rPr>
              <w:t>ou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1"/>
                <w:sz w:val="22"/>
              </w:rPr>
              <w:t>lombrossacral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1"/>
                <w:sz w:val="22"/>
              </w:rPr>
              <w:t>(Unilateral)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before="227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870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46</w:t>
            </w:r>
          </w:p>
        </w:tc>
        <w:tc>
          <w:tcPr>
            <w:tcW w:w="5778" w:type="dxa"/>
          </w:tcPr>
          <w:p>
            <w:pPr>
              <w:pStyle w:val="TableParagraph"/>
              <w:spacing w:before="4"/>
              <w:ind w:left="69" w:right="50"/>
              <w:jc w:val="both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Plexo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Braquial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(desfiladeiro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torácico)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lombrossacral</w:t>
            </w:r>
            <w:r>
              <w:rPr>
                <w:spacing w:val="1"/>
                <w:sz w:val="22"/>
              </w:rPr>
              <w:t> </w:t>
            </w:r>
            <w:r>
              <w:rPr>
                <w:w w:val="95"/>
                <w:sz w:val="22"/>
              </w:rPr>
              <w:t>(Unilateral)com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4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47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Punho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8" w:hRule="atLeast"/>
        </w:trPr>
        <w:tc>
          <w:tcPr>
            <w:tcW w:w="852" w:type="dxa"/>
          </w:tcPr>
          <w:p>
            <w:pPr>
              <w:pStyle w:val="TableParagraph"/>
              <w:spacing w:before="3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48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Punho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3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686" w:hRule="atLeast"/>
        </w:trPr>
        <w:tc>
          <w:tcPr>
            <w:tcW w:w="852" w:type="dxa"/>
          </w:tcPr>
          <w:p>
            <w:pPr>
              <w:pStyle w:val="TableParagraph"/>
              <w:spacing w:before="2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49</w:t>
            </w:r>
          </w:p>
        </w:tc>
        <w:tc>
          <w:tcPr>
            <w:tcW w:w="5778" w:type="dxa"/>
          </w:tcPr>
          <w:p>
            <w:pPr>
              <w:pStyle w:val="TableParagraph"/>
              <w:spacing w:line="242" w:lineRule="auto" w:before="2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Segmento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apendicular</w:t>
            </w:r>
            <w:r>
              <w:rPr>
                <w:spacing w:val="-74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(Unilateral)</w:t>
            </w:r>
            <w:r>
              <w:rPr>
                <w:spacing w:val="-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6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685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</w:t>
            </w:r>
          </w:p>
        </w:tc>
        <w:tc>
          <w:tcPr>
            <w:tcW w:w="5778" w:type="dxa"/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Segmento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apendicular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51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Sela</w:t>
            </w:r>
            <w:r>
              <w:rPr>
                <w:spacing w:val="32"/>
                <w:sz w:val="22"/>
              </w:rPr>
              <w:t> </w:t>
            </w:r>
            <w:r>
              <w:rPr>
                <w:sz w:val="22"/>
              </w:rPr>
              <w:t>Túrcica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(hipófise)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8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52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Ressonância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Magnética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2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Sela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Túrcica</w:t>
            </w:r>
            <w:r>
              <w:rPr>
                <w:spacing w:val="2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(hipófise)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left="68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5" w:hRule="atLeast"/>
        </w:trPr>
        <w:tc>
          <w:tcPr>
            <w:tcW w:w="852" w:type="dxa"/>
          </w:tcPr>
          <w:p>
            <w:pPr>
              <w:pStyle w:val="TableParagraph"/>
              <w:spacing w:line="266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53</w:t>
            </w:r>
          </w:p>
        </w:tc>
        <w:tc>
          <w:tcPr>
            <w:tcW w:w="5778" w:type="dxa"/>
          </w:tcPr>
          <w:p>
            <w:pPr>
              <w:pStyle w:val="TableParagraph"/>
              <w:spacing w:line="268" w:lineRule="exact"/>
              <w:ind w:left="69" w:right="4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6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Seios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face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/Seios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Paranasais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Face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54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 w:right="4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Seios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face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/Seios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Paranasais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Face</w:t>
            </w:r>
            <w:r>
              <w:rPr>
                <w:spacing w:val="-20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74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55</w:t>
            </w:r>
          </w:p>
        </w:tc>
        <w:tc>
          <w:tcPr>
            <w:tcW w:w="5778" w:type="dxa"/>
          </w:tcPr>
          <w:p>
            <w:pPr>
              <w:pStyle w:val="TableParagraph"/>
              <w:tabs>
                <w:tab w:pos="1647" w:val="left" w:leader="none"/>
                <w:tab w:pos="3067" w:val="left" w:leader="none"/>
                <w:tab w:pos="3592" w:val="left" w:leader="none"/>
                <w:tab w:pos="4390" w:val="left" w:leader="none"/>
              </w:tabs>
              <w:spacing w:before="1"/>
              <w:ind w:left="69" w:right="45"/>
              <w:rPr>
                <w:sz w:val="22"/>
              </w:rPr>
            </w:pPr>
            <w:r>
              <w:rPr>
                <w:sz w:val="22"/>
              </w:rPr>
              <w:t>Ressonância</w:t>
              <w:tab/>
              <w:t>Magnética</w:t>
              <w:tab/>
              <w:t>de</w:t>
              <w:tab/>
              <w:t>Tórax</w:t>
              <w:tab/>
            </w:r>
            <w:r>
              <w:rPr>
                <w:spacing w:val="-1"/>
                <w:w w:val="95"/>
                <w:sz w:val="22"/>
              </w:rPr>
              <w:t>(médiastino,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pulmão,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parede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torácica)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56</w:t>
            </w:r>
          </w:p>
        </w:tc>
        <w:tc>
          <w:tcPr>
            <w:tcW w:w="5778" w:type="dxa"/>
          </w:tcPr>
          <w:p>
            <w:pPr>
              <w:pStyle w:val="TableParagraph"/>
              <w:tabs>
                <w:tab w:pos="1647" w:val="left" w:leader="none"/>
                <w:tab w:pos="3067" w:val="left" w:leader="none"/>
                <w:tab w:pos="3593" w:val="left" w:leader="none"/>
                <w:tab w:pos="4390" w:val="left" w:leader="none"/>
              </w:tabs>
              <w:spacing w:line="272" w:lineRule="exact"/>
              <w:ind w:left="69" w:right="45"/>
              <w:rPr>
                <w:sz w:val="22"/>
              </w:rPr>
            </w:pPr>
            <w:r>
              <w:rPr>
                <w:sz w:val="22"/>
              </w:rPr>
              <w:t>Ressonância</w:t>
              <w:tab/>
              <w:t>Magnética</w:t>
              <w:tab/>
              <w:t>de</w:t>
              <w:tab/>
              <w:t>Tórax</w:t>
              <w:tab/>
            </w:r>
            <w:r>
              <w:rPr>
                <w:spacing w:val="-1"/>
                <w:w w:val="95"/>
                <w:sz w:val="22"/>
              </w:rPr>
              <w:t>(médiastino,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pulmão,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parede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torácica)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79" w:hRule="atLeast"/>
        </w:trPr>
        <w:tc>
          <w:tcPr>
            <w:tcW w:w="852" w:type="dxa"/>
          </w:tcPr>
          <w:p>
            <w:pPr>
              <w:pStyle w:val="TableParagraph"/>
              <w:spacing w:line="264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57</w:t>
            </w:r>
          </w:p>
        </w:tc>
        <w:tc>
          <w:tcPr>
            <w:tcW w:w="5778" w:type="dxa"/>
          </w:tcPr>
          <w:p>
            <w:pPr>
              <w:pStyle w:val="TableParagraph"/>
              <w:spacing w:line="264" w:lineRule="exact"/>
              <w:ind w:left="69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1"/>
                <w:sz w:val="22"/>
              </w:rPr>
              <w:t>Magnética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Órbitas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2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84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58</w:t>
            </w:r>
          </w:p>
        </w:tc>
        <w:tc>
          <w:tcPr>
            <w:tcW w:w="5778" w:type="dxa"/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Órbitas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59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 w:right="46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5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Tornozelo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4" w:hRule="atLeast"/>
        </w:trPr>
        <w:tc>
          <w:tcPr>
            <w:tcW w:w="852" w:type="dxa"/>
          </w:tcPr>
          <w:p>
            <w:pPr>
              <w:pStyle w:val="TableParagraph"/>
              <w:spacing w:line="267" w:lineRule="exact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</w:t>
            </w:r>
          </w:p>
        </w:tc>
        <w:tc>
          <w:tcPr>
            <w:tcW w:w="5778" w:type="dxa"/>
          </w:tcPr>
          <w:p>
            <w:pPr>
              <w:pStyle w:val="TableParagraph"/>
              <w:spacing w:line="268" w:lineRule="exact"/>
              <w:ind w:left="69" w:right="46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5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Tornozelo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line="267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7" w:hRule="atLeast"/>
        </w:trPr>
        <w:tc>
          <w:tcPr>
            <w:tcW w:w="852" w:type="dxa"/>
          </w:tcPr>
          <w:p>
            <w:pPr>
              <w:pStyle w:val="TableParagraph"/>
              <w:spacing w:before="2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61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3"/>
                <w:sz w:val="22"/>
              </w:rPr>
              <w:t> </w:t>
            </w:r>
            <w:r>
              <w:rPr>
                <w:sz w:val="22"/>
              </w:rPr>
              <w:t>Calcanhar</w:t>
            </w:r>
            <w:r>
              <w:rPr>
                <w:spacing w:val="49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40" w:hRule="atLeast"/>
        </w:trPr>
        <w:tc>
          <w:tcPr>
            <w:tcW w:w="852" w:type="dxa"/>
          </w:tcPr>
          <w:p>
            <w:pPr>
              <w:pStyle w:val="TableParagraph"/>
              <w:spacing w:before="2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62</w:t>
            </w:r>
          </w:p>
        </w:tc>
        <w:tc>
          <w:tcPr>
            <w:tcW w:w="5778" w:type="dxa"/>
          </w:tcPr>
          <w:p>
            <w:pPr>
              <w:pStyle w:val="TableParagraph"/>
              <w:tabs>
                <w:tab w:pos="1968" w:val="left" w:leader="none"/>
                <w:tab w:pos="3710" w:val="left" w:leader="none"/>
                <w:tab w:pos="4555" w:val="left" w:leader="none"/>
              </w:tabs>
              <w:spacing w:line="270" w:lineRule="atLeast"/>
              <w:ind w:left="69" w:right="49"/>
              <w:rPr>
                <w:sz w:val="22"/>
              </w:rPr>
            </w:pPr>
            <w:r>
              <w:rPr>
                <w:sz w:val="22"/>
              </w:rPr>
              <w:t>Ressonância</w:t>
              <w:tab/>
              <w:t>Magnética</w:t>
              <w:tab/>
              <w:t>de</w:t>
              <w:tab/>
              <w:t>Calcanhar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(Unilateral)com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2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43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63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Ressonância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Magnética</w:t>
            </w:r>
            <w:r>
              <w:rPr>
                <w:spacing w:val="2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Perna</w:t>
            </w:r>
            <w:r>
              <w:rPr>
                <w:spacing w:val="2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2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70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4" w:lineRule="exact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46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64</w:t>
            </w:r>
          </w:p>
        </w:tc>
        <w:tc>
          <w:tcPr>
            <w:tcW w:w="5778" w:type="dxa"/>
          </w:tcPr>
          <w:p>
            <w:pPr>
              <w:pStyle w:val="TableParagraph"/>
              <w:spacing w:line="272" w:lineRule="exact"/>
              <w:ind w:left="69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Perna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(Unilateral)</w:t>
            </w:r>
            <w:r>
              <w:rPr>
                <w:spacing w:val="-20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right="914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</w:tbl>
    <w:p>
      <w:pPr>
        <w:spacing w:after="0"/>
        <w:jc w:val="right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6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2"/>
        <w:gridCol w:w="5778"/>
        <w:gridCol w:w="2547"/>
      </w:tblGrid>
      <w:tr>
        <w:trPr>
          <w:trHeight w:val="623" w:hRule="atLeast"/>
        </w:trPr>
        <w:tc>
          <w:tcPr>
            <w:tcW w:w="852" w:type="dxa"/>
          </w:tcPr>
          <w:p>
            <w:pPr>
              <w:pStyle w:val="TableParagraph"/>
              <w:spacing w:before="2"/>
              <w:ind w:right="283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65</w:t>
            </w:r>
          </w:p>
        </w:tc>
        <w:tc>
          <w:tcPr>
            <w:tcW w:w="5778" w:type="dxa"/>
          </w:tcPr>
          <w:p>
            <w:pPr>
              <w:pStyle w:val="TableParagraph"/>
              <w:spacing w:before="2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Abdômen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Total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540" w:right="524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1.000,00</w:t>
            </w:r>
          </w:p>
        </w:tc>
      </w:tr>
      <w:tr>
        <w:trPr>
          <w:trHeight w:val="623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66</w:t>
            </w:r>
          </w:p>
        </w:tc>
        <w:tc>
          <w:tcPr>
            <w:tcW w:w="5778" w:type="dxa"/>
          </w:tcPr>
          <w:p>
            <w:pPr>
              <w:pStyle w:val="TableParagraph"/>
              <w:spacing w:line="242" w:lineRule="auto" w:before="1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Abdômen Total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left="540" w:right="524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1.100,00</w:t>
            </w:r>
          </w:p>
        </w:tc>
      </w:tr>
      <w:tr>
        <w:trPr>
          <w:trHeight w:val="541" w:hRule="atLeast"/>
        </w:trPr>
        <w:tc>
          <w:tcPr>
            <w:tcW w:w="852" w:type="dxa"/>
          </w:tcPr>
          <w:p>
            <w:pPr>
              <w:pStyle w:val="TableParagraph"/>
              <w:spacing w:before="4"/>
              <w:ind w:left="129"/>
              <w:rPr>
                <w:sz w:val="22"/>
              </w:rPr>
            </w:pPr>
            <w:r>
              <w:rPr>
                <w:w w:val="95"/>
                <w:sz w:val="22"/>
              </w:rPr>
              <w:t>67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Articulação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0"/>
                <w:sz w:val="22"/>
              </w:rPr>
              <w:t>Esternocostais</w:t>
            </w:r>
            <w:r>
              <w:rPr>
                <w:spacing w:val="4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(Unilateral)</w:t>
            </w:r>
            <w:r>
              <w:rPr>
                <w:spacing w:val="4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sem</w:t>
            </w:r>
            <w:r>
              <w:rPr>
                <w:spacing w:val="4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right="283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68</w:t>
            </w:r>
          </w:p>
        </w:tc>
        <w:tc>
          <w:tcPr>
            <w:tcW w:w="5778" w:type="dxa"/>
          </w:tcPr>
          <w:p>
            <w:pPr>
              <w:pStyle w:val="TableParagraph"/>
              <w:spacing w:line="270" w:lineRule="atLeast"/>
              <w:ind w:left="69" w:right="437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Articulação</w:t>
            </w:r>
            <w:r>
              <w:rPr>
                <w:spacing w:val="1"/>
                <w:sz w:val="22"/>
              </w:rPr>
              <w:t> </w:t>
            </w:r>
            <w:r>
              <w:rPr>
                <w:w w:val="95"/>
                <w:sz w:val="22"/>
              </w:rPr>
              <w:t>Esternocostais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1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8" w:hRule="atLeast"/>
        </w:trPr>
        <w:tc>
          <w:tcPr>
            <w:tcW w:w="852" w:type="dxa"/>
          </w:tcPr>
          <w:p>
            <w:pPr>
              <w:pStyle w:val="TableParagraph"/>
              <w:spacing w:before="1"/>
              <w:ind w:right="283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69</w:t>
            </w:r>
          </w:p>
        </w:tc>
        <w:tc>
          <w:tcPr>
            <w:tcW w:w="5778" w:type="dxa"/>
          </w:tcPr>
          <w:p>
            <w:pPr>
              <w:pStyle w:val="TableParagraph"/>
              <w:spacing w:line="268" w:lineRule="exac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Pelve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Bacia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Sacro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ilíaca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Glúteo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"/>
              <w:ind w:right="283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70</w:t>
            </w:r>
          </w:p>
        </w:tc>
        <w:tc>
          <w:tcPr>
            <w:tcW w:w="577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69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Pelve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Bacia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Sacro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ilíaca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Glúteo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702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71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2" w:lineRule="auto" w:before="1"/>
              <w:ind w:left="110" w:right="218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21"/>
                <w:sz w:val="22"/>
              </w:rPr>
              <w:t> </w:t>
            </w:r>
            <w:r>
              <w:rPr>
                <w:sz w:val="22"/>
              </w:rPr>
              <w:t>Coração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Morfológico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Funcional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750,00</w:t>
            </w:r>
          </w:p>
        </w:tc>
      </w:tr>
      <w:tr>
        <w:trPr>
          <w:trHeight w:val="537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right="302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72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atLeast"/>
              <w:ind w:left="110" w:right="218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21"/>
                <w:sz w:val="22"/>
              </w:rPr>
              <w:t> </w:t>
            </w:r>
            <w:r>
              <w:rPr>
                <w:sz w:val="22"/>
              </w:rPr>
              <w:t>Coração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Morfológico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Funcional</w:t>
            </w:r>
            <w:r>
              <w:rPr>
                <w:spacing w:val="-20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850,00</w:t>
            </w:r>
          </w:p>
        </w:tc>
      </w:tr>
      <w:tr>
        <w:trPr>
          <w:trHeight w:val="536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73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atLeast"/>
              <w:ind w:left="110" w:right="218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21"/>
                <w:sz w:val="22"/>
              </w:rPr>
              <w:t> </w:t>
            </w:r>
            <w:r>
              <w:rPr>
                <w:sz w:val="22"/>
              </w:rPr>
              <w:t>Coração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Morfológico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0"/>
                <w:sz w:val="22"/>
              </w:rPr>
              <w:t>Funcional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+Perfusão+Estresse</w:t>
            </w:r>
            <w:r>
              <w:rPr>
                <w:spacing w:val="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sem</w:t>
            </w:r>
            <w:r>
              <w:rPr>
                <w:spacing w:val="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7" w:lineRule="exact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750,00</w:t>
            </w:r>
          </w:p>
        </w:tc>
      </w:tr>
      <w:tr>
        <w:trPr>
          <w:trHeight w:val="536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74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8" w:lineRule="exact"/>
              <w:ind w:left="110" w:right="218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21"/>
                <w:sz w:val="22"/>
              </w:rPr>
              <w:t> </w:t>
            </w:r>
            <w:r>
              <w:rPr>
                <w:sz w:val="22"/>
              </w:rPr>
              <w:t>Coração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Morfológico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74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Funcional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+Perfusão+Estresse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850,00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75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atLeast"/>
              <w:ind w:left="110" w:right="218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Coração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Morfológico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Funcional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+Perfusão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Viabilidade</w:t>
            </w:r>
            <w:r>
              <w:rPr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7" w:lineRule="exact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750,00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76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2" w:lineRule="exact"/>
              <w:ind w:left="110" w:right="218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Coração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Morfológico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1"/>
                <w:sz w:val="22"/>
              </w:rPr>
              <w:t> </w:t>
            </w:r>
            <w:r>
              <w:rPr>
                <w:w w:val="95"/>
                <w:sz w:val="22"/>
              </w:rPr>
              <w:t>Funcional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+Perfusão</w:t>
            </w:r>
            <w:r>
              <w:rPr>
                <w:spacing w:val="2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</w:t>
            </w:r>
            <w:r>
              <w:rPr>
                <w:spacing w:val="2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Viabilidade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2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850,00</w:t>
            </w:r>
          </w:p>
        </w:tc>
      </w:tr>
      <w:tr>
        <w:trPr>
          <w:trHeight w:val="806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77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2" w:lineRule="auto"/>
              <w:ind w:left="110" w:right="510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Coxa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Unilateral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78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atLeast"/>
              <w:ind w:left="110" w:right="218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Coxa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Unilateral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1077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79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2" w:lineRule="auto" w:before="1"/>
              <w:ind w:left="110" w:right="218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Abdômen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Superior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com captação do ferro / quantificação sem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810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80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left="110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Abdômen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Superior</w:t>
            </w:r>
          </w:p>
          <w:p>
            <w:pPr>
              <w:pStyle w:val="TableParagraph"/>
              <w:spacing w:line="270" w:lineRule="atLeast"/>
              <w:ind w:left="110" w:right="218"/>
              <w:rPr>
                <w:sz w:val="22"/>
              </w:rPr>
            </w:pPr>
            <w:r>
              <w:rPr>
                <w:w w:val="105"/>
                <w:sz w:val="22"/>
              </w:rPr>
              <w:t>com</w:t>
            </w:r>
            <w:r>
              <w:rPr>
                <w:spacing w:val="-22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captação</w:t>
            </w:r>
            <w:r>
              <w:rPr>
                <w:spacing w:val="-20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do</w:t>
            </w:r>
            <w:r>
              <w:rPr>
                <w:spacing w:val="-2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ferro</w:t>
            </w:r>
            <w:r>
              <w:rPr>
                <w:spacing w:val="-20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/</w:t>
            </w:r>
            <w:r>
              <w:rPr>
                <w:spacing w:val="-20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quantificação</w:t>
            </w:r>
            <w:r>
              <w:rPr>
                <w:spacing w:val="-2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com</w:t>
            </w:r>
            <w:r>
              <w:rPr>
                <w:spacing w:val="-7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81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left="110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Magnética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Fetal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82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left="110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Fetal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37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83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left="110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Magnética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Pênis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7" w:lineRule="exact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270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7" w:lineRule="exact" w:before="4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84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7" w:lineRule="exact" w:before="4"/>
              <w:ind w:left="110"/>
              <w:rPr>
                <w:sz w:val="22"/>
              </w:rPr>
            </w:pPr>
            <w:r>
              <w:rPr>
                <w:sz w:val="22"/>
              </w:rPr>
              <w:t>Ressonância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Magnética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Pênis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7" w:lineRule="exact" w:before="4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  <w:tr>
        <w:trPr>
          <w:trHeight w:val="582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85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2" w:lineRule="auto" w:before="2"/>
              <w:ind w:left="110" w:right="779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Magnética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de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Bolsa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Escrotal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  <w:tr>
        <w:trPr>
          <w:trHeight w:val="582" w:hRule="atLeast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right="288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86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left="110" w:right="779"/>
              <w:rPr>
                <w:sz w:val="22"/>
              </w:rPr>
            </w:pPr>
            <w:r>
              <w:rPr>
                <w:spacing w:val="-1"/>
                <w:sz w:val="22"/>
              </w:rPr>
              <w:t>Ressonância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Magnética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de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Bolsa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Escrotal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600,00</w:t>
            </w:r>
          </w:p>
        </w:tc>
      </w:tr>
    </w:tbl>
    <w:p>
      <w:pPr>
        <w:spacing w:after="0"/>
        <w:jc w:val="center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2"/>
        <w:gridCol w:w="5778"/>
        <w:gridCol w:w="2547"/>
      </w:tblGrid>
      <w:tr>
        <w:trPr>
          <w:trHeight w:val="540" w:hRule="atLeast"/>
        </w:trPr>
        <w:tc>
          <w:tcPr>
            <w:tcW w:w="852" w:type="dxa"/>
          </w:tcPr>
          <w:p>
            <w:pPr>
              <w:pStyle w:val="TableParagraph"/>
              <w:spacing w:before="2"/>
              <w:ind w:left="276" w:right="260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87</w:t>
            </w:r>
          </w:p>
        </w:tc>
        <w:tc>
          <w:tcPr>
            <w:tcW w:w="5778" w:type="dxa"/>
          </w:tcPr>
          <w:p>
            <w:pPr>
              <w:pStyle w:val="TableParagraph"/>
              <w:spacing w:before="2"/>
              <w:ind w:left="110"/>
              <w:rPr>
                <w:sz w:val="22"/>
              </w:rPr>
            </w:pPr>
            <w:r>
              <w:rPr>
                <w:w w:val="105"/>
                <w:sz w:val="22"/>
              </w:rPr>
              <w:t>Sedação</w:t>
            </w:r>
          </w:p>
        </w:tc>
        <w:tc>
          <w:tcPr>
            <w:tcW w:w="2547" w:type="dxa"/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550" w:right="5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344,00</w:t>
            </w:r>
          </w:p>
        </w:tc>
      </w:tr>
      <w:tr>
        <w:trPr>
          <w:trHeight w:val="539" w:hRule="atLeast"/>
        </w:trPr>
        <w:tc>
          <w:tcPr>
            <w:tcW w:w="85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4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88</w:t>
            </w:r>
          </w:p>
        </w:tc>
        <w:tc>
          <w:tcPr>
            <w:tcW w:w="57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sz w:val="22"/>
              </w:rPr>
              <w:t>Contraste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Adicional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ressonância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magnética</w:t>
            </w:r>
          </w:p>
        </w:tc>
        <w:tc>
          <w:tcPr>
            <w:tcW w:w="25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542" w:right="521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100,00</w:t>
            </w:r>
          </w:p>
        </w:tc>
      </w:tr>
      <w:tr>
        <w:trPr>
          <w:trHeight w:val="270" w:hRule="atLeast"/>
        </w:trPr>
        <w:tc>
          <w:tcPr>
            <w:tcW w:w="852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78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7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line="362" w:lineRule="auto" w:before="4"/>
        <w:ind w:left="802" w:right="1247" w:firstLine="120"/>
      </w:pPr>
      <w:r>
        <w:rPr>
          <w:w w:val="73"/>
        </w:rPr>
        <w:t>-</w:t>
      </w:r>
      <w:r>
        <w:rPr>
          <w:spacing w:val="-14"/>
        </w:rPr>
        <w:t> </w:t>
      </w:r>
      <w:r>
        <w:rPr>
          <w:w w:val="103"/>
        </w:rPr>
        <w:t>N</w:t>
      </w:r>
      <w:r>
        <w:rPr>
          <w:spacing w:val="-1"/>
          <w:w w:val="103"/>
        </w:rPr>
        <w:t>o</w:t>
      </w:r>
      <w:r>
        <w:rPr>
          <w:w w:val="74"/>
        </w:rPr>
        <w:t>s</w:t>
      </w:r>
      <w:r>
        <w:rPr>
          <w:spacing w:val="-15"/>
        </w:rPr>
        <w:t> </w:t>
      </w:r>
      <w:r>
        <w:rPr>
          <w:w w:val="124"/>
        </w:rPr>
        <w:t>c</w:t>
      </w:r>
      <w:r>
        <w:rPr>
          <w:spacing w:val="-1"/>
          <w:w w:val="95"/>
        </w:rPr>
        <w:t>a</w:t>
      </w:r>
      <w:r>
        <w:rPr>
          <w:w w:val="95"/>
        </w:rPr>
        <w:t>s</w:t>
      </w:r>
      <w:r>
        <w:rPr>
          <w:w w:val="92"/>
        </w:rPr>
        <w:t>os</w:t>
      </w:r>
      <w:r>
        <w:rPr>
          <w:spacing w:val="-15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5"/>
        </w:rPr>
        <w:t> </w:t>
      </w:r>
      <w:r>
        <w:rPr/>
        <w:t>exa</w:t>
      </w:r>
      <w:r>
        <w:rPr>
          <w:spacing w:val="-3"/>
        </w:rPr>
        <w:t>m</w:t>
      </w:r>
      <w:r>
        <w:rPr>
          <w:w w:val="93"/>
        </w:rPr>
        <w:t>es</w:t>
      </w:r>
      <w:r>
        <w:rPr>
          <w:spacing w:val="-15"/>
        </w:rPr>
        <w:t> </w:t>
      </w:r>
      <w:r>
        <w:rPr>
          <w:w w:val="124"/>
        </w:rPr>
        <w:t>c</w:t>
      </w:r>
      <w:r>
        <w:rPr>
          <w:w w:val="101"/>
        </w:rPr>
        <w:t>om</w:t>
      </w:r>
      <w:r>
        <w:rPr>
          <w:spacing w:val="-17"/>
        </w:rPr>
        <w:t> </w:t>
      </w:r>
      <w:r>
        <w:rPr>
          <w:spacing w:val="-1"/>
          <w:w w:val="99"/>
        </w:rPr>
        <w:t>de</w:t>
      </w:r>
      <w:r>
        <w:rPr>
          <w:spacing w:val="-2"/>
          <w:w w:val="99"/>
        </w:rPr>
        <w:t>s</w:t>
      </w:r>
      <w:r>
        <w:rPr>
          <w:w w:val="124"/>
        </w:rPr>
        <w:t>c</w:t>
      </w:r>
      <w:r>
        <w:rPr>
          <w:spacing w:val="-2"/>
          <w:w w:val="70"/>
        </w:rPr>
        <w:t>r</w:t>
      </w:r>
      <w:r>
        <w:rPr>
          <w:spacing w:val="-1"/>
          <w:w w:val="73"/>
        </w:rPr>
        <w:t>i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6"/>
        </w:rPr>
        <w:t> </w:t>
      </w:r>
      <w:r>
        <w:rPr>
          <w:spacing w:val="-3"/>
          <w:w w:val="84"/>
        </w:rPr>
        <w:t>B</w:t>
      </w:r>
      <w:r>
        <w:rPr>
          <w:spacing w:val="2"/>
          <w:w w:val="53"/>
        </w:rPr>
        <w:t>I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w w:val="77"/>
        </w:rPr>
        <w:t>T</w:t>
      </w:r>
      <w:r>
        <w:rPr>
          <w:spacing w:val="-2"/>
          <w:w w:val="77"/>
        </w:rPr>
        <w:t>E</w:t>
      </w:r>
      <w:r>
        <w:rPr>
          <w:spacing w:val="2"/>
          <w:w w:val="87"/>
        </w:rPr>
        <w:t>R</w:t>
      </w:r>
      <w:r>
        <w:rPr>
          <w:spacing w:val="-6"/>
          <w:w w:val="108"/>
        </w:rPr>
        <w:t>A</w:t>
      </w:r>
      <w:r>
        <w:rPr>
          <w:w w:val="83"/>
        </w:rPr>
        <w:t>L</w:t>
      </w:r>
      <w:r>
        <w:rPr>
          <w:w w:val="76"/>
        </w:rPr>
        <w:t>,</w:t>
      </w:r>
      <w:r>
        <w:rPr>
          <w:spacing w:val="-17"/>
        </w:rPr>
        <w:t> </w:t>
      </w:r>
      <w:r>
        <w:rPr>
          <w:w w:val="74"/>
        </w:rPr>
        <w:t>s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w w:val="114"/>
        </w:rPr>
        <w:t>á</w:t>
      </w:r>
      <w:r>
        <w:rPr>
          <w:spacing w:val="-15"/>
        </w:rPr>
        <w:t> </w:t>
      </w:r>
      <w:r>
        <w:rPr>
          <w:spacing w:val="-1"/>
          <w:w w:val="111"/>
        </w:rPr>
        <w:t>p</w:t>
      </w:r>
      <w:r>
        <w:rPr>
          <w:w w:val="111"/>
        </w:rPr>
        <w:t>a</w:t>
      </w:r>
      <w:r>
        <w:rPr>
          <w:w w:val="108"/>
        </w:rPr>
        <w:t>go</w:t>
      </w:r>
      <w:r>
        <w:rPr>
          <w:spacing w:val="-16"/>
        </w:rPr>
        <w:t> </w:t>
      </w:r>
      <w:r>
        <w:rPr>
          <w:spacing w:val="-1"/>
          <w:w w:val="109"/>
        </w:rPr>
        <w:t>p</w:t>
      </w:r>
      <w:r>
        <w:rPr>
          <w:spacing w:val="-2"/>
          <w:w w:val="109"/>
        </w:rPr>
        <w:t>e</w:t>
      </w:r>
      <w:r>
        <w:rPr>
          <w:spacing w:val="1"/>
          <w:w w:val="73"/>
        </w:rPr>
        <w:t>l</w:t>
      </w:r>
      <w:r>
        <w:rPr>
          <w:w w:val="108"/>
        </w:rPr>
        <w:t>o</w:t>
      </w:r>
      <w:r>
        <w:rPr>
          <w:spacing w:val="-9"/>
        </w:rPr>
        <w:t> </w:t>
      </w:r>
      <w:r>
        <w:rPr>
          <w:w w:val="101"/>
        </w:rPr>
        <w:t>exame</w:t>
      </w:r>
      <w:r>
        <w:rPr>
          <w:spacing w:val="-15"/>
        </w:rPr>
        <w:t> </w:t>
      </w:r>
      <w:r>
        <w:rPr>
          <w:spacing w:val="-1"/>
          <w:w w:val="79"/>
        </w:rPr>
        <w:t>50%, </w:t>
      </w:r>
      <w:r>
        <w:rPr>
          <w:w w:val="124"/>
        </w:rPr>
        <w:t>c</w:t>
      </w:r>
      <w:r>
        <w:rPr>
          <w:spacing w:val="-1"/>
          <w:w w:val="95"/>
        </w:rPr>
        <w:t>a</w:t>
      </w:r>
      <w:r>
        <w:rPr>
          <w:w w:val="95"/>
        </w:rPr>
        <w:t>s</w:t>
      </w:r>
      <w:r>
        <w:rPr>
          <w:w w:val="108"/>
        </w:rPr>
        <w:t>o</w:t>
      </w:r>
      <w:r>
        <w:rPr>
          <w:spacing w:val="-18"/>
        </w:rPr>
        <w:t> </w:t>
      </w:r>
      <w:r>
        <w:rPr>
          <w:spacing w:val="-2"/>
          <w:w w:val="74"/>
        </w:rPr>
        <w:t>s</w:t>
      </w:r>
      <w:r>
        <w:rPr>
          <w:w w:val="91"/>
        </w:rPr>
        <w:t>e</w:t>
      </w:r>
      <w:r>
        <w:rPr>
          <w:spacing w:val="-2"/>
          <w:w w:val="91"/>
        </w:rPr>
        <w:t>j</w:t>
      </w:r>
      <w:r>
        <w:rPr>
          <w:w w:val="114"/>
        </w:rPr>
        <w:t>a</w:t>
      </w:r>
      <w:r>
        <w:rPr>
          <w:spacing w:val="-17"/>
        </w:rPr>
        <w:t> </w:t>
      </w:r>
      <w:r>
        <w:rPr>
          <w:w w:val="70"/>
        </w:rPr>
        <w:t>r</w:t>
      </w:r>
      <w:r>
        <w:rPr>
          <w:spacing w:val="-2"/>
          <w:w w:val="109"/>
        </w:rPr>
        <w:t>e</w:t>
      </w:r>
      <w:r>
        <w:rPr>
          <w:spacing w:val="-1"/>
          <w:w w:val="94"/>
        </w:rPr>
        <w:t>al</w:t>
      </w:r>
      <w:r>
        <w:rPr>
          <w:w w:val="94"/>
        </w:rPr>
        <w:t>i</w:t>
      </w:r>
      <w:r>
        <w:rPr>
          <w:w w:val="104"/>
        </w:rPr>
        <w:t>zado</w:t>
      </w:r>
      <w:r>
        <w:rPr>
          <w:spacing w:val="-18"/>
        </w:rPr>
        <w:t> </w:t>
      </w:r>
      <w:r>
        <w:rPr>
          <w:spacing w:val="-3"/>
          <w:w w:val="110"/>
        </w:rPr>
        <w:t>d</w:t>
      </w:r>
      <w:r>
        <w:rPr>
          <w:w w:val="109"/>
        </w:rPr>
        <w:t>e</w:t>
      </w:r>
      <w:r>
        <w:rPr>
          <w:spacing w:val="-20"/>
        </w:rPr>
        <w:t> </w:t>
      </w:r>
      <w:r>
        <w:rPr>
          <w:w w:val="98"/>
        </w:rPr>
        <w:t>forma</w:t>
      </w:r>
      <w:r>
        <w:rPr>
          <w:spacing w:val="-18"/>
        </w:rPr>
        <w:t> </w:t>
      </w:r>
      <w:r>
        <w:rPr>
          <w:w w:val="94"/>
        </w:rPr>
        <w:t>U</w:t>
      </w:r>
      <w:r>
        <w:rPr>
          <w:spacing w:val="-4"/>
          <w:w w:val="94"/>
        </w:rPr>
        <w:t>N</w:t>
      </w:r>
      <w:r>
        <w:rPr>
          <w:spacing w:val="2"/>
          <w:w w:val="53"/>
        </w:rPr>
        <w:t>I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w w:val="77"/>
        </w:rPr>
        <w:t>T</w:t>
      </w:r>
      <w:r>
        <w:rPr>
          <w:spacing w:val="-2"/>
          <w:w w:val="77"/>
        </w:rPr>
        <w:t>E</w:t>
      </w:r>
      <w:r>
        <w:rPr>
          <w:spacing w:val="2"/>
          <w:w w:val="87"/>
        </w:rPr>
        <w:t>R</w:t>
      </w:r>
      <w:r>
        <w:rPr>
          <w:spacing w:val="-6"/>
          <w:w w:val="108"/>
        </w:rPr>
        <w:t>A</w:t>
      </w:r>
      <w:r>
        <w:rPr>
          <w:w w:val="83"/>
        </w:rPr>
        <w:t>L</w:t>
      </w:r>
      <w:r>
        <w:rPr>
          <w:w w:val="76"/>
        </w:rPr>
        <w:t>.</w:t>
      </w:r>
    </w:p>
    <w:p>
      <w:pPr>
        <w:pStyle w:val="ListParagraph"/>
        <w:numPr>
          <w:ilvl w:val="0"/>
          <w:numId w:val="28"/>
        </w:numPr>
        <w:tabs>
          <w:tab w:pos="1074" w:val="left" w:leader="none"/>
        </w:tabs>
        <w:spacing w:line="278" w:lineRule="auto" w:before="0" w:after="0"/>
        <w:ind w:left="802" w:right="1262" w:firstLine="0"/>
        <w:jc w:val="left"/>
        <w:rPr>
          <w:sz w:val="22"/>
        </w:rPr>
      </w:pPr>
      <w:r>
        <w:rPr>
          <w:sz w:val="22"/>
        </w:rPr>
        <w:t>Exames</w:t>
      </w:r>
      <w:r>
        <w:rPr>
          <w:spacing w:val="23"/>
          <w:sz w:val="22"/>
        </w:rPr>
        <w:t> </w:t>
      </w:r>
      <w:r>
        <w:rPr>
          <w:sz w:val="22"/>
        </w:rPr>
        <w:t>a</w:t>
      </w:r>
      <w:r>
        <w:rPr>
          <w:spacing w:val="25"/>
          <w:sz w:val="22"/>
        </w:rPr>
        <w:t> </w:t>
      </w:r>
      <w:r>
        <w:rPr>
          <w:sz w:val="22"/>
        </w:rPr>
        <w:t>serem</w:t>
      </w:r>
      <w:r>
        <w:rPr>
          <w:spacing w:val="22"/>
          <w:sz w:val="22"/>
        </w:rPr>
        <w:t> </w:t>
      </w:r>
      <w:r>
        <w:rPr>
          <w:sz w:val="22"/>
        </w:rPr>
        <w:t>realizados</w:t>
      </w:r>
      <w:r>
        <w:rPr>
          <w:spacing w:val="23"/>
          <w:sz w:val="22"/>
        </w:rPr>
        <w:t> </w:t>
      </w:r>
      <w:r>
        <w:rPr>
          <w:sz w:val="22"/>
        </w:rPr>
        <w:t>exclusivamente</w:t>
      </w:r>
      <w:r>
        <w:rPr>
          <w:spacing w:val="25"/>
          <w:sz w:val="22"/>
        </w:rPr>
        <w:t> </w:t>
      </w:r>
      <w:r>
        <w:rPr>
          <w:sz w:val="22"/>
        </w:rPr>
        <w:t>na</w:t>
      </w:r>
      <w:r>
        <w:rPr>
          <w:spacing w:val="23"/>
          <w:sz w:val="22"/>
        </w:rPr>
        <w:t> </w:t>
      </w:r>
      <w:r>
        <w:rPr>
          <w:sz w:val="22"/>
        </w:rPr>
        <w:t>clínica</w:t>
      </w:r>
      <w:r>
        <w:rPr>
          <w:spacing w:val="25"/>
          <w:sz w:val="22"/>
        </w:rPr>
        <w:t> </w:t>
      </w:r>
      <w:r>
        <w:rPr>
          <w:sz w:val="22"/>
        </w:rPr>
        <w:t>do</w:t>
      </w:r>
      <w:r>
        <w:rPr>
          <w:spacing w:val="24"/>
          <w:sz w:val="22"/>
        </w:rPr>
        <w:t> </w:t>
      </w:r>
      <w:r>
        <w:rPr>
          <w:sz w:val="22"/>
        </w:rPr>
        <w:t>prestador</w:t>
      </w:r>
      <w:r>
        <w:rPr>
          <w:spacing w:val="-75"/>
          <w:sz w:val="22"/>
        </w:rPr>
        <w:t> </w:t>
      </w:r>
      <w:r>
        <w:rPr>
          <w:sz w:val="22"/>
        </w:rPr>
        <w:t>credenciado.</w:t>
      </w:r>
    </w:p>
    <w:p>
      <w:pPr>
        <w:pStyle w:val="BodyText"/>
        <w:spacing w:before="8"/>
        <w:rPr>
          <w:sz w:val="19"/>
        </w:rPr>
      </w:pPr>
    </w:p>
    <w:p>
      <w:pPr>
        <w:pStyle w:val="Heading1"/>
        <w:ind w:right="3350"/>
      </w:pPr>
      <w:r>
        <w:rPr>
          <w:w w:val="95"/>
        </w:rPr>
        <w:t>ANEXO</w:t>
      </w:r>
      <w:r>
        <w:rPr>
          <w:spacing w:val="3"/>
          <w:w w:val="95"/>
        </w:rPr>
        <w:t> </w:t>
      </w:r>
      <w:r>
        <w:rPr>
          <w:w w:val="95"/>
        </w:rPr>
        <w:t>XIX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10"/>
        <w:rPr>
          <w:rFonts w:ascii="Tahoma"/>
          <w:b/>
          <w:sz w:val="10"/>
        </w:rPr>
      </w:pPr>
    </w:p>
    <w:tbl>
      <w:tblPr>
        <w:tblW w:w="0" w:type="auto"/>
        <w:jc w:val="left"/>
        <w:tblInd w:w="6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0"/>
        <w:gridCol w:w="5701"/>
        <w:gridCol w:w="2552"/>
      </w:tblGrid>
      <w:tr>
        <w:trPr>
          <w:trHeight w:val="621" w:hRule="atLeast"/>
        </w:trPr>
        <w:tc>
          <w:tcPr>
            <w:tcW w:w="850" w:type="dxa"/>
          </w:tcPr>
          <w:p>
            <w:pPr>
              <w:pStyle w:val="TableParagraph"/>
              <w:spacing w:before="3"/>
              <w:ind w:left="150" w:right="138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701" w:type="dxa"/>
          </w:tcPr>
          <w:p>
            <w:pPr>
              <w:pStyle w:val="TableParagraph"/>
              <w:spacing w:before="3"/>
              <w:ind w:left="2062" w:right="2052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2552" w:type="dxa"/>
          </w:tcPr>
          <w:p>
            <w:pPr>
              <w:pStyle w:val="TableParagraph"/>
              <w:spacing w:before="3"/>
              <w:ind w:left="722" w:right="713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Valor</w:t>
            </w:r>
          </w:p>
          <w:p>
            <w:pPr>
              <w:pStyle w:val="TableParagraph"/>
              <w:spacing w:before="44"/>
              <w:ind w:left="721" w:right="713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Unitário</w:t>
            </w:r>
          </w:p>
        </w:tc>
      </w:tr>
      <w:tr>
        <w:trPr>
          <w:trHeight w:val="309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701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sz w:val="22"/>
              </w:rPr>
              <w:t>Punção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Mama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(PAAF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Mama),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guiadas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por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US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190,00</w:t>
            </w:r>
          </w:p>
        </w:tc>
      </w:tr>
      <w:tr>
        <w:trPr>
          <w:trHeight w:val="309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701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Punção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Tireoide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(PAAF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Tireóide),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guiadas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por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US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190,00</w:t>
            </w:r>
          </w:p>
        </w:tc>
      </w:tr>
      <w:tr>
        <w:trPr>
          <w:trHeight w:val="311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701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Biópsia</w:t>
            </w:r>
            <w:r>
              <w:rPr>
                <w:spacing w:val="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Transretal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262,00</w:t>
            </w:r>
          </w:p>
        </w:tc>
      </w:tr>
      <w:tr>
        <w:trPr>
          <w:trHeight w:val="309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701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Ultrassonografia</w:t>
            </w:r>
            <w:r>
              <w:rPr>
                <w:spacing w:val="2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Transretal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1000"/>
              <w:rPr>
                <w:sz w:val="22"/>
              </w:rPr>
            </w:pPr>
            <w:r>
              <w:rPr>
                <w:w w:val="95"/>
                <w:sz w:val="22"/>
              </w:rPr>
              <w:t>59,00</w:t>
            </w:r>
          </w:p>
        </w:tc>
      </w:tr>
      <w:tr>
        <w:trPr>
          <w:trHeight w:val="311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5701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Core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Biopsy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300,00</w:t>
            </w:r>
          </w:p>
        </w:tc>
      </w:tr>
      <w:tr>
        <w:trPr>
          <w:trHeight w:val="309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5701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Biopsia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Peniana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450,00</w:t>
            </w:r>
          </w:p>
        </w:tc>
      </w:tr>
      <w:tr>
        <w:trPr>
          <w:trHeight w:val="429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07</w:t>
            </w:r>
          </w:p>
        </w:tc>
        <w:tc>
          <w:tcPr>
            <w:tcW w:w="5701" w:type="dxa"/>
          </w:tcPr>
          <w:p>
            <w:pPr>
              <w:pStyle w:val="TableParagraph"/>
              <w:spacing w:before="62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Ultrassonografia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Peniana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100,00</w:t>
            </w:r>
          </w:p>
        </w:tc>
      </w:tr>
      <w:tr>
        <w:trPr>
          <w:trHeight w:val="311" w:hRule="atLeast"/>
        </w:trPr>
        <w:tc>
          <w:tcPr>
            <w:tcW w:w="850" w:type="dxa"/>
          </w:tcPr>
          <w:p>
            <w:pPr>
              <w:pStyle w:val="TableParagraph"/>
              <w:spacing w:before="4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08</w:t>
            </w:r>
          </w:p>
        </w:tc>
        <w:tc>
          <w:tcPr>
            <w:tcW w:w="5701" w:type="dxa"/>
          </w:tcPr>
          <w:p>
            <w:pPr>
              <w:pStyle w:val="TableParagraph"/>
              <w:spacing w:before="4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Ultrassonografia</w:t>
            </w:r>
            <w:r>
              <w:rPr>
                <w:spacing w:val="3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Dinâmica</w:t>
            </w:r>
            <w:r>
              <w:rPr>
                <w:spacing w:val="3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micção</w:t>
            </w:r>
          </w:p>
        </w:tc>
        <w:tc>
          <w:tcPr>
            <w:tcW w:w="2552" w:type="dxa"/>
          </w:tcPr>
          <w:p>
            <w:pPr>
              <w:pStyle w:val="TableParagraph"/>
              <w:spacing w:before="4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340,00</w:t>
            </w:r>
          </w:p>
        </w:tc>
      </w:tr>
      <w:tr>
        <w:trPr>
          <w:trHeight w:val="739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09</w:t>
            </w:r>
          </w:p>
        </w:tc>
        <w:tc>
          <w:tcPr>
            <w:tcW w:w="5701" w:type="dxa"/>
          </w:tcPr>
          <w:p>
            <w:pPr>
              <w:pStyle w:val="TableParagraph"/>
              <w:spacing w:line="278" w:lineRule="auto" w:before="2"/>
              <w:ind w:left="107"/>
              <w:rPr>
                <w:sz w:val="22"/>
              </w:rPr>
            </w:pPr>
            <w:r>
              <w:rPr>
                <w:sz w:val="22"/>
              </w:rPr>
              <w:t>Punção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mama</w:t>
            </w:r>
            <w:r>
              <w:rPr>
                <w:spacing w:val="21"/>
                <w:sz w:val="22"/>
              </w:rPr>
              <w:t> </w:t>
            </w:r>
            <w:r>
              <w:rPr>
                <w:sz w:val="22"/>
              </w:rPr>
              <w:t>(PAAF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Mama)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anestésico,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guiadas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por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US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835,00</w:t>
            </w:r>
          </w:p>
        </w:tc>
      </w:tr>
      <w:tr>
        <w:trPr>
          <w:trHeight w:val="741" w:hRule="atLeast"/>
        </w:trPr>
        <w:tc>
          <w:tcPr>
            <w:tcW w:w="850" w:type="dxa"/>
          </w:tcPr>
          <w:p>
            <w:pPr>
              <w:pStyle w:val="TableParagraph"/>
              <w:spacing w:before="4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</w:t>
            </w:r>
          </w:p>
        </w:tc>
        <w:tc>
          <w:tcPr>
            <w:tcW w:w="5701" w:type="dxa"/>
          </w:tcPr>
          <w:p>
            <w:pPr>
              <w:pStyle w:val="TableParagraph"/>
              <w:tabs>
                <w:tab w:pos="1229" w:val="left" w:leader="none"/>
                <w:tab w:pos="1817" w:val="left" w:leader="none"/>
                <w:tab w:pos="2913" w:val="left" w:leader="none"/>
                <w:tab w:pos="3837" w:val="left" w:leader="none"/>
                <w:tab w:pos="5096" w:val="left" w:leader="none"/>
              </w:tabs>
              <w:spacing w:line="278" w:lineRule="auto" w:before="4"/>
              <w:ind w:left="107" w:right="96"/>
              <w:rPr>
                <w:sz w:val="22"/>
              </w:rPr>
            </w:pPr>
            <w:r>
              <w:rPr>
                <w:sz w:val="22"/>
              </w:rPr>
              <w:t>Punção</w:t>
              <w:tab/>
              <w:t>da</w:t>
              <w:tab/>
              <w:t>tireoide</w:t>
              <w:tab/>
              <w:t>(PAAF</w:t>
              <w:tab/>
            </w:r>
            <w:r>
              <w:rPr>
                <w:spacing w:val="-1"/>
                <w:sz w:val="22"/>
              </w:rPr>
              <w:t>Tireoide),</w:t>
              <w:tab/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anestésico,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guiadas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por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US</w:t>
            </w:r>
          </w:p>
        </w:tc>
        <w:tc>
          <w:tcPr>
            <w:tcW w:w="2552" w:type="dxa"/>
          </w:tcPr>
          <w:p>
            <w:pPr>
              <w:pStyle w:val="TableParagraph"/>
              <w:spacing w:before="4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835,00</w:t>
            </w:r>
          </w:p>
        </w:tc>
      </w:tr>
      <w:tr>
        <w:trPr>
          <w:trHeight w:val="431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</w:t>
            </w:r>
          </w:p>
        </w:tc>
        <w:tc>
          <w:tcPr>
            <w:tcW w:w="5701" w:type="dxa"/>
          </w:tcPr>
          <w:p>
            <w:pPr>
              <w:pStyle w:val="TableParagraph"/>
              <w:spacing w:before="2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Ultrassonografia</w:t>
            </w:r>
            <w:r>
              <w:rPr>
                <w:spacing w:val="2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Tórax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1000"/>
              <w:rPr>
                <w:sz w:val="22"/>
              </w:rPr>
            </w:pPr>
            <w:r>
              <w:rPr>
                <w:w w:val="95"/>
                <w:sz w:val="22"/>
              </w:rPr>
              <w:t>44,00</w:t>
            </w:r>
          </w:p>
        </w:tc>
      </w:tr>
      <w:tr>
        <w:trPr>
          <w:trHeight w:val="738" w:hRule="atLeast"/>
        </w:trPr>
        <w:tc>
          <w:tcPr>
            <w:tcW w:w="850" w:type="dxa"/>
          </w:tcPr>
          <w:p>
            <w:pPr>
              <w:pStyle w:val="TableParagraph"/>
              <w:spacing w:before="2"/>
              <w:ind w:left="147" w:right="13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12</w:t>
            </w:r>
          </w:p>
        </w:tc>
        <w:tc>
          <w:tcPr>
            <w:tcW w:w="5701" w:type="dxa"/>
          </w:tcPr>
          <w:p>
            <w:pPr>
              <w:pStyle w:val="TableParagraph"/>
              <w:spacing w:line="278" w:lineRule="auto" w:before="2"/>
              <w:ind w:left="107" w:right="91"/>
              <w:rPr>
                <w:sz w:val="22"/>
              </w:rPr>
            </w:pPr>
            <w:r>
              <w:rPr>
                <w:sz w:val="22"/>
              </w:rPr>
              <w:t>Analgesia</w:t>
            </w:r>
            <w:r>
              <w:rPr>
                <w:spacing w:val="64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procedimento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US</w:t>
            </w:r>
            <w:r>
              <w:rPr>
                <w:spacing w:val="65"/>
                <w:sz w:val="22"/>
              </w:rPr>
              <w:t> </w:t>
            </w:r>
            <w:r>
              <w:rPr>
                <w:sz w:val="22"/>
              </w:rPr>
              <w:t>+</w:t>
            </w:r>
            <w:r>
              <w:rPr>
                <w:spacing w:val="65"/>
                <w:sz w:val="22"/>
              </w:rPr>
              <w:t> </w:t>
            </w:r>
            <w:r>
              <w:rPr>
                <w:sz w:val="22"/>
              </w:rPr>
              <w:t>Biópsia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Transretal</w:t>
            </w:r>
          </w:p>
        </w:tc>
        <w:tc>
          <w:tcPr>
            <w:tcW w:w="2552" w:type="dxa"/>
          </w:tcPr>
          <w:p>
            <w:pPr>
              <w:pStyle w:val="TableParagraph"/>
              <w:spacing w:before="2"/>
              <w:ind w:left="940"/>
              <w:rPr>
                <w:sz w:val="22"/>
              </w:rPr>
            </w:pPr>
            <w:r>
              <w:rPr>
                <w:w w:val="95"/>
                <w:sz w:val="22"/>
              </w:rPr>
              <w:t>250,00</w:t>
            </w:r>
          </w:p>
        </w:tc>
      </w:tr>
    </w:tbl>
    <w:p>
      <w:pPr>
        <w:pStyle w:val="BodyText"/>
        <w:rPr>
          <w:rFonts w:ascii="Tahoma"/>
          <w:b/>
          <w:sz w:val="26"/>
        </w:rPr>
      </w:pPr>
    </w:p>
    <w:p>
      <w:pPr>
        <w:pStyle w:val="ListParagraph"/>
        <w:numPr>
          <w:ilvl w:val="0"/>
          <w:numId w:val="28"/>
        </w:numPr>
        <w:tabs>
          <w:tab w:pos="937" w:val="left" w:leader="none"/>
        </w:tabs>
        <w:spacing w:line="240" w:lineRule="auto" w:before="0" w:after="0"/>
        <w:ind w:left="936" w:right="0" w:hanging="135"/>
        <w:jc w:val="left"/>
        <w:rPr>
          <w:sz w:val="22"/>
        </w:rPr>
      </w:pPr>
      <w:r>
        <w:rPr>
          <w:w w:val="95"/>
          <w:sz w:val="22"/>
        </w:rPr>
        <w:t>Todas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as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punções</w:t>
      </w:r>
      <w:r>
        <w:rPr>
          <w:spacing w:val="2"/>
          <w:w w:val="95"/>
          <w:sz w:val="22"/>
        </w:rPr>
        <w:t> </w:t>
      </w:r>
      <w:r>
        <w:rPr>
          <w:w w:val="95"/>
          <w:sz w:val="22"/>
        </w:rPr>
        <w:t>deverão ser</w:t>
      </w:r>
      <w:r>
        <w:rPr>
          <w:spacing w:val="2"/>
          <w:w w:val="95"/>
          <w:sz w:val="22"/>
        </w:rPr>
        <w:t> </w:t>
      </w:r>
      <w:r>
        <w:rPr>
          <w:w w:val="95"/>
          <w:sz w:val="22"/>
        </w:rPr>
        <w:t>guiadas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por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US.</w:t>
      </w:r>
    </w:p>
    <w:p>
      <w:pPr>
        <w:pStyle w:val="ListParagraph"/>
        <w:numPr>
          <w:ilvl w:val="0"/>
          <w:numId w:val="28"/>
        </w:numPr>
        <w:tabs>
          <w:tab w:pos="1074" w:val="left" w:leader="none"/>
        </w:tabs>
        <w:spacing w:line="278" w:lineRule="auto" w:before="42" w:after="0"/>
        <w:ind w:left="802" w:right="1257" w:firstLine="0"/>
        <w:jc w:val="left"/>
        <w:rPr>
          <w:sz w:val="22"/>
        </w:rPr>
      </w:pPr>
      <w:r>
        <w:rPr>
          <w:sz w:val="22"/>
        </w:rPr>
        <w:t>Exames</w:t>
      </w:r>
      <w:r>
        <w:rPr>
          <w:spacing w:val="23"/>
          <w:sz w:val="22"/>
        </w:rPr>
        <w:t> </w:t>
      </w:r>
      <w:r>
        <w:rPr>
          <w:sz w:val="22"/>
        </w:rPr>
        <w:t>a</w:t>
      </w:r>
      <w:r>
        <w:rPr>
          <w:spacing w:val="25"/>
          <w:sz w:val="22"/>
        </w:rPr>
        <w:t> </w:t>
      </w:r>
      <w:r>
        <w:rPr>
          <w:sz w:val="22"/>
        </w:rPr>
        <w:t>serem</w:t>
      </w:r>
      <w:r>
        <w:rPr>
          <w:spacing w:val="22"/>
          <w:sz w:val="22"/>
        </w:rPr>
        <w:t> </w:t>
      </w:r>
      <w:r>
        <w:rPr>
          <w:sz w:val="22"/>
        </w:rPr>
        <w:t>realizados</w:t>
      </w:r>
      <w:r>
        <w:rPr>
          <w:spacing w:val="23"/>
          <w:sz w:val="22"/>
        </w:rPr>
        <w:t> </w:t>
      </w:r>
      <w:r>
        <w:rPr>
          <w:sz w:val="22"/>
        </w:rPr>
        <w:t>exclusivamente</w:t>
      </w:r>
      <w:r>
        <w:rPr>
          <w:spacing w:val="25"/>
          <w:sz w:val="22"/>
        </w:rPr>
        <w:t> </w:t>
      </w:r>
      <w:r>
        <w:rPr>
          <w:sz w:val="22"/>
        </w:rPr>
        <w:t>na</w:t>
      </w:r>
      <w:r>
        <w:rPr>
          <w:spacing w:val="23"/>
          <w:sz w:val="22"/>
        </w:rPr>
        <w:t> </w:t>
      </w:r>
      <w:r>
        <w:rPr>
          <w:sz w:val="22"/>
        </w:rPr>
        <w:t>clínica</w:t>
      </w:r>
      <w:r>
        <w:rPr>
          <w:spacing w:val="25"/>
          <w:sz w:val="22"/>
        </w:rPr>
        <w:t> </w:t>
      </w:r>
      <w:r>
        <w:rPr>
          <w:sz w:val="22"/>
        </w:rPr>
        <w:t>do</w:t>
      </w:r>
      <w:r>
        <w:rPr>
          <w:spacing w:val="24"/>
          <w:sz w:val="22"/>
        </w:rPr>
        <w:t> </w:t>
      </w:r>
      <w:r>
        <w:rPr>
          <w:sz w:val="22"/>
        </w:rPr>
        <w:t>prestador</w:t>
      </w:r>
      <w:r>
        <w:rPr>
          <w:spacing w:val="-75"/>
          <w:sz w:val="22"/>
        </w:rPr>
        <w:t> </w:t>
      </w:r>
      <w:r>
        <w:rPr>
          <w:sz w:val="22"/>
        </w:rPr>
        <w:t>credenciado.</w:t>
      </w:r>
    </w:p>
    <w:p>
      <w:pPr>
        <w:pStyle w:val="ListParagraph"/>
        <w:numPr>
          <w:ilvl w:val="0"/>
          <w:numId w:val="28"/>
        </w:numPr>
        <w:tabs>
          <w:tab w:pos="951" w:val="left" w:leader="none"/>
        </w:tabs>
        <w:spacing w:line="364" w:lineRule="auto" w:before="1" w:after="0"/>
        <w:ind w:left="802" w:right="1260" w:firstLine="0"/>
        <w:jc w:val="left"/>
        <w:rPr>
          <w:sz w:val="22"/>
        </w:rPr>
      </w:pPr>
      <w:r>
        <w:rPr>
          <w:w w:val="103"/>
          <w:sz w:val="22"/>
        </w:rPr>
        <w:t>N</w:t>
      </w:r>
      <w:r>
        <w:rPr>
          <w:spacing w:val="-1"/>
          <w:w w:val="103"/>
          <w:sz w:val="22"/>
        </w:rPr>
        <w:t>o</w:t>
      </w:r>
      <w:r>
        <w:rPr>
          <w:w w:val="74"/>
          <w:sz w:val="22"/>
        </w:rPr>
        <w:t>s</w:t>
      </w:r>
      <w:r>
        <w:rPr>
          <w:spacing w:val="-6"/>
          <w:sz w:val="22"/>
        </w:rPr>
        <w:t> 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w w:val="74"/>
          <w:sz w:val="22"/>
        </w:rPr>
        <w:t>s</w:t>
      </w:r>
      <w:r>
        <w:rPr>
          <w:w w:val="92"/>
          <w:sz w:val="22"/>
        </w:rPr>
        <w:t>os</w:t>
      </w:r>
      <w:r>
        <w:rPr>
          <w:spacing w:val="-4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spacing w:val="-1"/>
          <w:w w:val="105"/>
          <w:sz w:val="22"/>
        </w:rPr>
        <w:t>am</w:t>
      </w:r>
      <w:r>
        <w:rPr>
          <w:spacing w:val="-3"/>
          <w:w w:val="105"/>
          <w:sz w:val="22"/>
        </w:rPr>
        <w:t>e</w:t>
      </w:r>
      <w:r>
        <w:rPr>
          <w:w w:val="74"/>
          <w:sz w:val="22"/>
        </w:rPr>
        <w:t>s</w:t>
      </w:r>
      <w:r>
        <w:rPr>
          <w:spacing w:val="-3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om</w:t>
      </w:r>
      <w:r>
        <w:rPr>
          <w:spacing w:val="-5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w w:val="124"/>
          <w:sz w:val="22"/>
        </w:rPr>
        <w:t>c</w:t>
      </w:r>
      <w:r>
        <w:rPr>
          <w:spacing w:val="-2"/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6"/>
          <w:sz w:val="22"/>
        </w:rPr>
        <w:t> </w:t>
      </w:r>
      <w:r>
        <w:rPr>
          <w:spacing w:val="-3"/>
          <w:w w:val="84"/>
          <w:sz w:val="22"/>
        </w:rPr>
        <w:t>B</w:t>
      </w:r>
      <w:r>
        <w:rPr>
          <w:spacing w:val="2"/>
          <w:w w:val="53"/>
          <w:sz w:val="22"/>
        </w:rPr>
        <w:t>I</w:t>
      </w:r>
      <w:r>
        <w:rPr>
          <w:w w:val="83"/>
          <w:sz w:val="22"/>
        </w:rPr>
        <w:t>L</w:t>
      </w:r>
      <w:r>
        <w:rPr>
          <w:spacing w:val="-6"/>
          <w:w w:val="108"/>
          <w:sz w:val="22"/>
        </w:rPr>
        <w:t>A</w:t>
      </w:r>
      <w:r>
        <w:rPr>
          <w:w w:val="77"/>
          <w:sz w:val="22"/>
        </w:rPr>
        <w:t>T</w:t>
      </w:r>
      <w:r>
        <w:rPr>
          <w:spacing w:val="-2"/>
          <w:w w:val="77"/>
          <w:sz w:val="22"/>
        </w:rPr>
        <w:t>E</w:t>
      </w:r>
      <w:r>
        <w:rPr>
          <w:spacing w:val="2"/>
          <w:w w:val="87"/>
          <w:sz w:val="22"/>
        </w:rPr>
        <w:t>R</w:t>
      </w:r>
      <w:r>
        <w:rPr>
          <w:spacing w:val="-6"/>
          <w:w w:val="108"/>
          <w:sz w:val="22"/>
        </w:rPr>
        <w:t>A</w:t>
      </w:r>
      <w:r>
        <w:rPr>
          <w:w w:val="83"/>
          <w:sz w:val="22"/>
        </w:rPr>
        <w:t>L</w:t>
      </w:r>
      <w:r>
        <w:rPr>
          <w:w w:val="76"/>
          <w:sz w:val="22"/>
        </w:rPr>
        <w:t>,</w:t>
      </w:r>
      <w:r>
        <w:rPr>
          <w:spacing w:val="-5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1"/>
          <w:w w:val="93"/>
          <w:sz w:val="22"/>
        </w:rPr>
        <w:t>r</w:t>
      </w:r>
      <w:r>
        <w:rPr>
          <w:w w:val="114"/>
          <w:sz w:val="22"/>
        </w:rPr>
        <w:t>á</w:t>
      </w:r>
      <w:r>
        <w:rPr>
          <w:spacing w:val="-6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spacing w:val="-2"/>
          <w:w w:val="111"/>
          <w:sz w:val="22"/>
        </w:rPr>
        <w:t>a</w:t>
      </w:r>
      <w:r>
        <w:rPr>
          <w:w w:val="108"/>
          <w:sz w:val="22"/>
        </w:rPr>
        <w:t>go</w:t>
      </w:r>
      <w:r>
        <w:rPr>
          <w:spacing w:val="-4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108"/>
          <w:sz w:val="22"/>
        </w:rPr>
        <w:t>o</w:t>
      </w:r>
      <w:r>
        <w:rPr>
          <w:spacing w:val="-7"/>
          <w:sz w:val="22"/>
        </w:rPr>
        <w:t> </w:t>
      </w:r>
      <w:r>
        <w:rPr>
          <w:w w:val="101"/>
          <w:sz w:val="22"/>
        </w:rPr>
        <w:t>exame</w:t>
      </w:r>
      <w:r>
        <w:rPr>
          <w:spacing w:val="-6"/>
          <w:sz w:val="22"/>
        </w:rPr>
        <w:t> </w:t>
      </w:r>
      <w:r>
        <w:rPr>
          <w:spacing w:val="-1"/>
          <w:w w:val="79"/>
          <w:sz w:val="22"/>
        </w:rPr>
        <w:t>50%, </w:t>
      </w:r>
      <w:r>
        <w:rPr>
          <w:w w:val="124"/>
          <w:sz w:val="22"/>
        </w:rPr>
        <w:t>c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91"/>
          <w:sz w:val="22"/>
        </w:rPr>
        <w:t>e</w:t>
      </w:r>
      <w:r>
        <w:rPr>
          <w:spacing w:val="-2"/>
          <w:w w:val="91"/>
          <w:sz w:val="22"/>
        </w:rPr>
        <w:t>j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spacing w:val="-1"/>
          <w:w w:val="94"/>
          <w:sz w:val="22"/>
        </w:rPr>
        <w:t>al</w:t>
      </w:r>
      <w:r>
        <w:rPr>
          <w:w w:val="94"/>
          <w:sz w:val="22"/>
        </w:rPr>
        <w:t>i</w:t>
      </w:r>
      <w:r>
        <w:rPr>
          <w:w w:val="104"/>
          <w:sz w:val="22"/>
        </w:rPr>
        <w:t>zado</w:t>
      </w:r>
      <w:r>
        <w:rPr>
          <w:spacing w:val="-18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</w:t>
      </w:r>
      <w:r>
        <w:rPr>
          <w:spacing w:val="-20"/>
          <w:sz w:val="22"/>
        </w:rPr>
        <w:t> </w:t>
      </w:r>
      <w:r>
        <w:rPr>
          <w:w w:val="98"/>
          <w:sz w:val="22"/>
        </w:rPr>
        <w:t>forma</w:t>
      </w:r>
      <w:r>
        <w:rPr>
          <w:spacing w:val="-18"/>
          <w:sz w:val="22"/>
        </w:rPr>
        <w:t> </w:t>
      </w:r>
      <w:r>
        <w:rPr>
          <w:w w:val="94"/>
          <w:sz w:val="22"/>
        </w:rPr>
        <w:t>U</w:t>
      </w:r>
      <w:r>
        <w:rPr>
          <w:spacing w:val="-4"/>
          <w:w w:val="94"/>
          <w:sz w:val="22"/>
        </w:rPr>
        <w:t>N</w:t>
      </w:r>
      <w:r>
        <w:rPr>
          <w:spacing w:val="2"/>
          <w:w w:val="53"/>
          <w:sz w:val="22"/>
        </w:rPr>
        <w:t>I</w:t>
      </w:r>
      <w:r>
        <w:rPr>
          <w:w w:val="83"/>
          <w:sz w:val="22"/>
        </w:rPr>
        <w:t>L</w:t>
      </w:r>
      <w:r>
        <w:rPr>
          <w:spacing w:val="-6"/>
          <w:w w:val="108"/>
          <w:sz w:val="22"/>
        </w:rPr>
        <w:t>A</w:t>
      </w:r>
      <w:r>
        <w:rPr>
          <w:w w:val="77"/>
          <w:sz w:val="22"/>
        </w:rPr>
        <w:t>T</w:t>
      </w:r>
      <w:r>
        <w:rPr>
          <w:spacing w:val="-2"/>
          <w:w w:val="77"/>
          <w:sz w:val="22"/>
        </w:rPr>
        <w:t>E</w:t>
      </w:r>
      <w:r>
        <w:rPr>
          <w:spacing w:val="2"/>
          <w:w w:val="87"/>
          <w:sz w:val="22"/>
        </w:rPr>
        <w:t>R</w:t>
      </w:r>
      <w:r>
        <w:rPr>
          <w:spacing w:val="-6"/>
          <w:w w:val="108"/>
          <w:sz w:val="22"/>
        </w:rPr>
        <w:t>A</w:t>
      </w:r>
      <w:r>
        <w:rPr>
          <w:w w:val="83"/>
          <w:sz w:val="22"/>
        </w:rPr>
        <w:t>L</w:t>
      </w:r>
      <w:r>
        <w:rPr>
          <w:w w:val="76"/>
          <w:sz w:val="22"/>
        </w:rPr>
        <w:t>.</w:t>
      </w:r>
    </w:p>
    <w:p>
      <w:pPr>
        <w:spacing w:after="0" w:line="364" w:lineRule="auto"/>
        <w:jc w:val="left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9"/>
        <w:rPr>
          <w:sz w:val="10"/>
        </w:rPr>
      </w:pPr>
    </w:p>
    <w:p>
      <w:pPr>
        <w:pStyle w:val="Heading1"/>
        <w:spacing w:before="103"/>
        <w:ind w:right="3349"/>
      </w:pPr>
      <w:r>
        <w:rPr/>
        <w:t>ANEXO</w:t>
      </w:r>
      <w:r>
        <w:rPr>
          <w:spacing w:val="-7"/>
        </w:rPr>
        <w:t> </w:t>
      </w:r>
      <w:r>
        <w:rPr/>
        <w:t>XX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6"/>
        <w:rPr>
          <w:rFonts w:ascii="Tahoma"/>
          <w:b/>
          <w:sz w:val="24"/>
        </w:rPr>
      </w:pPr>
    </w:p>
    <w:tbl>
      <w:tblPr>
        <w:tblW w:w="0" w:type="auto"/>
        <w:jc w:val="left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6159"/>
        <w:gridCol w:w="2693"/>
      </w:tblGrid>
      <w:tr>
        <w:trPr>
          <w:trHeight w:val="613" w:hRule="atLeast"/>
        </w:trPr>
        <w:tc>
          <w:tcPr>
            <w:tcW w:w="7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"/>
              <w:ind w:left="78" w:right="58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61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"/>
              <w:ind w:left="2232" w:right="2212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Tipo</w:t>
            </w:r>
            <w:r>
              <w:rPr>
                <w:rFonts w:ascii="Tahoma"/>
                <w:b/>
                <w:spacing w:val="6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de</w:t>
            </w:r>
            <w:r>
              <w:rPr>
                <w:rFonts w:ascii="Tahoma"/>
                <w:b/>
                <w:spacing w:val="7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Exames</w:t>
            </w:r>
          </w:p>
        </w:tc>
        <w:tc>
          <w:tcPr>
            <w:tcW w:w="26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2" w:lineRule="auto" w:before="3"/>
              <w:ind w:left="946" w:right="920" w:hanging="4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Valor</w:t>
            </w:r>
            <w:r>
              <w:rPr>
                <w:rFonts w:ascii="Tahoma" w:hAnsi="Tahoma"/>
                <w:b/>
                <w:spacing w:val="1"/>
                <w:sz w:val="22"/>
              </w:rPr>
              <w:t> </w:t>
            </w:r>
            <w:r>
              <w:rPr>
                <w:rFonts w:ascii="Tahoma" w:hAnsi="Tahoma"/>
                <w:b/>
                <w:w w:val="90"/>
                <w:sz w:val="22"/>
              </w:rPr>
              <w:t>Unitário</w:t>
            </w:r>
          </w:p>
        </w:tc>
      </w:tr>
      <w:tr>
        <w:trPr>
          <w:trHeight w:val="810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1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69" w:right="46"/>
              <w:rPr>
                <w:sz w:val="22"/>
              </w:rPr>
            </w:pPr>
            <w:r>
              <w:rPr>
                <w:spacing w:val="-1"/>
                <w:sz w:val="22"/>
              </w:rPr>
              <w:t>Tomomielografia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até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três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segmentos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(lombar,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cervical,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toráxica)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9" w:lineRule="exact" w:before="227"/>
              <w:ind w:left="954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54,40</w:t>
            </w: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2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535" w:val="left" w:leader="none"/>
                <w:tab w:pos="3773" w:val="left" w:leader="none"/>
                <w:tab w:pos="4478" w:val="left" w:leader="none"/>
                <w:tab w:pos="5591" w:val="left" w:leader="none"/>
              </w:tabs>
              <w:spacing w:line="272" w:lineRule="exact"/>
              <w:ind w:left="69" w:right="49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ATM</w:t>
              <w:tab/>
              <w:t>Coronal</w:t>
              <w:tab/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61" w:lineRule="exact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210,00</w:t>
            </w:r>
          </w:p>
        </w:tc>
      </w:tr>
      <w:tr>
        <w:trPr>
          <w:trHeight w:val="541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3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552" w:val="left" w:leader="none"/>
                <w:tab w:pos="3802" w:val="left" w:leader="none"/>
                <w:tab w:pos="4521" w:val="left" w:leader="none"/>
                <w:tab w:pos="5651" w:val="left" w:leader="none"/>
              </w:tabs>
              <w:spacing w:line="270" w:lineRule="atLeast"/>
              <w:ind w:left="69" w:right="50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ATM</w:t>
              <w:tab/>
              <w:t>Coronal</w:t>
              <w:tab/>
            </w:r>
            <w:r>
              <w:rPr>
                <w:spacing w:val="-2"/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110,00</w:t>
            </w:r>
          </w:p>
        </w:tc>
      </w:tr>
      <w:tr>
        <w:trPr>
          <w:trHeight w:val="539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4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Abdômen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Helicoidal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270,00</w:t>
            </w:r>
          </w:p>
        </w:tc>
      </w:tr>
      <w:tr>
        <w:trPr>
          <w:trHeight w:val="808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5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44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45"/>
                <w:sz w:val="22"/>
              </w:rPr>
              <w:t> </w:t>
            </w:r>
            <w:r>
              <w:rPr>
                <w:sz w:val="22"/>
              </w:rPr>
              <w:t>Abdômen</w:t>
            </w:r>
            <w:r>
              <w:rPr>
                <w:spacing w:val="45"/>
                <w:sz w:val="22"/>
              </w:rPr>
              <w:t> </w:t>
            </w:r>
            <w:r>
              <w:rPr>
                <w:sz w:val="22"/>
              </w:rPr>
              <w:t>Helicoidal</w:t>
            </w:r>
            <w:r>
              <w:rPr>
                <w:spacing w:val="46"/>
                <w:sz w:val="22"/>
              </w:rPr>
              <w:t> </w:t>
            </w:r>
            <w:r>
              <w:rPr>
                <w:sz w:val="22"/>
              </w:rPr>
              <w:t>c/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Reconst.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Coronal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6" w:lineRule="exact" w:before="227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320,00</w:t>
            </w:r>
          </w:p>
        </w:tc>
      </w:tr>
      <w:tr>
        <w:trPr>
          <w:trHeight w:val="810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6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2" w:lineRule="auto" w:before="1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5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58"/>
                <w:sz w:val="22"/>
              </w:rPr>
              <w:t> </w:t>
            </w:r>
            <w:r>
              <w:rPr>
                <w:sz w:val="22"/>
              </w:rPr>
              <w:t>Abdômen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Total</w:t>
            </w:r>
            <w:r>
              <w:rPr>
                <w:spacing w:val="59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74"/>
                <w:sz w:val="22"/>
              </w:rPr>
              <w:t> </w:t>
            </w:r>
            <w:r>
              <w:rPr>
                <w:spacing w:val="-4"/>
                <w:sz w:val="22"/>
              </w:rPr>
              <w:t>Urotomografia</w:t>
            </w:r>
            <w:r>
              <w:rPr>
                <w:spacing w:val="42"/>
                <w:sz w:val="22"/>
              </w:rPr>
              <w:t> </w:t>
            </w:r>
            <w:r>
              <w:rPr>
                <w:spacing w:val="-3"/>
                <w:sz w:val="22"/>
              </w:rPr>
              <w:t>sem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3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9" w:lineRule="exact" w:before="227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320,00</w:t>
            </w:r>
          </w:p>
        </w:tc>
      </w:tr>
      <w:tr>
        <w:trPr>
          <w:trHeight w:val="687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7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5802" w:val="left" w:leader="none"/>
              </w:tabs>
              <w:spacing w:before="1"/>
              <w:ind w:left="69" w:right="55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Abdômen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Total</w:t>
              <w:tab/>
              <w:t>ou</w:t>
            </w:r>
            <w:r>
              <w:rPr>
                <w:spacing w:val="-75"/>
                <w:sz w:val="22"/>
              </w:rPr>
              <w:t> </w:t>
            </w:r>
            <w:r>
              <w:rPr>
                <w:spacing w:val="-1"/>
                <w:sz w:val="22"/>
              </w:rPr>
              <w:t>Urotomografia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rPr>
                <w:rFonts w:ascii="Tahoma"/>
                <w:b/>
                <w:sz w:val="34"/>
              </w:rPr>
            </w:pPr>
          </w:p>
          <w:p>
            <w:pPr>
              <w:pStyle w:val="TableParagraph"/>
              <w:spacing w:line="246" w:lineRule="exact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420,00</w:t>
            </w:r>
          </w:p>
        </w:tc>
      </w:tr>
      <w:tr>
        <w:trPr>
          <w:trHeight w:val="565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8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Tomografia</w:t>
            </w:r>
            <w:r>
              <w:rPr>
                <w:spacing w:val="2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Abdômen</w:t>
            </w:r>
            <w:r>
              <w:rPr>
                <w:spacing w:val="1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Superior</w:t>
            </w:r>
            <w:r>
              <w:rPr>
                <w:spacing w:val="1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307,94</w:t>
            </w:r>
          </w:p>
        </w:tc>
      </w:tr>
      <w:tr>
        <w:trPr>
          <w:trHeight w:val="546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20"/>
              <w:jc w:val="center"/>
              <w:rPr>
                <w:sz w:val="22"/>
              </w:rPr>
            </w:pPr>
            <w:r>
              <w:rPr>
                <w:w w:val="87"/>
                <w:sz w:val="22"/>
              </w:rPr>
              <w:t>9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Tomografia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Abdômen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Superior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6" w:lineRule="exact" w:before="1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207,94</w:t>
            </w:r>
          </w:p>
        </w:tc>
      </w:tr>
      <w:tr>
        <w:trPr>
          <w:trHeight w:val="539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22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22"/>
                <w:sz w:val="22"/>
              </w:rPr>
              <w:t> </w:t>
            </w:r>
            <w:r>
              <w:rPr>
                <w:sz w:val="22"/>
              </w:rPr>
              <w:t>Articulação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2"/>
                <w:sz w:val="22"/>
              </w:rPr>
              <w:t> </w:t>
            </w:r>
            <w:r>
              <w:rPr>
                <w:sz w:val="22"/>
              </w:rPr>
              <w:t>membro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0"/>
                <w:sz w:val="22"/>
              </w:rPr>
              <w:t>Inferior</w:t>
            </w:r>
            <w:r>
              <w:rPr>
                <w:spacing w:val="-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sem</w:t>
            </w:r>
            <w:r>
              <w:rPr>
                <w:spacing w:val="4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614"/>
              <w:rPr>
                <w:sz w:val="22"/>
              </w:rPr>
            </w:pPr>
            <w:r>
              <w:rPr>
                <w:w w:val="95"/>
                <w:sz w:val="22"/>
              </w:rPr>
              <w:t>130,14</w:t>
            </w:r>
          </w:p>
        </w:tc>
      </w:tr>
      <w:tr>
        <w:trPr>
          <w:trHeight w:val="539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8" w:lineRule="exac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22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22"/>
                <w:sz w:val="22"/>
              </w:rPr>
              <w:t> </w:t>
            </w:r>
            <w:r>
              <w:rPr>
                <w:sz w:val="22"/>
              </w:rPr>
              <w:t>Articulação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2"/>
                <w:sz w:val="22"/>
              </w:rPr>
              <w:t> </w:t>
            </w:r>
            <w:r>
              <w:rPr>
                <w:sz w:val="22"/>
              </w:rPr>
              <w:t>membro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Inferior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3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  <w:tr>
        <w:trPr>
          <w:trHeight w:val="539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12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2" w:lineRule="exac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Articulação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superior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130,14</w:t>
            </w:r>
          </w:p>
        </w:tc>
      </w:tr>
      <w:tr>
        <w:trPr>
          <w:trHeight w:val="534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2" w:lineRule="exac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Articulação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superior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exact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  <w:tr>
        <w:trPr>
          <w:trHeight w:val="529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9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2027" w:val="left" w:leader="none"/>
                <w:tab w:pos="4752" w:val="left" w:leader="none"/>
              </w:tabs>
              <w:spacing w:line="259" w:lineRule="exact"/>
              <w:ind w:left="69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Articulações</w:t>
            </w:r>
          </w:p>
          <w:p>
            <w:pPr>
              <w:pStyle w:val="TableParagraph"/>
              <w:spacing w:line="247" w:lineRule="exact" w:before="4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tempomandibulares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9" w:lineRule="exact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107,00</w:t>
            </w:r>
          </w:p>
        </w:tc>
      </w:tr>
      <w:tr>
        <w:trPr>
          <w:trHeight w:val="539" w:hRule="atLeast"/>
        </w:trPr>
        <w:tc>
          <w:tcPr>
            <w:tcW w:w="7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15</w:t>
            </w:r>
          </w:p>
        </w:tc>
        <w:tc>
          <w:tcPr>
            <w:tcW w:w="61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2027" w:val="left" w:leader="none"/>
                <w:tab w:pos="4752" w:val="left" w:leader="none"/>
              </w:tabs>
              <w:spacing w:line="272" w:lineRule="exact"/>
              <w:ind w:left="69" w:right="51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</w:r>
            <w:r>
              <w:rPr>
                <w:spacing w:val="-1"/>
                <w:sz w:val="22"/>
              </w:rPr>
              <w:t>Articulações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tempomandibulares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207,00</w:t>
            </w:r>
          </w:p>
        </w:tc>
      </w:tr>
      <w:tr>
        <w:trPr>
          <w:trHeight w:val="534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exact"/>
              <w:ind w:left="69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Boca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7" w:lineRule="exact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310,00</w:t>
            </w:r>
          </w:p>
        </w:tc>
      </w:tr>
      <w:tr>
        <w:trPr>
          <w:trHeight w:val="810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17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Cervical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até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03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segmentos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9" w:lineRule="exact" w:before="228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130,14</w:t>
            </w:r>
          </w:p>
        </w:tc>
      </w:tr>
      <w:tr>
        <w:trPr>
          <w:trHeight w:val="813" w:hRule="atLeast"/>
        </w:trPr>
        <w:tc>
          <w:tcPr>
            <w:tcW w:w="708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18</w:t>
            </w:r>
          </w:p>
        </w:tc>
        <w:tc>
          <w:tcPr>
            <w:tcW w:w="615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Cervical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até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03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segmentos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51" w:lineRule="exact" w:before="228"/>
              <w:ind w:right="987"/>
              <w:jc w:val="right"/>
              <w:rPr>
                <w:sz w:val="22"/>
              </w:rPr>
            </w:pPr>
            <w:r>
              <w:rPr>
                <w:w w:val="95"/>
                <w:sz w:val="22"/>
              </w:rPr>
              <w:t>230,14</w:t>
            </w:r>
          </w:p>
        </w:tc>
      </w:tr>
    </w:tbl>
    <w:p>
      <w:pPr>
        <w:spacing w:after="0" w:line="251" w:lineRule="exact"/>
        <w:jc w:val="right"/>
        <w:rPr>
          <w:sz w:val="22"/>
        </w:rPr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6159"/>
        <w:gridCol w:w="2693"/>
      </w:tblGrid>
      <w:tr>
        <w:trPr>
          <w:trHeight w:val="554" w:hRule="atLeast"/>
        </w:trPr>
        <w:tc>
          <w:tcPr>
            <w:tcW w:w="7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19</w:t>
            </w:r>
          </w:p>
        </w:tc>
        <w:tc>
          <w:tcPr>
            <w:tcW w:w="61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65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Dorsal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até</w:t>
            </w:r>
            <w:r>
              <w:rPr>
                <w:spacing w:val="65"/>
                <w:sz w:val="22"/>
              </w:rPr>
              <w:t> </w:t>
            </w:r>
            <w:r>
              <w:rPr>
                <w:sz w:val="22"/>
              </w:rPr>
              <w:t>03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segmentos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63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230,14</w:t>
            </w:r>
          </w:p>
        </w:tc>
      </w:tr>
      <w:tr>
        <w:trPr>
          <w:trHeight w:val="810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65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66"/>
                <w:sz w:val="22"/>
              </w:rPr>
              <w:t> </w:t>
            </w:r>
            <w:r>
              <w:rPr>
                <w:sz w:val="22"/>
              </w:rPr>
              <w:t>Dorsal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até</w:t>
            </w:r>
            <w:r>
              <w:rPr>
                <w:spacing w:val="65"/>
                <w:sz w:val="22"/>
              </w:rPr>
              <w:t> </w:t>
            </w:r>
            <w:r>
              <w:rPr>
                <w:sz w:val="22"/>
              </w:rPr>
              <w:t>03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segmentos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9" w:lineRule="exact" w:before="227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130,14</w:t>
            </w:r>
          </w:p>
        </w:tc>
      </w:tr>
      <w:tr>
        <w:trPr>
          <w:trHeight w:val="546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Lombar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até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03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segmentos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6" w:lineRule="exact" w:before="1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136,50</w:t>
            </w:r>
          </w:p>
        </w:tc>
      </w:tr>
      <w:tr>
        <w:trPr>
          <w:trHeight w:val="685" w:hRule="atLeast"/>
        </w:trPr>
        <w:tc>
          <w:tcPr>
            <w:tcW w:w="7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</w:t>
            </w:r>
          </w:p>
        </w:tc>
        <w:tc>
          <w:tcPr>
            <w:tcW w:w="61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Coluna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Lombar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até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03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segmentos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236,50</w:t>
            </w:r>
          </w:p>
        </w:tc>
      </w:tr>
      <w:tr>
        <w:trPr>
          <w:trHeight w:val="810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511" w:val="left" w:leader="none"/>
                <w:tab w:pos="3721" w:val="left" w:leader="none"/>
                <w:tab w:pos="4517" w:val="left" w:leader="none"/>
                <w:tab w:pos="5592" w:val="left" w:leader="none"/>
              </w:tabs>
              <w:spacing w:before="4"/>
              <w:ind w:left="69" w:right="49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Coxo</w:t>
              <w:tab/>
              <w:t>Femural</w:t>
              <w:tab/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9" w:lineRule="exact" w:before="227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210,00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525" w:val="left" w:leader="none"/>
                <w:tab w:pos="3749" w:val="left" w:leader="none"/>
                <w:tab w:pos="4560" w:val="left" w:leader="none"/>
                <w:tab w:pos="5649" w:val="left" w:leader="none"/>
              </w:tabs>
              <w:spacing w:line="272" w:lineRule="exact"/>
              <w:ind w:left="69" w:right="50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Coxo</w:t>
              <w:tab/>
              <w:t>Femural</w:t>
              <w:tab/>
            </w:r>
            <w:r>
              <w:rPr>
                <w:spacing w:val="-2"/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8" w:lineRule="exact" w:before="1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110,00</w:t>
            </w:r>
          </w:p>
        </w:tc>
      </w:tr>
      <w:tr>
        <w:trPr>
          <w:trHeight w:val="925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Crânio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before="227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  <w:tr>
        <w:trPr>
          <w:trHeight w:val="923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26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spacing w:val="-1"/>
                <w:sz w:val="22"/>
              </w:rPr>
              <w:t>Tomografia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Computadorizada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Crânio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before="227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810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Dental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Maxilar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Dental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mandíbula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9" w:lineRule="exact" w:before="227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825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28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Dental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Maxilar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Dental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mandíbula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64" w:lineRule="exact" w:before="227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  <w:tr>
        <w:trPr>
          <w:trHeight w:val="1225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29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69" w:right="56"/>
              <w:jc w:val="both"/>
              <w:rPr>
                <w:sz w:val="20"/>
              </w:rPr>
            </w:pPr>
            <w:r>
              <w:rPr>
                <w:sz w:val="20"/>
              </w:rPr>
              <w:t>Tomografia Computadorizada Dinâmica (Angiotomografia)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Arterial</w:t>
            </w:r>
            <w:r>
              <w:rPr>
                <w:spacing w:val="6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69"/>
                <w:sz w:val="20"/>
              </w:rPr>
              <w:t> </w:t>
            </w:r>
            <w:r>
              <w:rPr>
                <w:sz w:val="20"/>
              </w:rPr>
              <w:t>pescoço,venoso</w:t>
            </w:r>
            <w:r>
              <w:rPr>
                <w:spacing w:val="6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69"/>
                <w:sz w:val="20"/>
              </w:rPr>
              <w:t> </w:t>
            </w:r>
            <w:r>
              <w:rPr>
                <w:sz w:val="20"/>
              </w:rPr>
              <w:t>pescoço,arterial</w:t>
            </w:r>
            <w:r>
              <w:rPr>
                <w:spacing w:val="6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67"/>
                <w:sz w:val="20"/>
              </w:rPr>
              <w:t> </w:t>
            </w:r>
            <w:r>
              <w:rPr>
                <w:sz w:val="20"/>
              </w:rPr>
              <w:t>tórax</w:t>
            </w:r>
          </w:p>
          <w:p>
            <w:pPr>
              <w:pStyle w:val="TableParagraph"/>
              <w:spacing w:line="240" w:lineRule="atLeast"/>
              <w:ind w:left="69" w:right="51"/>
              <w:jc w:val="both"/>
              <w:rPr>
                <w:sz w:val="20"/>
              </w:rPr>
            </w:pPr>
            <w:r>
              <w:rPr>
                <w:sz w:val="20"/>
              </w:rPr>
              <w:t>,venoso de tórax, arterial de abdome superior,venoso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abdome superior,arterial de pelve,venoso de pelve, arterial</w:t>
            </w:r>
            <w:r>
              <w:rPr>
                <w:spacing w:val="-68"/>
                <w:sz w:val="20"/>
              </w:rPr>
              <w:t> </w:t>
            </w:r>
            <w:r>
              <w:rPr>
                <w:sz w:val="20"/>
              </w:rPr>
              <w:t>pulmonar</w:t>
            </w:r>
            <w:r>
              <w:rPr>
                <w:spacing w:val="-18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7"/>
                <w:sz w:val="20"/>
              </w:rPr>
              <w:t> </w:t>
            </w:r>
            <w:r>
              <w:rPr>
                <w:sz w:val="20"/>
              </w:rPr>
              <w:t>venoso</w:t>
            </w:r>
            <w:r>
              <w:rPr>
                <w:spacing w:val="-17"/>
                <w:sz w:val="20"/>
              </w:rPr>
              <w:t> </w:t>
            </w:r>
            <w:r>
              <w:rPr>
                <w:sz w:val="20"/>
              </w:rPr>
              <w:t>pulmonar</w:t>
            </w:r>
            <w:r>
              <w:rPr>
                <w:spacing w:val="-17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37"/>
                <w:sz w:val="20"/>
              </w:rPr>
              <w:t> </w:t>
            </w:r>
            <w:r>
              <w:rPr>
                <w:sz w:val="20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spacing w:before="160"/>
              <w:ind w:left="954" w:right="935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600,00</w:t>
            </w:r>
          </w:p>
        </w:tc>
      </w:tr>
      <w:tr>
        <w:trPr>
          <w:trHeight w:val="539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30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2" w:lineRule="exac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Joelho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contraste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(unilateral)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210,00</w:t>
            </w:r>
          </w:p>
        </w:tc>
      </w:tr>
      <w:tr>
        <w:trPr>
          <w:trHeight w:val="534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31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2" w:lineRule="exac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Joelho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76"/>
                <w:sz w:val="22"/>
              </w:rPr>
              <w:t> </w:t>
            </w:r>
            <w:r>
              <w:rPr>
                <w:sz w:val="22"/>
              </w:rPr>
              <w:t>contraste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(unilateral)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110,00</w:t>
            </w:r>
          </w:p>
        </w:tc>
      </w:tr>
      <w:tr>
        <w:trPr>
          <w:trHeight w:val="548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2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32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674" w:val="left" w:leader="none"/>
                <w:tab w:pos="4048" w:val="left" w:leader="none"/>
                <w:tab w:pos="5595" w:val="left" w:leader="none"/>
              </w:tabs>
              <w:spacing w:line="268" w:lineRule="exac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Mandíbula</w:t>
              <w:tab/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9"/>
              <w:rPr>
                <w:rFonts w:ascii="Tahoma"/>
                <w:b/>
                <w:sz w:val="21"/>
              </w:rPr>
            </w:pPr>
          </w:p>
          <w:p>
            <w:pPr>
              <w:pStyle w:val="TableParagraph"/>
              <w:spacing w:line="266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  <w:tr>
        <w:trPr>
          <w:trHeight w:val="539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33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693" w:val="left" w:leader="none"/>
                <w:tab w:pos="4086" w:val="left" w:leader="none"/>
                <w:tab w:pos="5653" w:val="left" w:leader="none"/>
              </w:tabs>
              <w:spacing w:line="270" w:lineRule="atLeast"/>
              <w:ind w:left="69" w:right="49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Mandíbula</w:t>
              <w:tab/>
            </w:r>
            <w:r>
              <w:rPr>
                <w:spacing w:val="-3"/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 w:before="1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1074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34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4099" w:val="left" w:leader="none"/>
              </w:tabs>
              <w:spacing w:line="244" w:lineRule="auto" w:before="1"/>
              <w:ind w:left="69" w:right="49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Mastoides/orelha/ouvido/rochedos/ossos</w:t>
            </w:r>
          </w:p>
          <w:p>
            <w:pPr>
              <w:pStyle w:val="TableParagraph"/>
              <w:tabs>
                <w:tab w:pos="5651" w:val="left" w:leader="none"/>
              </w:tabs>
              <w:spacing w:line="268" w:lineRule="exact"/>
              <w:ind w:left="69" w:right="51"/>
              <w:rPr>
                <w:sz w:val="22"/>
              </w:rPr>
            </w:pPr>
            <w:r>
              <w:rPr>
                <w:sz w:val="22"/>
              </w:rPr>
              <w:t>temporais/capsulas</w:t>
            </w:r>
            <w:r>
              <w:rPr>
                <w:spacing w:val="91"/>
                <w:sz w:val="22"/>
              </w:rPr>
              <w:t> </w:t>
            </w:r>
            <w:r>
              <w:rPr>
                <w:sz w:val="22"/>
              </w:rPr>
              <w:t>opticas/meatos</w:t>
            </w:r>
            <w:r>
              <w:rPr>
                <w:spacing w:val="90"/>
                <w:sz w:val="22"/>
              </w:rPr>
              <w:t> </w:t>
            </w:r>
            <w:r>
              <w:rPr>
                <w:sz w:val="22"/>
              </w:rPr>
              <w:t>acústicos</w:t>
              <w:tab/>
            </w:r>
            <w:r>
              <w:rPr>
                <w:spacing w:val="-3"/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(Bilateral)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1075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35</w:t>
            </w:r>
          </w:p>
        </w:tc>
        <w:tc>
          <w:tcPr>
            <w:tcW w:w="61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4099" w:val="left" w:leader="none"/>
              </w:tabs>
              <w:ind w:left="69" w:right="49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Mastoides/orelha/ouvido/rochedos/ossos</w:t>
            </w:r>
          </w:p>
          <w:p>
            <w:pPr>
              <w:pStyle w:val="TableParagraph"/>
              <w:tabs>
                <w:tab w:pos="5591" w:val="left" w:leader="none"/>
              </w:tabs>
              <w:spacing w:line="270" w:lineRule="atLeast"/>
              <w:ind w:left="69" w:right="50"/>
              <w:rPr>
                <w:sz w:val="22"/>
              </w:rPr>
            </w:pPr>
            <w:r>
              <w:rPr>
                <w:sz w:val="22"/>
              </w:rPr>
              <w:t>temporais/capsulas</w:t>
            </w:r>
            <w:r>
              <w:rPr>
                <w:spacing w:val="77"/>
                <w:sz w:val="22"/>
              </w:rPr>
              <w:t> </w:t>
            </w:r>
            <w:r>
              <w:rPr>
                <w:sz w:val="22"/>
              </w:rPr>
              <w:t>opticas/meatos</w:t>
            </w:r>
            <w:r>
              <w:rPr>
                <w:spacing w:val="76"/>
                <w:sz w:val="22"/>
              </w:rPr>
              <w:t> </w:t>
            </w:r>
            <w:r>
              <w:rPr>
                <w:sz w:val="22"/>
              </w:rPr>
              <w:t>acústicos</w:t>
              <w:tab/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(Bilateral)</w:t>
            </w:r>
          </w:p>
        </w:tc>
        <w:tc>
          <w:tcPr>
            <w:tcW w:w="26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</w:tbl>
    <w:p>
      <w:pPr>
        <w:spacing w:after="0"/>
        <w:jc w:val="center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rPr>
          <w:rFonts w:ascii="Tahoma"/>
          <w:b/>
          <w:sz w:val="18"/>
        </w:rPr>
      </w:pPr>
    </w:p>
    <w:tbl>
      <w:tblPr>
        <w:tblW w:w="0" w:type="auto"/>
        <w:jc w:val="left"/>
        <w:tblInd w:w="2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6159"/>
        <w:gridCol w:w="2693"/>
      </w:tblGrid>
      <w:tr>
        <w:trPr>
          <w:trHeight w:val="540" w:hRule="atLeast"/>
        </w:trPr>
        <w:tc>
          <w:tcPr>
            <w:tcW w:w="708" w:type="dxa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36</w:t>
            </w:r>
          </w:p>
        </w:tc>
        <w:tc>
          <w:tcPr>
            <w:tcW w:w="6159" w:type="dxa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64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67"/>
                <w:sz w:val="22"/>
              </w:rPr>
              <w:t> </w:t>
            </w:r>
            <w:r>
              <w:rPr>
                <w:sz w:val="22"/>
              </w:rPr>
              <w:t>Ombro</w:t>
            </w:r>
            <w:r>
              <w:rPr>
                <w:spacing w:val="63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64"/>
                <w:sz w:val="22"/>
              </w:rPr>
              <w:t> </w:t>
            </w:r>
            <w:r>
              <w:rPr>
                <w:sz w:val="22"/>
              </w:rPr>
              <w:t>contraste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(unilateral)</w:t>
            </w:r>
          </w:p>
        </w:tc>
        <w:tc>
          <w:tcPr>
            <w:tcW w:w="2693" w:type="dxa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110,00</w:t>
            </w:r>
          </w:p>
        </w:tc>
      </w:tr>
      <w:tr>
        <w:trPr>
          <w:trHeight w:val="558" w:hRule="atLeast"/>
        </w:trPr>
        <w:tc>
          <w:tcPr>
            <w:tcW w:w="708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37</w:t>
            </w:r>
          </w:p>
        </w:tc>
        <w:tc>
          <w:tcPr>
            <w:tcW w:w="6159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2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62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65"/>
                <w:sz w:val="22"/>
              </w:rPr>
              <w:t> </w:t>
            </w:r>
            <w:r>
              <w:rPr>
                <w:sz w:val="22"/>
              </w:rPr>
              <w:t>Ombro</w:t>
            </w:r>
            <w:r>
              <w:rPr>
                <w:spacing w:val="62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64"/>
                <w:sz w:val="22"/>
              </w:rPr>
              <w:t> </w:t>
            </w:r>
            <w:r>
              <w:rPr>
                <w:sz w:val="22"/>
              </w:rPr>
              <w:t>contraste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(unilateral)</w:t>
            </w:r>
          </w:p>
        </w:tc>
        <w:tc>
          <w:tcPr>
            <w:tcW w:w="2693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210,00</w:t>
            </w:r>
          </w:p>
        </w:tc>
      </w:tr>
      <w:tr>
        <w:trPr>
          <w:trHeight w:val="541" w:hRule="atLeast"/>
        </w:trPr>
        <w:tc>
          <w:tcPr>
            <w:tcW w:w="708" w:type="dxa"/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38</w:t>
            </w:r>
          </w:p>
        </w:tc>
        <w:tc>
          <w:tcPr>
            <w:tcW w:w="6159" w:type="dxa"/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51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52"/>
                <w:sz w:val="22"/>
              </w:rPr>
              <w:t> </w:t>
            </w:r>
            <w:r>
              <w:rPr>
                <w:sz w:val="22"/>
              </w:rPr>
              <w:t>Órbitas</w:t>
            </w:r>
            <w:r>
              <w:rPr>
                <w:spacing w:val="52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51"/>
                <w:sz w:val="22"/>
              </w:rPr>
              <w:t> </w:t>
            </w:r>
            <w:r>
              <w:rPr>
                <w:sz w:val="22"/>
              </w:rPr>
              <w:t>contraste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(Bilateral)</w:t>
            </w:r>
          </w:p>
        </w:tc>
        <w:tc>
          <w:tcPr>
            <w:tcW w:w="2693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  <w:tr>
        <w:trPr>
          <w:trHeight w:val="548" w:hRule="atLeast"/>
        </w:trPr>
        <w:tc>
          <w:tcPr>
            <w:tcW w:w="70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39</w:t>
            </w:r>
          </w:p>
        </w:tc>
        <w:tc>
          <w:tcPr>
            <w:tcW w:w="615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69" w:right="50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54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54"/>
                <w:sz w:val="22"/>
              </w:rPr>
              <w:t> </w:t>
            </w:r>
            <w:r>
              <w:rPr>
                <w:sz w:val="22"/>
              </w:rPr>
              <w:t>Órbitas</w:t>
            </w:r>
            <w:r>
              <w:rPr>
                <w:spacing w:val="54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51"/>
                <w:sz w:val="22"/>
              </w:rPr>
              <w:t> </w:t>
            </w:r>
            <w:r>
              <w:rPr>
                <w:sz w:val="22"/>
              </w:rPr>
              <w:t>contraste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(Bilateral)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9" w:lineRule="exact" w:before="1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544" w:hRule="atLeast"/>
        </w:trPr>
        <w:tc>
          <w:tcPr>
            <w:tcW w:w="708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40</w:t>
            </w:r>
          </w:p>
        </w:tc>
        <w:tc>
          <w:tcPr>
            <w:tcW w:w="6159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Orofaringe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Língua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4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250,00</w:t>
            </w:r>
          </w:p>
        </w:tc>
      </w:tr>
      <w:tr>
        <w:trPr>
          <w:trHeight w:val="539" w:hRule="atLeast"/>
        </w:trPr>
        <w:tc>
          <w:tcPr>
            <w:tcW w:w="708" w:type="dxa"/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41</w:t>
            </w:r>
          </w:p>
        </w:tc>
        <w:tc>
          <w:tcPr>
            <w:tcW w:w="6159" w:type="dxa"/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Orofaringe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Língua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150,00</w:t>
            </w:r>
          </w:p>
        </w:tc>
      </w:tr>
      <w:tr>
        <w:trPr>
          <w:trHeight w:val="541" w:hRule="atLeast"/>
        </w:trPr>
        <w:tc>
          <w:tcPr>
            <w:tcW w:w="708" w:type="dxa"/>
          </w:tcPr>
          <w:p>
            <w:pPr>
              <w:pStyle w:val="TableParagraph"/>
              <w:spacing w:before="3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42</w:t>
            </w:r>
          </w:p>
        </w:tc>
        <w:tc>
          <w:tcPr>
            <w:tcW w:w="6159" w:type="dxa"/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Pelve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Bacia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307,94</w:t>
            </w:r>
          </w:p>
        </w:tc>
      </w:tr>
      <w:tr>
        <w:trPr>
          <w:trHeight w:val="539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43</w:t>
            </w:r>
          </w:p>
        </w:tc>
        <w:tc>
          <w:tcPr>
            <w:tcW w:w="6159" w:type="dxa"/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Pelve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24"/>
                <w:sz w:val="22"/>
              </w:rPr>
              <w:t> </w:t>
            </w:r>
            <w:r>
              <w:rPr>
                <w:sz w:val="22"/>
              </w:rPr>
              <w:t>Bacia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 w:before="1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207,94</w:t>
            </w:r>
          </w:p>
        </w:tc>
      </w:tr>
      <w:tr>
        <w:trPr>
          <w:trHeight w:val="1078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44</w:t>
            </w:r>
          </w:p>
        </w:tc>
        <w:tc>
          <w:tcPr>
            <w:tcW w:w="6159" w:type="dxa"/>
          </w:tcPr>
          <w:p>
            <w:pPr>
              <w:pStyle w:val="TableParagraph"/>
              <w:spacing w:line="242" w:lineRule="auto" w:before="1"/>
              <w:ind w:left="69" w:right="48"/>
              <w:jc w:val="both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Pescoço/Região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Cervical/Tireoide/Faringe/Nasofaringe/Orofaringe/Glân</w:t>
            </w:r>
            <w:r>
              <w:rPr>
                <w:spacing w:val="1"/>
                <w:w w:val="95"/>
                <w:sz w:val="22"/>
              </w:rPr>
              <w:t> </w:t>
            </w:r>
            <w:r>
              <w:rPr>
                <w:sz w:val="22"/>
              </w:rPr>
              <w:t>dulas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Salivares/Lingua/Traqueia/tireoide/Glândulas</w:t>
            </w:r>
          </w:p>
          <w:p>
            <w:pPr>
              <w:pStyle w:val="TableParagraph"/>
              <w:spacing w:line="247" w:lineRule="exact"/>
              <w:ind w:left="69"/>
              <w:jc w:val="both"/>
              <w:rPr>
                <w:sz w:val="22"/>
              </w:rPr>
            </w:pPr>
            <w:r>
              <w:rPr>
                <w:w w:val="95"/>
                <w:sz w:val="22"/>
              </w:rPr>
              <w:t>submandibulares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2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230,12</w:t>
            </w:r>
          </w:p>
        </w:tc>
      </w:tr>
      <w:tr>
        <w:trPr>
          <w:trHeight w:val="1076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45</w:t>
            </w:r>
          </w:p>
        </w:tc>
        <w:tc>
          <w:tcPr>
            <w:tcW w:w="6159" w:type="dxa"/>
          </w:tcPr>
          <w:p>
            <w:pPr>
              <w:pStyle w:val="TableParagraph"/>
              <w:spacing w:line="242" w:lineRule="auto" w:before="1"/>
              <w:ind w:left="69" w:right="48"/>
              <w:jc w:val="both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Pescoço/Região</w:t>
            </w:r>
            <w:r>
              <w:rPr>
                <w:spacing w:val="-75"/>
                <w:sz w:val="22"/>
              </w:rPr>
              <w:t> </w:t>
            </w:r>
            <w:r>
              <w:rPr>
                <w:w w:val="95"/>
                <w:sz w:val="22"/>
              </w:rPr>
              <w:t>Cervical/Tireoide/Faringe/Nasofaringe/Orofaringe/Glân</w:t>
            </w:r>
            <w:r>
              <w:rPr>
                <w:spacing w:val="1"/>
                <w:w w:val="95"/>
                <w:sz w:val="22"/>
              </w:rPr>
              <w:t> </w:t>
            </w:r>
            <w:r>
              <w:rPr>
                <w:sz w:val="22"/>
              </w:rPr>
              <w:t>dulas</w:t>
            </w:r>
            <w:r>
              <w:rPr>
                <w:spacing w:val="19"/>
                <w:sz w:val="22"/>
              </w:rPr>
              <w:t> </w:t>
            </w:r>
            <w:r>
              <w:rPr>
                <w:sz w:val="22"/>
              </w:rPr>
              <w:t>Salivares/Lingua/Traqueia/tireoide/Glândulas</w:t>
            </w:r>
          </w:p>
          <w:p>
            <w:pPr>
              <w:pStyle w:val="TableParagraph"/>
              <w:spacing w:line="245" w:lineRule="exact"/>
              <w:ind w:left="69"/>
              <w:jc w:val="both"/>
              <w:rPr>
                <w:sz w:val="22"/>
              </w:rPr>
            </w:pPr>
            <w:r>
              <w:rPr>
                <w:w w:val="95"/>
                <w:sz w:val="22"/>
              </w:rPr>
              <w:t>submandibulares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before="1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130,12</w:t>
            </w:r>
          </w:p>
        </w:tc>
      </w:tr>
      <w:tr>
        <w:trPr>
          <w:trHeight w:val="541" w:hRule="atLeast"/>
        </w:trPr>
        <w:tc>
          <w:tcPr>
            <w:tcW w:w="708" w:type="dxa"/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46</w:t>
            </w:r>
          </w:p>
        </w:tc>
        <w:tc>
          <w:tcPr>
            <w:tcW w:w="6159" w:type="dxa"/>
          </w:tcPr>
          <w:p>
            <w:pPr>
              <w:pStyle w:val="TableParagraph"/>
              <w:spacing w:line="270" w:lineRule="atLeast"/>
              <w:ind w:left="69" w:right="46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45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46"/>
                <w:sz w:val="22"/>
              </w:rPr>
              <w:t> </w:t>
            </w:r>
            <w:r>
              <w:rPr>
                <w:sz w:val="22"/>
              </w:rPr>
              <w:t>Quadril</w:t>
            </w:r>
            <w:r>
              <w:rPr>
                <w:spacing w:val="47"/>
                <w:sz w:val="22"/>
              </w:rPr>
              <w:t> </w:t>
            </w:r>
            <w:r>
              <w:rPr>
                <w:sz w:val="22"/>
              </w:rPr>
              <w:t>Unilateral</w:t>
            </w:r>
            <w:r>
              <w:rPr>
                <w:spacing w:val="4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210,00</w:t>
            </w:r>
          </w:p>
        </w:tc>
      </w:tr>
      <w:tr>
        <w:trPr>
          <w:trHeight w:val="558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47</w:t>
            </w:r>
          </w:p>
        </w:tc>
        <w:tc>
          <w:tcPr>
            <w:tcW w:w="6159" w:type="dxa"/>
          </w:tcPr>
          <w:p>
            <w:pPr>
              <w:pStyle w:val="TableParagraph"/>
              <w:spacing w:before="1"/>
              <w:ind w:left="69" w:right="47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51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55"/>
                <w:sz w:val="22"/>
              </w:rPr>
              <w:t> </w:t>
            </w:r>
            <w:r>
              <w:rPr>
                <w:sz w:val="22"/>
              </w:rPr>
              <w:t>Quadril</w:t>
            </w:r>
            <w:r>
              <w:rPr>
                <w:spacing w:val="55"/>
                <w:sz w:val="22"/>
              </w:rPr>
              <w:t> </w:t>
            </w:r>
            <w:r>
              <w:rPr>
                <w:sz w:val="22"/>
              </w:rPr>
              <w:t>unilateral</w:t>
            </w:r>
            <w:r>
              <w:rPr>
                <w:spacing w:val="53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110,00</w:t>
            </w:r>
          </w:p>
        </w:tc>
      </w:tr>
      <w:tr>
        <w:trPr>
          <w:trHeight w:val="539" w:hRule="atLeast"/>
        </w:trPr>
        <w:tc>
          <w:tcPr>
            <w:tcW w:w="708" w:type="dxa"/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48</w:t>
            </w:r>
          </w:p>
        </w:tc>
        <w:tc>
          <w:tcPr>
            <w:tcW w:w="6159" w:type="dxa"/>
          </w:tcPr>
          <w:p>
            <w:pPr>
              <w:pStyle w:val="TableParagraph"/>
              <w:tabs>
                <w:tab w:pos="1554" w:val="left" w:leader="none"/>
                <w:tab w:pos="3807" w:val="left" w:leader="none"/>
                <w:tab w:pos="4532" w:val="left" w:leader="none"/>
                <w:tab w:pos="5592" w:val="left" w:leader="none"/>
              </w:tabs>
              <w:spacing w:line="272" w:lineRule="exact"/>
              <w:ind w:left="69" w:right="49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Rino</w:t>
              <w:tab/>
              <w:t>Faringe</w:t>
              <w:tab/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210,00</w:t>
            </w:r>
          </w:p>
        </w:tc>
      </w:tr>
      <w:tr>
        <w:trPr>
          <w:trHeight w:val="534" w:hRule="atLeast"/>
        </w:trPr>
        <w:tc>
          <w:tcPr>
            <w:tcW w:w="708" w:type="dxa"/>
          </w:tcPr>
          <w:p>
            <w:pPr>
              <w:pStyle w:val="TableParagraph"/>
              <w:spacing w:line="264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49</w:t>
            </w:r>
          </w:p>
        </w:tc>
        <w:tc>
          <w:tcPr>
            <w:tcW w:w="6159" w:type="dxa"/>
          </w:tcPr>
          <w:p>
            <w:pPr>
              <w:pStyle w:val="TableParagraph"/>
              <w:tabs>
                <w:tab w:pos="1569" w:val="left" w:leader="none"/>
                <w:tab w:pos="3836" w:val="left" w:leader="none"/>
                <w:tab w:pos="4575" w:val="left" w:leader="none"/>
                <w:tab w:pos="5650" w:val="left" w:leader="none"/>
              </w:tabs>
              <w:spacing w:line="272" w:lineRule="exact"/>
              <w:ind w:left="69" w:right="51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Rino</w:t>
              <w:tab/>
              <w:t>Faringe</w:t>
              <w:tab/>
            </w:r>
            <w:r>
              <w:rPr>
                <w:spacing w:val="-2"/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2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6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110,00</w:t>
            </w:r>
          </w:p>
        </w:tc>
      </w:tr>
      <w:tr>
        <w:trPr>
          <w:trHeight w:val="529" w:hRule="atLeast"/>
        </w:trPr>
        <w:tc>
          <w:tcPr>
            <w:tcW w:w="708" w:type="dxa"/>
          </w:tcPr>
          <w:p>
            <w:pPr>
              <w:pStyle w:val="TableParagraph"/>
              <w:spacing w:line="259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</w:t>
            </w:r>
          </w:p>
        </w:tc>
        <w:tc>
          <w:tcPr>
            <w:tcW w:w="6159" w:type="dxa"/>
          </w:tcPr>
          <w:p>
            <w:pPr>
              <w:pStyle w:val="TableParagraph"/>
              <w:spacing w:line="259" w:lineRule="exact"/>
              <w:ind w:left="69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54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54"/>
                <w:sz w:val="22"/>
              </w:rPr>
              <w:t> </w:t>
            </w:r>
            <w:r>
              <w:rPr>
                <w:sz w:val="22"/>
              </w:rPr>
              <w:t>Seios</w:t>
            </w:r>
            <w:r>
              <w:rPr>
                <w:spacing w:val="56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56"/>
                <w:sz w:val="22"/>
              </w:rPr>
              <w:t> </w:t>
            </w:r>
            <w:r>
              <w:rPr>
                <w:sz w:val="22"/>
              </w:rPr>
              <w:t>Face</w:t>
            </w:r>
            <w:r>
              <w:rPr>
                <w:spacing w:val="57"/>
                <w:sz w:val="22"/>
              </w:rPr>
              <w:t> </w:t>
            </w:r>
            <w:r>
              <w:rPr>
                <w:sz w:val="22"/>
              </w:rPr>
              <w:t>axial</w:t>
            </w:r>
            <w:r>
              <w:rPr>
                <w:spacing w:val="56"/>
                <w:sz w:val="22"/>
              </w:rPr>
              <w:t> </w:t>
            </w:r>
            <w:r>
              <w:rPr>
                <w:sz w:val="22"/>
              </w:rPr>
              <w:t>e</w:t>
            </w:r>
          </w:p>
          <w:p>
            <w:pPr>
              <w:pStyle w:val="TableParagraph"/>
              <w:spacing w:line="246" w:lineRule="exact" w:before="4"/>
              <w:ind w:left="69"/>
              <w:rPr>
                <w:sz w:val="22"/>
              </w:rPr>
            </w:pPr>
            <w:r>
              <w:rPr>
                <w:sz w:val="22"/>
              </w:rPr>
              <w:t>conoxial</w:t>
            </w:r>
          </w:p>
        </w:tc>
        <w:tc>
          <w:tcPr>
            <w:tcW w:w="2693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1"/>
              </w:rPr>
            </w:pPr>
          </w:p>
          <w:p>
            <w:pPr>
              <w:pStyle w:val="TableParagraph"/>
              <w:spacing w:line="246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240,00</w:t>
            </w:r>
          </w:p>
        </w:tc>
      </w:tr>
      <w:tr>
        <w:trPr>
          <w:trHeight w:val="539" w:hRule="atLeast"/>
        </w:trPr>
        <w:tc>
          <w:tcPr>
            <w:tcW w:w="70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51</w:t>
            </w:r>
          </w:p>
        </w:tc>
        <w:tc>
          <w:tcPr>
            <w:tcW w:w="6159" w:type="dxa"/>
            <w:tcBorders>
              <w:bottom w:val="single" w:sz="4" w:space="0" w:color="000000"/>
            </w:tcBorders>
          </w:tcPr>
          <w:p>
            <w:pPr>
              <w:pStyle w:val="TableParagraph"/>
              <w:tabs>
                <w:tab w:pos="1492" w:val="left" w:leader="none"/>
                <w:tab w:pos="3682" w:val="left" w:leader="none"/>
                <w:tab w:pos="4413" w:val="left" w:leader="none"/>
                <w:tab w:pos="4917" w:val="left" w:leader="none"/>
              </w:tabs>
              <w:spacing w:line="272" w:lineRule="exact"/>
              <w:ind w:left="69" w:right="51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Seios</w:t>
              <w:tab/>
              <w:t>da</w:t>
              <w:tab/>
            </w:r>
            <w:r>
              <w:rPr>
                <w:w w:val="95"/>
                <w:sz w:val="22"/>
              </w:rPr>
              <w:t>Face/Seios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Paranasais/Face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sem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7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556" w:hRule="atLeast"/>
        </w:trPr>
        <w:tc>
          <w:tcPr>
            <w:tcW w:w="708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65" w:lineRule="exact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52</w:t>
            </w:r>
          </w:p>
        </w:tc>
        <w:tc>
          <w:tcPr>
            <w:tcW w:w="6159" w:type="dxa"/>
            <w:tcBorders>
              <w:top w:val="single" w:sz="4" w:space="0" w:color="000000"/>
            </w:tcBorders>
          </w:tcPr>
          <w:p>
            <w:pPr>
              <w:pStyle w:val="TableParagraph"/>
              <w:tabs>
                <w:tab w:pos="1492" w:val="left" w:leader="none"/>
                <w:tab w:pos="3684" w:val="left" w:leader="none"/>
                <w:tab w:pos="4415" w:val="left" w:leader="none"/>
                <w:tab w:pos="4919" w:val="left" w:leader="none"/>
              </w:tabs>
              <w:spacing w:line="272" w:lineRule="exact"/>
              <w:ind w:left="69" w:right="49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Seios</w:t>
              <w:tab/>
              <w:t>da</w:t>
              <w:tab/>
            </w:r>
            <w:r>
              <w:rPr>
                <w:w w:val="95"/>
                <w:sz w:val="22"/>
              </w:rPr>
              <w:t>Face/Seios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Paranasais/Face</w:t>
            </w:r>
            <w:r>
              <w:rPr>
                <w:spacing w:val="-20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2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before="1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  <w:tr>
        <w:trPr>
          <w:trHeight w:val="811" w:hRule="atLeast"/>
        </w:trPr>
        <w:tc>
          <w:tcPr>
            <w:tcW w:w="70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53</w:t>
            </w:r>
          </w:p>
        </w:tc>
        <w:tc>
          <w:tcPr>
            <w:tcW w:w="6159" w:type="dxa"/>
            <w:tcBorders>
              <w:bottom w:val="single" w:sz="4" w:space="0" w:color="000000"/>
            </w:tcBorders>
          </w:tcPr>
          <w:p>
            <w:pPr>
              <w:pStyle w:val="TableParagraph"/>
              <w:tabs>
                <w:tab w:pos="2099" w:val="left" w:leader="none"/>
                <w:tab w:pos="4896" w:val="left" w:leader="none"/>
              </w:tabs>
              <w:spacing w:before="4"/>
              <w:ind w:left="69" w:right="50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</w:r>
            <w:r>
              <w:rPr>
                <w:w w:val="95"/>
                <w:sz w:val="22"/>
              </w:rPr>
              <w:t>Segmentos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Apendiculares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(Braço,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antebraço,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mão,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pé,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coxa,</w:t>
            </w:r>
          </w:p>
          <w:p>
            <w:pPr>
              <w:pStyle w:val="TableParagraph"/>
              <w:spacing w:line="249" w:lineRule="exact" w:before="3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fêmur,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tornozelo,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perna)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line="249" w:lineRule="exact" w:before="228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539" w:hRule="atLeast"/>
        </w:trPr>
        <w:tc>
          <w:tcPr>
            <w:tcW w:w="708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54</w:t>
            </w:r>
          </w:p>
        </w:tc>
        <w:tc>
          <w:tcPr>
            <w:tcW w:w="6159" w:type="dxa"/>
            <w:tcBorders>
              <w:top w:val="single" w:sz="4" w:space="0" w:color="000000"/>
            </w:tcBorders>
          </w:tcPr>
          <w:p>
            <w:pPr>
              <w:pStyle w:val="TableParagraph"/>
              <w:tabs>
                <w:tab w:pos="1561" w:val="left" w:leader="none"/>
                <w:tab w:pos="3822" w:val="left" w:leader="none"/>
                <w:tab w:pos="4544" w:val="left" w:leader="none"/>
                <w:tab w:pos="5592" w:val="left" w:leader="none"/>
              </w:tabs>
              <w:spacing w:line="270" w:lineRule="atLeast"/>
              <w:ind w:left="69" w:right="49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Sela</w:t>
              <w:tab/>
              <w:t>Túrcica</w:t>
              <w:tab/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230,00</w:t>
            </w:r>
          </w:p>
        </w:tc>
      </w:tr>
      <w:tr>
        <w:trPr>
          <w:trHeight w:val="547" w:hRule="atLeast"/>
        </w:trPr>
        <w:tc>
          <w:tcPr>
            <w:tcW w:w="708" w:type="dxa"/>
          </w:tcPr>
          <w:p>
            <w:pPr>
              <w:pStyle w:val="TableParagraph"/>
              <w:spacing w:before="3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55</w:t>
            </w:r>
          </w:p>
        </w:tc>
        <w:tc>
          <w:tcPr>
            <w:tcW w:w="6159" w:type="dxa"/>
          </w:tcPr>
          <w:p>
            <w:pPr>
              <w:pStyle w:val="TableParagraph"/>
              <w:tabs>
                <w:tab w:pos="1576" w:val="left" w:leader="none"/>
                <w:tab w:pos="3850" w:val="left" w:leader="none"/>
                <w:tab w:pos="4587" w:val="left" w:leader="none"/>
                <w:tab w:pos="5649" w:val="left" w:leader="none"/>
              </w:tabs>
              <w:spacing w:line="270" w:lineRule="atLeast"/>
              <w:ind w:left="69" w:right="50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Sela</w:t>
              <w:tab/>
              <w:t>Túrcica</w:t>
              <w:tab/>
            </w:r>
            <w:r>
              <w:rPr>
                <w:spacing w:val="-2"/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</w:tcPr>
          <w:p>
            <w:pPr>
              <w:pStyle w:val="TableParagraph"/>
              <w:spacing w:before="6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6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546" w:hRule="atLeast"/>
        </w:trPr>
        <w:tc>
          <w:tcPr>
            <w:tcW w:w="70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4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56</w:t>
            </w:r>
          </w:p>
        </w:tc>
        <w:tc>
          <w:tcPr>
            <w:tcW w:w="6159" w:type="dxa"/>
            <w:tcBorders>
              <w:bottom w:val="single" w:sz="4" w:space="0" w:color="000000"/>
            </w:tcBorders>
          </w:tcPr>
          <w:p>
            <w:pPr>
              <w:pStyle w:val="TableParagraph"/>
              <w:tabs>
                <w:tab w:pos="1653" w:val="left" w:leader="none"/>
                <w:tab w:pos="4004" w:val="left" w:leader="none"/>
                <w:tab w:pos="5597" w:val="left" w:leader="none"/>
              </w:tabs>
              <w:spacing w:line="270" w:lineRule="atLeast"/>
              <w:ind w:left="69" w:right="47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</w:r>
            <w:r>
              <w:rPr>
                <w:spacing w:val="-1"/>
                <w:sz w:val="22"/>
              </w:rPr>
              <w:t>Sub-Lingual</w:t>
              <w:tab/>
            </w:r>
            <w:r>
              <w:rPr>
                <w:sz w:val="22"/>
              </w:rPr>
              <w:t>com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7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4" w:lineRule="exact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250,00</w:t>
            </w:r>
          </w:p>
        </w:tc>
      </w:tr>
    </w:tbl>
    <w:p>
      <w:pPr>
        <w:spacing w:after="0" w:line="254" w:lineRule="exact"/>
        <w:jc w:val="center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6159"/>
        <w:gridCol w:w="2693"/>
      </w:tblGrid>
      <w:tr>
        <w:trPr>
          <w:trHeight w:val="539" w:hRule="atLeast"/>
        </w:trPr>
        <w:tc>
          <w:tcPr>
            <w:tcW w:w="7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57</w:t>
            </w:r>
          </w:p>
        </w:tc>
        <w:tc>
          <w:tcPr>
            <w:tcW w:w="61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672" w:val="left" w:leader="none"/>
                <w:tab w:pos="4043" w:val="left" w:leader="none"/>
                <w:tab w:pos="5654" w:val="left" w:leader="none"/>
              </w:tabs>
              <w:spacing w:line="270" w:lineRule="atLeast"/>
              <w:ind w:left="69" w:right="47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</w:r>
            <w:r>
              <w:rPr>
                <w:spacing w:val="-1"/>
                <w:sz w:val="22"/>
              </w:rPr>
              <w:t>Sub-Lingual</w:t>
              <w:tab/>
            </w:r>
            <w:r>
              <w:rPr>
                <w:spacing w:val="-2"/>
                <w:w w:val="95"/>
                <w:sz w:val="22"/>
              </w:rPr>
              <w:t>sem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contraste</w:t>
            </w:r>
          </w:p>
        </w:tc>
        <w:tc>
          <w:tcPr>
            <w:tcW w:w="26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150,00</w:t>
            </w:r>
          </w:p>
        </w:tc>
      </w:tr>
      <w:tr>
        <w:trPr>
          <w:trHeight w:val="570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58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Tomografia</w:t>
            </w:r>
            <w:r>
              <w:rPr>
                <w:spacing w:val="2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Computadorizada</w:t>
            </w:r>
            <w:r>
              <w:rPr>
                <w:spacing w:val="2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Tórax</w:t>
            </w:r>
            <w:r>
              <w:rPr>
                <w:spacing w:val="2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2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304,61</w:t>
            </w:r>
          </w:p>
        </w:tc>
      </w:tr>
      <w:tr>
        <w:trPr>
          <w:trHeight w:val="539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59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Tomografia</w:t>
            </w:r>
            <w:r>
              <w:rPr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Computadorizada</w:t>
            </w:r>
            <w:r>
              <w:rPr>
                <w:spacing w:val="1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Tórax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 w:before="1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204,61</w:t>
            </w:r>
          </w:p>
        </w:tc>
      </w:tr>
      <w:tr>
        <w:trPr>
          <w:trHeight w:val="539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60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spacing w:val="-1"/>
                <w:sz w:val="22"/>
              </w:rPr>
              <w:t>Tomografia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Computadorizada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Zigomático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49" w:lineRule="exact" w:before="1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272,00</w:t>
            </w:r>
          </w:p>
        </w:tc>
      </w:tr>
      <w:tr>
        <w:trPr>
          <w:trHeight w:val="548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7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61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69"/>
              <w:rPr>
                <w:sz w:val="22"/>
              </w:rPr>
            </w:pPr>
            <w:r>
              <w:rPr>
                <w:sz w:val="22"/>
              </w:rPr>
              <w:t>Tomografia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cada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segmento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adicional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coluna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spacing w:line="258" w:lineRule="exact" w:before="1"/>
              <w:ind w:left="954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54,40</w:t>
            </w:r>
          </w:p>
        </w:tc>
      </w:tr>
      <w:tr>
        <w:trPr>
          <w:trHeight w:val="1619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45" w:right="5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62</w:t>
            </w:r>
          </w:p>
        </w:tc>
        <w:tc>
          <w:tcPr>
            <w:tcW w:w="61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2159" w:val="left" w:leader="none"/>
                <w:tab w:pos="5050" w:val="left" w:leader="none"/>
              </w:tabs>
              <w:spacing w:line="242" w:lineRule="auto" w:before="1"/>
              <w:ind w:left="36" w:right="47"/>
              <w:jc w:val="both"/>
              <w:rPr>
                <w:sz w:val="22"/>
              </w:rPr>
            </w:pPr>
            <w:r>
              <w:rPr>
                <w:sz w:val="22"/>
              </w:rPr>
              <w:t>Tomografia</w:t>
              <w:tab/>
              <w:t>Computadorizada</w:t>
              <w:tab/>
              <w:t>Dinâmica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(Angiotomografia)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Arterial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pescoço,venoso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pescoço,arterial de tórax ,venoso de tórax, arterial de</w:t>
            </w:r>
            <w:r>
              <w:rPr>
                <w:spacing w:val="-75"/>
                <w:sz w:val="22"/>
              </w:rPr>
              <w:t> </w:t>
            </w:r>
            <w:r>
              <w:rPr>
                <w:sz w:val="22"/>
              </w:rPr>
              <w:t>abdome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superior,venoso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abdome</w:t>
            </w:r>
            <w:r>
              <w:rPr>
                <w:spacing w:val="37"/>
                <w:sz w:val="22"/>
              </w:rPr>
              <w:t> </w:t>
            </w:r>
            <w:r>
              <w:rPr>
                <w:sz w:val="22"/>
              </w:rPr>
              <w:t>superior,arterial</w:t>
            </w:r>
          </w:p>
          <w:p>
            <w:pPr>
              <w:pStyle w:val="TableParagraph"/>
              <w:spacing w:line="268" w:lineRule="exact"/>
              <w:ind w:left="36" w:right="49"/>
              <w:jc w:val="both"/>
              <w:rPr>
                <w:sz w:val="22"/>
              </w:rPr>
            </w:pPr>
            <w:r>
              <w:rPr>
                <w:sz w:val="22"/>
              </w:rPr>
              <w:t>de pelve,venoso de pelve, arterial pulmonar e venoso</w:t>
            </w:r>
            <w:r>
              <w:rPr>
                <w:spacing w:val="1"/>
                <w:sz w:val="22"/>
              </w:rPr>
              <w:t> </w:t>
            </w:r>
            <w:r>
              <w:rPr>
                <w:w w:val="95"/>
                <w:sz w:val="22"/>
              </w:rPr>
              <w:t>pulmonar</w:t>
            </w:r>
            <w:r>
              <w:rPr>
                <w:spacing w:val="4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contraste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spacing w:before="227"/>
              <w:ind w:left="956" w:right="935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500,00</w:t>
            </w:r>
          </w:p>
        </w:tc>
      </w:tr>
    </w:tbl>
    <w:p>
      <w:pPr>
        <w:pStyle w:val="ListParagraph"/>
        <w:numPr>
          <w:ilvl w:val="0"/>
          <w:numId w:val="28"/>
        </w:numPr>
        <w:tabs>
          <w:tab w:pos="987" w:val="left" w:leader="none"/>
        </w:tabs>
        <w:spacing w:line="362" w:lineRule="auto" w:before="4" w:after="0"/>
        <w:ind w:left="802" w:right="1254" w:firstLine="0"/>
        <w:jc w:val="both"/>
        <w:rPr>
          <w:sz w:val="22"/>
        </w:rPr>
      </w:pPr>
      <w:r>
        <w:rPr>
          <w:sz w:val="22"/>
        </w:rPr>
        <w:t>Os pagamentos referentes a realização do item 61 (segmento adicional),</w:t>
      </w:r>
      <w:r>
        <w:rPr>
          <w:spacing w:val="1"/>
          <w:sz w:val="22"/>
        </w:rPr>
        <w:t> </w:t>
      </w:r>
      <w:r>
        <w:rPr>
          <w:sz w:val="22"/>
        </w:rPr>
        <w:t>serão</w:t>
      </w:r>
      <w:r>
        <w:rPr>
          <w:spacing w:val="-9"/>
          <w:sz w:val="22"/>
        </w:rPr>
        <w:t> </w:t>
      </w:r>
      <w:r>
        <w:rPr>
          <w:sz w:val="22"/>
        </w:rPr>
        <w:t>devidos</w:t>
      </w:r>
      <w:r>
        <w:rPr>
          <w:spacing w:val="-8"/>
          <w:sz w:val="22"/>
        </w:rPr>
        <w:t> </w:t>
      </w:r>
      <w:r>
        <w:rPr>
          <w:sz w:val="22"/>
        </w:rPr>
        <w:t>desde</w:t>
      </w:r>
      <w:r>
        <w:rPr>
          <w:spacing w:val="-11"/>
          <w:sz w:val="22"/>
        </w:rPr>
        <w:t> </w:t>
      </w:r>
      <w:r>
        <w:rPr>
          <w:sz w:val="22"/>
        </w:rPr>
        <w:t>que,</w:t>
      </w:r>
      <w:r>
        <w:rPr>
          <w:spacing w:val="-6"/>
          <w:sz w:val="22"/>
        </w:rPr>
        <w:t> </w:t>
      </w:r>
      <w:r>
        <w:rPr>
          <w:sz w:val="22"/>
          <w:u w:val="single"/>
        </w:rPr>
        <w:t>o</w:t>
      </w:r>
      <w:r>
        <w:rPr>
          <w:spacing w:val="-10"/>
          <w:sz w:val="22"/>
          <w:u w:val="single"/>
        </w:rPr>
        <w:t> </w:t>
      </w:r>
      <w:r>
        <w:rPr>
          <w:sz w:val="22"/>
          <w:u w:val="single"/>
        </w:rPr>
        <w:t>prestador</w:t>
      </w:r>
      <w:r>
        <w:rPr>
          <w:spacing w:val="-10"/>
          <w:sz w:val="22"/>
          <w:u w:val="single"/>
        </w:rPr>
        <w:t> </w:t>
      </w:r>
      <w:r>
        <w:rPr>
          <w:sz w:val="22"/>
          <w:u w:val="single"/>
        </w:rPr>
        <w:t>comprove</w:t>
      </w:r>
      <w:r>
        <w:rPr>
          <w:spacing w:val="-10"/>
          <w:sz w:val="22"/>
          <w:u w:val="single"/>
        </w:rPr>
        <w:t> </w:t>
      </w:r>
      <w:r>
        <w:rPr>
          <w:sz w:val="22"/>
          <w:u w:val="single"/>
        </w:rPr>
        <w:t>e</w:t>
      </w:r>
      <w:r>
        <w:rPr>
          <w:spacing w:val="-8"/>
          <w:sz w:val="22"/>
          <w:u w:val="single"/>
        </w:rPr>
        <w:t> </w:t>
      </w:r>
      <w:r>
        <w:rPr>
          <w:sz w:val="22"/>
          <w:u w:val="single"/>
        </w:rPr>
        <w:t>justifique</w:t>
      </w:r>
      <w:r>
        <w:rPr>
          <w:spacing w:val="-11"/>
          <w:sz w:val="22"/>
          <w:u w:val="single"/>
        </w:rPr>
        <w:t> </w:t>
      </w:r>
      <w:r>
        <w:rPr>
          <w:sz w:val="22"/>
          <w:u w:val="single"/>
        </w:rPr>
        <w:t>a</w:t>
      </w:r>
      <w:r>
        <w:rPr>
          <w:spacing w:val="-8"/>
          <w:sz w:val="22"/>
          <w:u w:val="single"/>
        </w:rPr>
        <w:t> </w:t>
      </w:r>
      <w:r>
        <w:rPr>
          <w:sz w:val="22"/>
          <w:u w:val="single"/>
        </w:rPr>
        <w:t>sua</w:t>
      </w:r>
      <w:r>
        <w:rPr>
          <w:spacing w:val="-9"/>
          <w:sz w:val="22"/>
          <w:u w:val="single"/>
        </w:rPr>
        <w:t> </w:t>
      </w:r>
      <w:r>
        <w:rPr>
          <w:sz w:val="22"/>
          <w:u w:val="single"/>
        </w:rPr>
        <w:t>realização</w:t>
      </w:r>
      <w:r>
        <w:rPr>
          <w:sz w:val="22"/>
        </w:rPr>
        <w:t>.</w:t>
      </w:r>
      <w:r>
        <w:rPr>
          <w:spacing w:val="-75"/>
          <w:sz w:val="22"/>
        </w:rPr>
        <w:t> </w:t>
      </w:r>
      <w:r>
        <w:rPr>
          <w:w w:val="106"/>
          <w:sz w:val="22"/>
        </w:rPr>
        <w:t>Com</w:t>
      </w:r>
      <w:r>
        <w:rPr>
          <w:spacing w:val="-5"/>
          <w:sz w:val="22"/>
        </w:rPr>
        <w:t> </w:t>
      </w:r>
      <w:r>
        <w:rPr>
          <w:w w:val="108"/>
          <w:sz w:val="22"/>
        </w:rPr>
        <w:t>o</w:t>
      </w:r>
      <w:r>
        <w:rPr>
          <w:spacing w:val="-4"/>
          <w:sz w:val="22"/>
        </w:rPr>
        <w:t> 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124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spacing w:val="-1"/>
          <w:w w:val="98"/>
          <w:sz w:val="22"/>
        </w:rPr>
        <w:t>b</w:t>
      </w:r>
      <w:r>
        <w:rPr>
          <w:spacing w:val="1"/>
          <w:w w:val="98"/>
          <w:sz w:val="22"/>
        </w:rPr>
        <w:t>i</w:t>
      </w:r>
      <w:r>
        <w:rPr>
          <w:spacing w:val="-4"/>
          <w:w w:val="96"/>
          <w:sz w:val="22"/>
        </w:rPr>
        <w:t>m</w:t>
      </w:r>
      <w:r>
        <w:rPr>
          <w:w w:val="101"/>
          <w:sz w:val="22"/>
        </w:rPr>
        <w:t>ento</w:t>
      </w:r>
      <w:r>
        <w:rPr>
          <w:spacing w:val="-5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14"/>
          <w:sz w:val="22"/>
        </w:rPr>
        <w:t>a</w:t>
      </w:r>
      <w:r>
        <w:rPr>
          <w:spacing w:val="-3"/>
          <w:sz w:val="22"/>
        </w:rPr>
        <w:t> </w:t>
      </w:r>
      <w:r>
        <w:rPr>
          <w:w w:val="59"/>
          <w:sz w:val="22"/>
        </w:rPr>
        <w:t>j</w:t>
      </w:r>
      <w:r>
        <w:rPr>
          <w:w w:val="86"/>
          <w:sz w:val="22"/>
        </w:rPr>
        <w:t>us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3"/>
          <w:w w:val="89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6"/>
          <w:sz w:val="22"/>
        </w:rPr>
        <w:t>at</w:t>
      </w:r>
      <w:r>
        <w:rPr>
          <w:spacing w:val="-2"/>
          <w:w w:val="96"/>
          <w:sz w:val="22"/>
        </w:rPr>
        <w:t>i</w:t>
      </w:r>
      <w:r>
        <w:rPr>
          <w:spacing w:val="-1"/>
          <w:w w:val="97"/>
          <w:sz w:val="22"/>
        </w:rPr>
        <w:t>va</w:t>
      </w:r>
      <w:r>
        <w:rPr>
          <w:w w:val="97"/>
          <w:sz w:val="22"/>
        </w:rPr>
        <w:t>,</w:t>
      </w:r>
      <w:r>
        <w:rPr>
          <w:spacing w:val="-4"/>
          <w:sz w:val="22"/>
        </w:rPr>
        <w:t> </w:t>
      </w:r>
      <w:r>
        <w:rPr>
          <w:w w:val="108"/>
          <w:sz w:val="22"/>
        </w:rPr>
        <w:t>o</w:t>
      </w:r>
      <w:r>
        <w:rPr>
          <w:spacing w:val="-4"/>
          <w:sz w:val="22"/>
        </w:rPr>
        <w:t> </w:t>
      </w:r>
      <w:r>
        <w:rPr>
          <w:spacing w:val="-2"/>
          <w:w w:val="109"/>
          <w:sz w:val="22"/>
        </w:rPr>
        <w:t>M</w:t>
      </w:r>
      <w:r>
        <w:rPr>
          <w:w w:val="92"/>
          <w:sz w:val="22"/>
        </w:rPr>
        <w:t>un</w:t>
      </w:r>
      <w:r>
        <w:rPr>
          <w:spacing w:val="-2"/>
          <w:w w:val="92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í</w:t>
      </w:r>
      <w:r>
        <w:rPr>
          <w:spacing w:val="-2"/>
          <w:w w:val="109"/>
          <w:sz w:val="22"/>
        </w:rPr>
        <w:t>p</w:t>
      </w:r>
      <w:r>
        <w:rPr>
          <w:spacing w:val="1"/>
          <w:w w:val="73"/>
          <w:sz w:val="22"/>
        </w:rPr>
        <w:t>i</w:t>
      </w:r>
      <w:r>
        <w:rPr>
          <w:w w:val="108"/>
          <w:sz w:val="22"/>
        </w:rPr>
        <w:t>o</w:t>
      </w:r>
      <w:r>
        <w:rPr>
          <w:spacing w:val="-4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-1"/>
          <w:w w:val="93"/>
          <w:sz w:val="22"/>
        </w:rPr>
        <w:t>ve</w:t>
      </w:r>
      <w:r>
        <w:rPr>
          <w:spacing w:val="-2"/>
          <w:w w:val="93"/>
          <w:sz w:val="22"/>
        </w:rPr>
        <w:t>r</w:t>
      </w:r>
      <w:r>
        <w:rPr>
          <w:w w:val="114"/>
          <w:sz w:val="22"/>
        </w:rPr>
        <w:t>á</w:t>
      </w:r>
      <w:r>
        <w:rPr>
          <w:spacing w:val="-3"/>
          <w:sz w:val="22"/>
        </w:rPr>
        <w:t> 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pacing w:val="-3"/>
          <w:sz w:val="22"/>
        </w:rPr>
        <w:t> </w:t>
      </w:r>
      <w:r>
        <w:rPr>
          <w:w w:val="101"/>
          <w:sz w:val="22"/>
        </w:rPr>
        <w:t>o</w:t>
      </w:r>
      <w:r>
        <w:rPr>
          <w:spacing w:val="-3"/>
          <w:w w:val="101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1"/>
          <w:w w:val="112"/>
          <w:sz w:val="22"/>
        </w:rPr>
        <w:t>a</w:t>
      </w:r>
      <w:r>
        <w:rPr>
          <w:spacing w:val="-3"/>
          <w:w w:val="112"/>
          <w:sz w:val="22"/>
        </w:rPr>
        <w:t>d</w:t>
      </w:r>
      <w:r>
        <w:rPr>
          <w:w w:val="108"/>
          <w:sz w:val="22"/>
        </w:rPr>
        <w:t>o</w:t>
      </w:r>
      <w:r>
        <w:rPr>
          <w:spacing w:val="-4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spacing w:val="-1"/>
          <w:w w:val="102"/>
          <w:sz w:val="22"/>
        </w:rPr>
        <w:t>ant</w:t>
      </w:r>
      <w:r>
        <w:rPr>
          <w:w w:val="102"/>
          <w:sz w:val="22"/>
        </w:rPr>
        <w:t>o</w:t>
      </w:r>
      <w:r>
        <w:rPr>
          <w:spacing w:val="-7"/>
          <w:sz w:val="22"/>
        </w:rPr>
        <w:t> </w:t>
      </w:r>
      <w:r>
        <w:rPr>
          <w:w w:val="114"/>
          <w:sz w:val="22"/>
        </w:rPr>
        <w:t>à </w:t>
      </w:r>
      <w:r>
        <w:rPr>
          <w:sz w:val="22"/>
        </w:rPr>
        <w:t>excepcionalidade ocorrida, para sua ciência, avaliação e autorização do (s)</w:t>
      </w:r>
      <w:r>
        <w:rPr>
          <w:spacing w:val="1"/>
          <w:sz w:val="22"/>
        </w:rPr>
        <w:t> </w:t>
      </w:r>
      <w:r>
        <w:rPr>
          <w:w w:val="90"/>
          <w:sz w:val="22"/>
        </w:rPr>
        <w:t>respectivo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(s)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faturamento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(s).</w:t>
      </w:r>
    </w:p>
    <w:p>
      <w:pPr>
        <w:pStyle w:val="ListParagraph"/>
        <w:numPr>
          <w:ilvl w:val="0"/>
          <w:numId w:val="28"/>
        </w:numPr>
        <w:tabs>
          <w:tab w:pos="954" w:val="left" w:leader="none"/>
        </w:tabs>
        <w:spacing w:line="362" w:lineRule="auto" w:before="5" w:after="0"/>
        <w:ind w:left="802" w:right="1260" w:firstLine="0"/>
        <w:jc w:val="both"/>
        <w:rPr>
          <w:sz w:val="22"/>
        </w:rPr>
      </w:pPr>
      <w:r>
        <w:rPr>
          <w:w w:val="103"/>
          <w:sz w:val="22"/>
        </w:rPr>
        <w:t>N</w:t>
      </w:r>
      <w:r>
        <w:rPr>
          <w:spacing w:val="-1"/>
          <w:w w:val="103"/>
          <w:sz w:val="22"/>
        </w:rPr>
        <w:t>o</w:t>
      </w:r>
      <w:r>
        <w:rPr>
          <w:w w:val="74"/>
          <w:sz w:val="22"/>
        </w:rPr>
        <w:t>s</w:t>
      </w:r>
      <w:r>
        <w:rPr>
          <w:spacing w:val="-1"/>
          <w:sz w:val="22"/>
        </w:rPr>
        <w:t> 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w w:val="74"/>
          <w:sz w:val="22"/>
        </w:rPr>
        <w:t>s</w:t>
      </w:r>
      <w:r>
        <w:rPr>
          <w:w w:val="92"/>
          <w:sz w:val="22"/>
        </w:rPr>
        <w:t>os</w:t>
      </w:r>
      <w:r>
        <w:rPr>
          <w:spacing w:val="-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"/>
          <w:sz w:val="22"/>
        </w:rPr>
        <w:t> 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spacing w:val="-1"/>
          <w:w w:val="105"/>
          <w:sz w:val="22"/>
        </w:rPr>
        <w:t>am</w:t>
      </w:r>
      <w:r>
        <w:rPr>
          <w:spacing w:val="-3"/>
          <w:w w:val="105"/>
          <w:sz w:val="22"/>
        </w:rPr>
        <w:t>e</w:t>
      </w:r>
      <w:r>
        <w:rPr>
          <w:w w:val="74"/>
          <w:sz w:val="22"/>
        </w:rPr>
        <w:t>s</w:t>
      </w:r>
      <w:r>
        <w:rPr>
          <w:spacing w:val="-1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om</w:t>
      </w:r>
      <w:r>
        <w:rPr>
          <w:spacing w:val="-2"/>
          <w:sz w:val="22"/>
        </w:rPr>
        <w:t> </w:t>
      </w:r>
      <w:r>
        <w:rPr>
          <w:spacing w:val="-1"/>
          <w:w w:val="99"/>
          <w:sz w:val="22"/>
        </w:rPr>
        <w:t>de</w:t>
      </w:r>
      <w:r>
        <w:rPr>
          <w:spacing w:val="-2"/>
          <w:w w:val="99"/>
          <w:sz w:val="22"/>
        </w:rPr>
        <w:t>s</w:t>
      </w:r>
      <w:r>
        <w:rPr>
          <w:w w:val="124"/>
          <w:sz w:val="22"/>
        </w:rPr>
        <w:t>c</w:t>
      </w:r>
      <w:r>
        <w:rPr>
          <w:spacing w:val="-2"/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"/>
          <w:sz w:val="22"/>
        </w:rPr>
        <w:t> </w:t>
      </w:r>
      <w:r>
        <w:rPr>
          <w:w w:val="94"/>
          <w:sz w:val="22"/>
        </w:rPr>
        <w:t>“</w:t>
      </w:r>
      <w:r>
        <w:rPr>
          <w:spacing w:val="-3"/>
          <w:w w:val="94"/>
          <w:sz w:val="22"/>
        </w:rPr>
        <w:t>B</w:t>
      </w:r>
      <w:r>
        <w:rPr>
          <w:spacing w:val="2"/>
          <w:w w:val="53"/>
          <w:sz w:val="22"/>
        </w:rPr>
        <w:t>I</w:t>
      </w:r>
      <w:r>
        <w:rPr>
          <w:w w:val="83"/>
          <w:sz w:val="22"/>
        </w:rPr>
        <w:t>L</w:t>
      </w:r>
      <w:r>
        <w:rPr>
          <w:spacing w:val="-6"/>
          <w:w w:val="108"/>
          <w:sz w:val="22"/>
        </w:rPr>
        <w:t>A</w:t>
      </w:r>
      <w:r>
        <w:rPr>
          <w:w w:val="77"/>
          <w:sz w:val="22"/>
        </w:rPr>
        <w:t>T</w:t>
      </w:r>
      <w:r>
        <w:rPr>
          <w:spacing w:val="-2"/>
          <w:w w:val="77"/>
          <w:sz w:val="22"/>
        </w:rPr>
        <w:t>E</w:t>
      </w:r>
      <w:r>
        <w:rPr>
          <w:spacing w:val="2"/>
          <w:w w:val="87"/>
          <w:sz w:val="22"/>
        </w:rPr>
        <w:t>R</w:t>
      </w:r>
      <w:r>
        <w:rPr>
          <w:spacing w:val="-6"/>
          <w:w w:val="108"/>
          <w:sz w:val="22"/>
        </w:rPr>
        <w:t>A</w:t>
      </w:r>
      <w:r>
        <w:rPr>
          <w:w w:val="83"/>
          <w:sz w:val="22"/>
        </w:rPr>
        <w:t>L</w:t>
      </w:r>
      <w:r>
        <w:rPr>
          <w:w w:val="105"/>
          <w:sz w:val="22"/>
        </w:rPr>
        <w:t>”</w:t>
      </w:r>
      <w:r>
        <w:rPr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w w:val="114"/>
          <w:sz w:val="22"/>
        </w:rPr>
        <w:t>á</w:t>
      </w:r>
      <w:r>
        <w:rPr>
          <w:spacing w:val="-1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spacing w:val="-2"/>
          <w:w w:val="111"/>
          <w:sz w:val="22"/>
        </w:rPr>
        <w:t>a</w:t>
      </w:r>
      <w:r>
        <w:rPr>
          <w:w w:val="108"/>
          <w:sz w:val="22"/>
        </w:rPr>
        <w:t>go</w:t>
      </w:r>
      <w:r>
        <w:rPr>
          <w:spacing w:val="-2"/>
          <w:sz w:val="22"/>
        </w:rPr>
        <w:t> </w:t>
      </w:r>
      <w:r>
        <w:rPr>
          <w:w w:val="108"/>
          <w:sz w:val="22"/>
        </w:rPr>
        <w:t>o</w:t>
      </w:r>
      <w:r>
        <w:rPr>
          <w:spacing w:val="-2"/>
          <w:sz w:val="22"/>
        </w:rPr>
        <w:t> </w:t>
      </w:r>
      <w:r>
        <w:rPr>
          <w:spacing w:val="-1"/>
          <w:w w:val="98"/>
          <w:sz w:val="22"/>
        </w:rPr>
        <w:t>va</w:t>
      </w:r>
      <w:r>
        <w:rPr>
          <w:spacing w:val="1"/>
          <w:w w:val="98"/>
          <w:sz w:val="22"/>
        </w:rPr>
        <w:t>l</w:t>
      </w:r>
      <w:r>
        <w:rPr>
          <w:w w:val="92"/>
          <w:sz w:val="22"/>
        </w:rPr>
        <w:t>or</w:t>
      </w:r>
      <w:r>
        <w:rPr>
          <w:spacing w:val="-1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w w:val="85"/>
          <w:sz w:val="22"/>
        </w:rPr>
        <w:t>E</w:t>
      </w:r>
      <w:r>
        <w:rPr>
          <w:spacing w:val="-2"/>
          <w:sz w:val="22"/>
        </w:rPr>
        <w:t> </w:t>
      </w:r>
      <w:r>
        <w:rPr>
          <w:spacing w:val="-1"/>
          <w:w w:val="79"/>
          <w:sz w:val="22"/>
        </w:rPr>
        <w:t>50%, </w:t>
      </w:r>
      <w:r>
        <w:rPr>
          <w:w w:val="95"/>
          <w:sz w:val="22"/>
        </w:rPr>
        <w:t>caso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seja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realizado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forma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unilateral.</w:t>
      </w:r>
    </w:p>
    <w:p>
      <w:pPr>
        <w:pStyle w:val="BodyText"/>
        <w:rPr>
          <w:sz w:val="26"/>
        </w:rPr>
      </w:pPr>
    </w:p>
    <w:p>
      <w:pPr>
        <w:pStyle w:val="BodyText"/>
        <w:spacing w:before="2"/>
        <w:rPr>
          <w:sz w:val="20"/>
        </w:rPr>
      </w:pPr>
    </w:p>
    <w:p>
      <w:pPr>
        <w:pStyle w:val="Heading1"/>
        <w:spacing w:before="1"/>
        <w:ind w:right="3349"/>
      </w:pPr>
      <w:r>
        <w:rPr>
          <w:w w:val="95"/>
        </w:rPr>
        <w:t>ANEXO</w:t>
      </w:r>
      <w:r>
        <w:rPr>
          <w:spacing w:val="11"/>
          <w:w w:val="95"/>
        </w:rPr>
        <w:t> </w:t>
      </w:r>
      <w:r>
        <w:rPr>
          <w:w w:val="95"/>
        </w:rPr>
        <w:t>XXI</w:t>
      </w:r>
    </w:p>
    <w:p>
      <w:pPr>
        <w:pStyle w:val="BodyText"/>
        <w:spacing w:before="5"/>
        <w:rPr>
          <w:rFonts w:ascii="Tahoma"/>
          <w:b/>
          <w:sz w:val="27"/>
        </w:rPr>
      </w:pPr>
    </w:p>
    <w:tbl>
      <w:tblPr>
        <w:tblW w:w="0" w:type="auto"/>
        <w:jc w:val="left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2"/>
        <w:gridCol w:w="5725"/>
        <w:gridCol w:w="1985"/>
      </w:tblGrid>
      <w:tr>
        <w:trPr>
          <w:trHeight w:val="618" w:hRule="atLeast"/>
        </w:trPr>
        <w:tc>
          <w:tcPr>
            <w:tcW w:w="792" w:type="dxa"/>
            <w:tcBorders>
              <w:top w:val="nil"/>
            </w:tcBorders>
          </w:tcPr>
          <w:p>
            <w:pPr>
              <w:pStyle w:val="TableParagraph"/>
              <w:spacing w:before="3"/>
              <w:ind w:left="121" w:right="109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5725" w:type="dxa"/>
          </w:tcPr>
          <w:p>
            <w:pPr>
              <w:pStyle w:val="TableParagraph"/>
              <w:spacing w:before="3"/>
              <w:ind w:left="2304" w:right="2298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Descrição</w:t>
            </w:r>
          </w:p>
        </w:tc>
        <w:tc>
          <w:tcPr>
            <w:tcW w:w="1985" w:type="dxa"/>
          </w:tcPr>
          <w:p>
            <w:pPr>
              <w:pStyle w:val="TableParagraph"/>
              <w:spacing w:before="3"/>
              <w:ind w:left="440" w:right="429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Valor</w:t>
            </w:r>
          </w:p>
          <w:p>
            <w:pPr>
              <w:pStyle w:val="TableParagraph"/>
              <w:spacing w:before="44"/>
              <w:ind w:left="440" w:right="429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Unit.</w:t>
            </w:r>
          </w:p>
        </w:tc>
      </w:tr>
      <w:tr>
        <w:trPr>
          <w:trHeight w:val="311" w:hRule="atLeast"/>
        </w:trPr>
        <w:tc>
          <w:tcPr>
            <w:tcW w:w="792" w:type="dxa"/>
          </w:tcPr>
          <w:p>
            <w:pPr>
              <w:pStyle w:val="TableParagraph"/>
              <w:spacing w:before="4"/>
              <w:ind w:left="118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725" w:type="dxa"/>
          </w:tcPr>
          <w:p>
            <w:pPr>
              <w:pStyle w:val="TableParagraph"/>
              <w:spacing w:before="4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Cateterismo</w:t>
            </w:r>
            <w:r>
              <w:rPr>
                <w:spacing w:val="6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(cinecoronariográfico)</w:t>
            </w:r>
          </w:p>
        </w:tc>
        <w:tc>
          <w:tcPr>
            <w:tcW w:w="1985" w:type="dxa"/>
          </w:tcPr>
          <w:p>
            <w:pPr>
              <w:pStyle w:val="TableParagraph"/>
              <w:spacing w:before="4"/>
              <w:ind w:left="436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1.600,00</w:t>
            </w:r>
          </w:p>
        </w:tc>
      </w:tr>
      <w:tr>
        <w:trPr>
          <w:trHeight w:val="618" w:hRule="atLeast"/>
        </w:trPr>
        <w:tc>
          <w:tcPr>
            <w:tcW w:w="792" w:type="dxa"/>
          </w:tcPr>
          <w:p>
            <w:pPr>
              <w:pStyle w:val="TableParagraph"/>
              <w:spacing w:before="2"/>
              <w:ind w:left="118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5725" w:type="dxa"/>
          </w:tcPr>
          <w:p>
            <w:pPr>
              <w:pStyle w:val="TableParagraph"/>
              <w:spacing w:before="2"/>
              <w:ind w:left="105"/>
              <w:rPr>
                <w:sz w:val="22"/>
              </w:rPr>
            </w:pPr>
            <w:r>
              <w:rPr>
                <w:sz w:val="22"/>
              </w:rPr>
              <w:t>Angiografia</w:t>
            </w:r>
            <w:r>
              <w:rPr>
                <w:spacing w:val="96"/>
                <w:sz w:val="22"/>
              </w:rPr>
              <w:t> </w:t>
            </w:r>
            <w:r>
              <w:rPr>
                <w:sz w:val="22"/>
              </w:rPr>
              <w:t>por</w:t>
            </w:r>
            <w:r>
              <w:rPr>
                <w:spacing w:val="95"/>
                <w:sz w:val="22"/>
              </w:rPr>
              <w:t> </w:t>
            </w:r>
            <w:r>
              <w:rPr>
                <w:sz w:val="22"/>
              </w:rPr>
              <w:t>subtração</w:t>
            </w:r>
            <w:r>
              <w:rPr>
                <w:spacing w:val="96"/>
                <w:sz w:val="22"/>
              </w:rPr>
              <w:t> </w:t>
            </w:r>
            <w:r>
              <w:rPr>
                <w:sz w:val="22"/>
              </w:rPr>
              <w:t>digital</w:t>
            </w:r>
            <w:r>
              <w:rPr>
                <w:spacing w:val="98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93"/>
                <w:sz w:val="22"/>
              </w:rPr>
              <w:t> </w:t>
            </w:r>
            <w:r>
              <w:rPr>
                <w:sz w:val="22"/>
              </w:rPr>
              <w:t>injeção</w:t>
            </w:r>
          </w:p>
          <w:p>
            <w:pPr>
              <w:pStyle w:val="TableParagraph"/>
              <w:spacing w:before="42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arterial</w:t>
            </w:r>
            <w:r>
              <w:rPr>
                <w:spacing w:val="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periférica,</w:t>
            </w:r>
            <w:r>
              <w:rPr>
                <w:spacing w:val="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cerebral</w:t>
            </w:r>
            <w:r>
              <w:rPr>
                <w:spacing w:val="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vascular.</w:t>
            </w:r>
          </w:p>
        </w:tc>
        <w:tc>
          <w:tcPr>
            <w:tcW w:w="1985" w:type="dxa"/>
          </w:tcPr>
          <w:p>
            <w:pPr>
              <w:pStyle w:val="TableParagraph"/>
              <w:spacing w:before="2"/>
              <w:ind w:left="436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1.500,00</w:t>
            </w:r>
          </w:p>
        </w:tc>
      </w:tr>
      <w:tr>
        <w:trPr>
          <w:trHeight w:val="323" w:hRule="atLeast"/>
        </w:trPr>
        <w:tc>
          <w:tcPr>
            <w:tcW w:w="792" w:type="dxa"/>
          </w:tcPr>
          <w:p>
            <w:pPr>
              <w:pStyle w:val="TableParagraph"/>
              <w:spacing w:before="4"/>
              <w:ind w:left="118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5725" w:type="dxa"/>
          </w:tcPr>
          <w:p>
            <w:pPr>
              <w:pStyle w:val="TableParagraph"/>
              <w:spacing w:line="247" w:lineRule="exact" w:before="57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Arteriografia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Cerebral</w:t>
            </w:r>
          </w:p>
        </w:tc>
        <w:tc>
          <w:tcPr>
            <w:tcW w:w="1985" w:type="dxa"/>
          </w:tcPr>
          <w:p>
            <w:pPr>
              <w:pStyle w:val="TableParagraph"/>
              <w:spacing w:line="247" w:lineRule="exact" w:before="57"/>
              <w:ind w:left="435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2.500,00</w:t>
            </w:r>
          </w:p>
        </w:tc>
      </w:tr>
      <w:tr>
        <w:trPr>
          <w:trHeight w:val="321" w:hRule="atLeast"/>
        </w:trPr>
        <w:tc>
          <w:tcPr>
            <w:tcW w:w="792" w:type="dxa"/>
          </w:tcPr>
          <w:p>
            <w:pPr>
              <w:pStyle w:val="TableParagraph"/>
              <w:spacing w:before="2"/>
              <w:ind w:left="118" w:right="10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5725" w:type="dxa"/>
          </w:tcPr>
          <w:p>
            <w:pPr>
              <w:pStyle w:val="TableParagraph"/>
              <w:spacing w:line="247" w:lineRule="exact" w:before="54"/>
              <w:ind w:left="105"/>
              <w:rPr>
                <w:sz w:val="22"/>
              </w:rPr>
            </w:pPr>
            <w:r>
              <w:rPr>
                <w:w w:val="95"/>
                <w:sz w:val="22"/>
              </w:rPr>
              <w:t>Arteriografia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Renal</w:t>
            </w:r>
          </w:p>
        </w:tc>
        <w:tc>
          <w:tcPr>
            <w:tcW w:w="1985" w:type="dxa"/>
          </w:tcPr>
          <w:p>
            <w:pPr>
              <w:pStyle w:val="TableParagraph"/>
              <w:spacing w:line="247" w:lineRule="exact" w:before="54"/>
              <w:ind w:left="435" w:right="429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1.800,00</w:t>
            </w:r>
          </w:p>
        </w:tc>
      </w:tr>
    </w:tbl>
    <w:p>
      <w:pPr>
        <w:pStyle w:val="BodyText"/>
        <w:spacing w:before="1"/>
        <w:rPr>
          <w:rFonts w:ascii="Tahoma"/>
          <w:b/>
          <w:sz w:val="26"/>
        </w:rPr>
      </w:pPr>
    </w:p>
    <w:p>
      <w:pPr>
        <w:spacing w:before="0"/>
        <w:ind w:left="2894" w:right="3350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0"/>
          <w:sz w:val="22"/>
        </w:rPr>
        <w:t>ANEXO</w:t>
      </w:r>
      <w:r>
        <w:rPr>
          <w:rFonts w:ascii="Tahoma"/>
          <w:b/>
          <w:spacing w:val="37"/>
          <w:w w:val="90"/>
          <w:sz w:val="22"/>
        </w:rPr>
        <w:t> </w:t>
      </w:r>
      <w:r>
        <w:rPr>
          <w:rFonts w:ascii="Tahoma"/>
          <w:b/>
          <w:w w:val="90"/>
          <w:sz w:val="22"/>
        </w:rPr>
        <w:t>XXII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9" w:after="1"/>
        <w:rPr>
          <w:rFonts w:ascii="Tahoma"/>
          <w:b/>
          <w:sz w:val="24"/>
        </w:rPr>
      </w:pPr>
    </w:p>
    <w:tbl>
      <w:tblPr>
        <w:tblW w:w="0" w:type="auto"/>
        <w:jc w:val="left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99"/>
        <w:gridCol w:w="1843"/>
      </w:tblGrid>
      <w:tr>
        <w:trPr>
          <w:trHeight w:val="618" w:hRule="atLeast"/>
        </w:trPr>
        <w:tc>
          <w:tcPr>
            <w:tcW w:w="7799" w:type="dxa"/>
            <w:vMerge w:val="restart"/>
          </w:tcPr>
          <w:p>
            <w:pPr>
              <w:pStyle w:val="TableParagraph"/>
              <w:spacing w:before="8"/>
              <w:rPr>
                <w:rFonts w:ascii="Tahoma"/>
                <w:b/>
                <w:sz w:val="26"/>
              </w:rPr>
            </w:pPr>
          </w:p>
          <w:p>
            <w:pPr>
              <w:pStyle w:val="TableParagraph"/>
              <w:ind w:left="3050" w:right="3044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Tipo</w:t>
            </w:r>
            <w:r>
              <w:rPr>
                <w:rFonts w:ascii="Tahoma"/>
                <w:b/>
                <w:spacing w:val="6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de</w:t>
            </w:r>
            <w:r>
              <w:rPr>
                <w:rFonts w:ascii="Tahoma"/>
                <w:b/>
                <w:spacing w:val="7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Exames</w:t>
            </w:r>
          </w:p>
        </w:tc>
        <w:tc>
          <w:tcPr>
            <w:tcW w:w="1843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24" w:right="416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Valor</w:t>
            </w:r>
          </w:p>
        </w:tc>
      </w:tr>
      <w:tr>
        <w:trPr>
          <w:trHeight w:val="311" w:hRule="atLeast"/>
        </w:trPr>
        <w:tc>
          <w:tcPr>
            <w:tcW w:w="77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spacing w:before="5"/>
              <w:ind w:left="426" w:right="357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Unitário</w:t>
            </w:r>
          </w:p>
        </w:tc>
      </w:tr>
      <w:tr>
        <w:trPr>
          <w:trHeight w:val="313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sz w:val="22"/>
              </w:rPr>
              <w:t>Consulta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Medicina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Nuclear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3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70,00</w:t>
            </w:r>
          </w:p>
        </w:tc>
      </w:tr>
    </w:tbl>
    <w:p>
      <w:pPr>
        <w:spacing w:after="0"/>
        <w:jc w:val="center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5"/>
        <w:rPr>
          <w:rFonts w:ascii="Tahoma"/>
          <w:b/>
          <w:sz w:val="18"/>
        </w:rPr>
      </w:pPr>
    </w:p>
    <w:tbl>
      <w:tblPr>
        <w:tblW w:w="0" w:type="auto"/>
        <w:jc w:val="left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99"/>
        <w:gridCol w:w="1843"/>
      </w:tblGrid>
      <w:tr>
        <w:trPr>
          <w:trHeight w:val="314" w:hRule="atLeast"/>
        </w:trPr>
        <w:tc>
          <w:tcPr>
            <w:tcW w:w="7799" w:type="dxa"/>
            <w:tcBorders>
              <w:top w:val="nil"/>
            </w:tcBorders>
          </w:tcPr>
          <w:p>
            <w:pPr>
              <w:pStyle w:val="TableParagraph"/>
              <w:spacing w:before="7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-6"/>
                <w:sz w:val="22"/>
              </w:rPr>
              <w:t> </w:t>
            </w:r>
            <w:r>
              <w:rPr>
                <w:spacing w:val="-1"/>
                <w:sz w:val="22"/>
              </w:rPr>
              <w:t>-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1"/>
                <w:sz w:val="22"/>
              </w:rPr>
              <w:t>Cintilografia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1"/>
                <w:sz w:val="22"/>
              </w:rPr>
              <w:t>Coração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Com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Gálio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67</w:t>
            </w:r>
          </w:p>
        </w:tc>
        <w:tc>
          <w:tcPr>
            <w:tcW w:w="1843" w:type="dxa"/>
            <w:tcBorders>
              <w:top w:val="nil"/>
            </w:tcBorders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459,80</w:t>
            </w:r>
          </w:p>
        </w:tc>
      </w:tr>
      <w:tr>
        <w:trPr>
          <w:trHeight w:val="621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1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Miocárdio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Necrose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(Mínimo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3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Projeções)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170,00</w:t>
            </w:r>
          </w:p>
        </w:tc>
      </w:tr>
      <w:tr>
        <w:trPr>
          <w:trHeight w:val="309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Miocárdio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Perfusão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–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Repouso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518,10</w:t>
            </w:r>
          </w:p>
        </w:tc>
      </w:tr>
      <w:tr>
        <w:trPr>
          <w:trHeight w:val="309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Miocárdio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Perfusão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–Esforço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518,10</w:t>
            </w:r>
          </w:p>
        </w:tc>
      </w:tr>
      <w:tr>
        <w:trPr>
          <w:trHeight w:val="621" w:hRule="atLeast"/>
        </w:trPr>
        <w:tc>
          <w:tcPr>
            <w:tcW w:w="7799" w:type="dxa"/>
          </w:tcPr>
          <w:p>
            <w:pPr>
              <w:pStyle w:val="TableParagraph"/>
              <w:spacing w:before="4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2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1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Avaliação</w:t>
            </w:r>
            <w:r>
              <w:rPr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Fluxo</w:t>
            </w:r>
            <w:r>
              <w:rPr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Sanguíneo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das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Extremidades</w:t>
            </w:r>
          </w:p>
        </w:tc>
        <w:tc>
          <w:tcPr>
            <w:tcW w:w="1843" w:type="dxa"/>
          </w:tcPr>
          <w:p>
            <w:pPr>
              <w:pStyle w:val="TableParagraph"/>
              <w:spacing w:before="12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115,00</w:t>
            </w:r>
          </w:p>
        </w:tc>
      </w:tr>
      <w:tr>
        <w:trPr>
          <w:trHeight w:val="621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Pesquisa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Hemorragia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Não</w:t>
            </w:r>
          </w:p>
          <w:p>
            <w:pPr>
              <w:pStyle w:val="TableParagraph"/>
              <w:spacing w:before="44"/>
              <w:ind w:left="69"/>
              <w:rPr>
                <w:sz w:val="22"/>
              </w:rPr>
            </w:pPr>
            <w:r>
              <w:rPr>
                <w:sz w:val="22"/>
              </w:rPr>
              <w:t>Ativa</w:t>
            </w:r>
          </w:p>
        </w:tc>
        <w:tc>
          <w:tcPr>
            <w:tcW w:w="1843" w:type="dxa"/>
          </w:tcPr>
          <w:p>
            <w:pPr>
              <w:pStyle w:val="TableParagraph"/>
              <w:spacing w:before="12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297,00</w:t>
            </w:r>
          </w:p>
        </w:tc>
      </w:tr>
      <w:tr>
        <w:trPr>
          <w:trHeight w:val="314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CARDIOVASCULAR</w:t>
            </w:r>
            <w:r>
              <w:rPr>
                <w:rFonts w:ascii="Tahoma"/>
                <w:b/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Pesquisa</w:t>
            </w:r>
            <w:r>
              <w:rPr>
                <w:spacing w:val="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Hemorragias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Ativas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160,00</w:t>
            </w:r>
          </w:p>
        </w:tc>
      </w:tr>
      <w:tr>
        <w:trPr>
          <w:trHeight w:val="621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2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2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2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Quantificação</w:t>
            </w:r>
            <w:r>
              <w:rPr>
                <w:spacing w:val="1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2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Shunt</w:t>
            </w:r>
          </w:p>
          <w:p>
            <w:pPr>
              <w:pStyle w:val="TableParagraph"/>
              <w:spacing w:before="44"/>
              <w:ind w:left="69"/>
              <w:rPr>
                <w:sz w:val="22"/>
              </w:rPr>
            </w:pPr>
            <w:r>
              <w:rPr>
                <w:sz w:val="22"/>
              </w:rPr>
              <w:t>Extracardiaco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227,70</w:t>
            </w:r>
          </w:p>
        </w:tc>
      </w:tr>
      <w:tr>
        <w:trPr>
          <w:trHeight w:val="621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2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Sincronizada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Câmaras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Cardíacas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–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Esforço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215,00</w:t>
            </w:r>
          </w:p>
        </w:tc>
      </w:tr>
      <w:tr>
        <w:trPr>
          <w:trHeight w:val="618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2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1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Sincronizada</w:t>
            </w:r>
            <w:r>
              <w:rPr>
                <w:spacing w:val="1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Câmaras</w:t>
            </w:r>
            <w:r>
              <w:rPr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Cardíacas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w w:val="90"/>
                <w:sz w:val="22"/>
              </w:rPr>
              <w:t>Repouso</w:t>
            </w:r>
            <w:r>
              <w:rPr>
                <w:spacing w:val="1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/Estresse</w:t>
            </w:r>
          </w:p>
        </w:tc>
        <w:tc>
          <w:tcPr>
            <w:tcW w:w="1843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492,80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CARDIOVASCULAR</w:t>
            </w:r>
            <w:r>
              <w:rPr>
                <w:rFonts w:ascii="Tahoma" w:hAnsi="Tahoma"/>
                <w:b/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-Cintilografia</w:t>
            </w:r>
            <w:r>
              <w:rPr>
                <w:spacing w:val="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Miocárdia</w:t>
            </w:r>
            <w:r>
              <w:rPr>
                <w:spacing w:val="72"/>
                <w:sz w:val="22"/>
              </w:rPr>
              <w:t> </w:t>
            </w:r>
            <w:r>
              <w:rPr>
                <w:w w:val="95"/>
                <w:sz w:val="22"/>
              </w:rPr>
              <w:t>com Tálio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201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1.100,00</w:t>
            </w:r>
          </w:p>
        </w:tc>
      </w:tr>
      <w:tr>
        <w:trPr>
          <w:trHeight w:val="618" w:hRule="atLeast"/>
        </w:trPr>
        <w:tc>
          <w:tcPr>
            <w:tcW w:w="7799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4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da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Glândula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Salivar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Estímulo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3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80,00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w w:val="92"/>
                <w:sz w:val="22"/>
              </w:rPr>
              <w:t>D</w:t>
            </w:r>
            <w:r>
              <w:rPr>
                <w:rFonts w:ascii="Tahoma" w:hAnsi="Tahoma"/>
                <w:b/>
                <w:w w:val="87"/>
                <w:sz w:val="22"/>
              </w:rPr>
              <w:t>IGES</w:t>
            </w:r>
            <w:r>
              <w:rPr>
                <w:rFonts w:ascii="Tahoma" w:hAnsi="Tahoma"/>
                <w:b/>
                <w:spacing w:val="-2"/>
                <w:w w:val="68"/>
                <w:sz w:val="22"/>
              </w:rPr>
              <w:t>T</w:t>
            </w:r>
            <w:r>
              <w:rPr>
                <w:rFonts w:ascii="Tahoma" w:hAnsi="Tahoma"/>
                <w:b/>
                <w:w w:val="94"/>
                <w:sz w:val="22"/>
              </w:rPr>
              <w:t>IVO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rFonts w:ascii="Tahoma" w:hAnsi="Tahoma"/>
                <w:b/>
                <w:w w:val="97"/>
                <w:sz w:val="22"/>
              </w:rPr>
              <w:t>-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spacing w:val="-2"/>
                <w:w w:val="116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2"/>
                <w:sz w:val="22"/>
              </w:rPr>
              <w:t>n</w:t>
            </w:r>
            <w:r>
              <w:rPr>
                <w:spacing w:val="-1"/>
                <w:w w:val="92"/>
                <w:sz w:val="22"/>
              </w:rPr>
              <w:t>t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3"/>
                <w:w w:val="108"/>
                <w:sz w:val="22"/>
              </w:rPr>
              <w:t>g</w:t>
            </w:r>
            <w:r>
              <w:rPr>
                <w:w w:val="70"/>
                <w:sz w:val="22"/>
              </w:rPr>
              <w:t>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w w:val="109"/>
                <w:sz w:val="22"/>
              </w:rPr>
              <w:t>d</w:t>
            </w:r>
            <w:r>
              <w:rPr>
                <w:w w:val="109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2"/>
                <w:w w:val="84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í</w:t>
            </w:r>
            <w:r>
              <w:rPr>
                <w:w w:val="111"/>
                <w:sz w:val="22"/>
              </w:rPr>
              <w:t>g</w:t>
            </w:r>
            <w:r>
              <w:rPr>
                <w:spacing w:val="-2"/>
                <w:w w:val="111"/>
                <w:sz w:val="22"/>
              </w:rPr>
              <w:t>a</w:t>
            </w:r>
            <w:r>
              <w:rPr>
                <w:spacing w:val="-1"/>
                <w:w w:val="109"/>
                <w:sz w:val="22"/>
              </w:rPr>
              <w:t>d</w:t>
            </w:r>
            <w:r>
              <w:rPr>
                <w:w w:val="109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w w:val="109"/>
                <w:sz w:val="22"/>
              </w:rPr>
              <w:t>e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w w:val="98"/>
                <w:sz w:val="22"/>
              </w:rPr>
              <w:t>B</w:t>
            </w:r>
            <w:r>
              <w:rPr>
                <w:spacing w:val="-2"/>
                <w:w w:val="98"/>
                <w:sz w:val="22"/>
              </w:rPr>
              <w:t>a</w:t>
            </w:r>
            <w:r>
              <w:rPr>
                <w:w w:val="124"/>
                <w:sz w:val="22"/>
              </w:rPr>
              <w:t>ç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7"/>
                <w:sz w:val="22"/>
              </w:rPr>
              <w:t> </w:t>
            </w:r>
            <w:r>
              <w:rPr>
                <w:w w:val="78"/>
                <w:sz w:val="22"/>
              </w:rPr>
              <w:t>–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2"/>
                <w:w w:val="109"/>
                <w:sz w:val="22"/>
              </w:rPr>
              <w:t>M</w:t>
            </w:r>
            <w:r>
              <w:rPr>
                <w:spacing w:val="1"/>
                <w:w w:val="73"/>
                <w:sz w:val="22"/>
              </w:rPr>
              <w:t>í</w:t>
            </w:r>
            <w:r>
              <w:rPr>
                <w:w w:val="89"/>
                <w:sz w:val="22"/>
              </w:rPr>
              <w:t>ni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w w:val="87"/>
                <w:sz w:val="22"/>
              </w:rPr>
              <w:t>0</w:t>
            </w:r>
            <w:r>
              <w:rPr>
                <w:w w:val="87"/>
                <w:sz w:val="22"/>
              </w:rPr>
              <w:t>5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w w:val="108"/>
                <w:sz w:val="22"/>
              </w:rPr>
              <w:t>ge</w:t>
            </w:r>
            <w:r>
              <w:rPr>
                <w:spacing w:val="-3"/>
                <w:w w:val="96"/>
                <w:sz w:val="22"/>
              </w:rPr>
              <w:t>n</w:t>
            </w:r>
            <w:r>
              <w:rPr>
                <w:w w:val="74"/>
                <w:sz w:val="22"/>
              </w:rPr>
              <w:t>s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135,00</w:t>
            </w:r>
          </w:p>
        </w:tc>
      </w:tr>
      <w:tr>
        <w:trPr>
          <w:trHeight w:val="313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-3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Fígado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Vias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Biliares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190,00</w:t>
            </w:r>
          </w:p>
        </w:tc>
      </w:tr>
      <w:tr>
        <w:trPr>
          <w:trHeight w:val="621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12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Fluxo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Sanguíneo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Hepático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(Qualitativo</w:t>
            </w:r>
          </w:p>
          <w:p>
            <w:pPr>
              <w:pStyle w:val="TableParagraph"/>
              <w:spacing w:before="44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e/ou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Quantitativo)</w:t>
            </w:r>
          </w:p>
        </w:tc>
        <w:tc>
          <w:tcPr>
            <w:tcW w:w="1843" w:type="dxa"/>
          </w:tcPr>
          <w:p>
            <w:pPr>
              <w:pStyle w:val="TableParagraph"/>
              <w:spacing w:before="12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125,00</w:t>
            </w:r>
          </w:p>
        </w:tc>
      </w:tr>
      <w:tr>
        <w:trPr>
          <w:trHeight w:val="619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23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Avaliação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Esvaziamento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Esofágico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(Glândula)</w:t>
            </w:r>
          </w:p>
        </w:tc>
        <w:tc>
          <w:tcPr>
            <w:tcW w:w="1843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140,00</w:t>
            </w:r>
          </w:p>
        </w:tc>
      </w:tr>
      <w:tr>
        <w:trPr>
          <w:trHeight w:val="621" w:hRule="atLeast"/>
        </w:trPr>
        <w:tc>
          <w:tcPr>
            <w:tcW w:w="7799" w:type="dxa"/>
          </w:tcPr>
          <w:p>
            <w:pPr>
              <w:pStyle w:val="TableParagraph"/>
              <w:spacing w:before="4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23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Avaliação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Esvaziamento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Esofágico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(semi-sólidos)</w:t>
            </w:r>
          </w:p>
        </w:tc>
        <w:tc>
          <w:tcPr>
            <w:tcW w:w="1843" w:type="dxa"/>
          </w:tcPr>
          <w:p>
            <w:pPr>
              <w:pStyle w:val="TableParagraph"/>
              <w:spacing w:before="12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140,00</w:t>
            </w:r>
          </w:p>
        </w:tc>
      </w:tr>
      <w:tr>
        <w:trPr>
          <w:trHeight w:val="407" w:hRule="atLeast"/>
        </w:trPr>
        <w:tc>
          <w:tcPr>
            <w:tcW w:w="7799" w:type="dxa"/>
          </w:tcPr>
          <w:p>
            <w:pPr>
              <w:pStyle w:val="TableParagraph"/>
              <w:spacing w:before="100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2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Avaliação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Esvaziamento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Gástrico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145,00</w:t>
            </w:r>
          </w:p>
        </w:tc>
      </w:tr>
      <w:tr>
        <w:trPr>
          <w:trHeight w:val="313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22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Pesquisa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Glândula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Meckel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115,00</w:t>
            </w:r>
          </w:p>
        </w:tc>
      </w:tr>
      <w:tr>
        <w:trPr>
          <w:trHeight w:val="402" w:hRule="atLeast"/>
        </w:trPr>
        <w:tc>
          <w:tcPr>
            <w:tcW w:w="7799" w:type="dxa"/>
          </w:tcPr>
          <w:p>
            <w:pPr>
              <w:pStyle w:val="TableParagraph"/>
              <w:spacing w:before="95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8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Pesquisa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Refluxo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Gastro-Esofágico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140,00</w:t>
            </w:r>
          </w:p>
        </w:tc>
      </w:tr>
      <w:tr>
        <w:trPr>
          <w:trHeight w:val="429" w:hRule="atLeast"/>
        </w:trPr>
        <w:tc>
          <w:tcPr>
            <w:tcW w:w="7799" w:type="dxa"/>
          </w:tcPr>
          <w:p>
            <w:pPr>
              <w:pStyle w:val="TableParagraph"/>
              <w:spacing w:before="12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sz w:val="22"/>
              </w:rPr>
              <w:t>DIGESTIVO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sz w:val="22"/>
              </w:rPr>
              <w:t>-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spacing w:val="-1"/>
                <w:sz w:val="22"/>
              </w:rPr>
              <w:t>Quantificação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Absorção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0"/>
                <w:sz w:val="22"/>
              </w:rPr>
              <w:t> </w:t>
            </w:r>
            <w:r>
              <w:rPr>
                <w:sz w:val="22"/>
              </w:rPr>
              <w:t>Gordura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C/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Radioisotopos</w:t>
            </w:r>
          </w:p>
        </w:tc>
        <w:tc>
          <w:tcPr>
            <w:tcW w:w="1843" w:type="dxa"/>
          </w:tcPr>
          <w:p>
            <w:pPr>
              <w:pStyle w:val="TableParagraph"/>
              <w:spacing w:before="4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135,30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DIGESTIVO</w:t>
            </w:r>
            <w:r>
              <w:rPr>
                <w:rFonts w:ascii="Tahoma" w:hAnsi="Tahoma"/>
                <w:b/>
                <w:spacing w:val="34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3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Quantificação</w:t>
            </w:r>
            <w:r>
              <w:rPr>
                <w:spacing w:val="2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Perdas</w:t>
            </w:r>
            <w:r>
              <w:rPr>
                <w:spacing w:val="2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Glândula</w:t>
            </w:r>
            <w:r>
              <w:rPr>
                <w:spacing w:val="1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1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Radioisotopos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3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86,90</w:t>
            </w:r>
          </w:p>
        </w:tc>
      </w:tr>
      <w:tr>
        <w:trPr>
          <w:trHeight w:val="314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ENDÓCRINO</w:t>
            </w:r>
            <w:r>
              <w:rPr>
                <w:rFonts w:ascii="Tahoma" w:hAnsi="Tahoma"/>
                <w:b/>
                <w:spacing w:val="9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da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Glândula Salivar com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Estímulo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3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80,00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ENDÓCRINO</w:t>
            </w:r>
            <w:r>
              <w:rPr>
                <w:rFonts w:ascii="Tahoma" w:hAnsi="Tahoma"/>
                <w:b/>
                <w:spacing w:val="18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Paratireoide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325,00</w:t>
            </w:r>
          </w:p>
        </w:tc>
      </w:tr>
      <w:tr>
        <w:trPr>
          <w:trHeight w:val="314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ENDÓCRINO</w:t>
            </w:r>
            <w:r>
              <w:rPr>
                <w:rFonts w:ascii="Tahoma" w:hAnsi="Tahoma"/>
                <w:b/>
                <w:spacing w:val="2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Linfocintilografia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145,00</w:t>
            </w:r>
          </w:p>
        </w:tc>
      </w:tr>
      <w:tr>
        <w:trPr>
          <w:trHeight w:val="314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ENDÓCRINO</w:t>
            </w:r>
            <w:r>
              <w:rPr>
                <w:rFonts w:ascii="Tahoma" w:hAnsi="Tahoma"/>
                <w:b/>
                <w:spacing w:val="-3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Teste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Supressão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tireóide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T3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110,00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9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ENDÓCRINO</w:t>
            </w:r>
            <w:r>
              <w:rPr>
                <w:rFonts w:ascii="Tahoma" w:hAnsi="Tahoma"/>
                <w:b/>
                <w:spacing w:val="-6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Linfocintilografia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Axilar</w:t>
            </w:r>
          </w:p>
        </w:tc>
        <w:tc>
          <w:tcPr>
            <w:tcW w:w="1843" w:type="dxa"/>
          </w:tcPr>
          <w:p>
            <w:pPr>
              <w:pStyle w:val="TableParagraph"/>
              <w:spacing w:before="4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220,00</w:t>
            </w:r>
          </w:p>
        </w:tc>
      </w:tr>
      <w:tr>
        <w:trPr>
          <w:trHeight w:val="313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1"/>
                <w:sz w:val="22"/>
              </w:rPr>
              <w:t>EN</w:t>
            </w:r>
            <w:r>
              <w:rPr>
                <w:rFonts w:ascii="Tahoma" w:hAnsi="Tahoma"/>
                <w:b/>
                <w:spacing w:val="-1"/>
                <w:w w:val="91"/>
                <w:sz w:val="22"/>
              </w:rPr>
              <w:t>D</w:t>
            </w:r>
            <w:r>
              <w:rPr>
                <w:rFonts w:ascii="Tahoma" w:hAnsi="Tahoma"/>
                <w:b/>
                <w:spacing w:val="-1"/>
                <w:w w:val="109"/>
                <w:sz w:val="22"/>
              </w:rPr>
              <w:t>Ó</w:t>
            </w:r>
            <w:r>
              <w:rPr>
                <w:rFonts w:ascii="Tahoma" w:hAnsi="Tahoma"/>
                <w:b/>
                <w:w w:val="94"/>
                <w:sz w:val="22"/>
              </w:rPr>
              <w:t>CRINO</w:t>
            </w:r>
            <w:r>
              <w:rPr>
                <w:rFonts w:ascii="Tahoma" w:hAnsi="Tahoma"/>
                <w:b/>
                <w:spacing w:val="-6"/>
                <w:sz w:val="22"/>
              </w:rPr>
              <w:t> </w:t>
            </w:r>
            <w:r>
              <w:rPr>
                <w:rFonts w:ascii="Tahoma" w:hAnsi="Tahoma"/>
                <w:b/>
                <w:w w:val="97"/>
                <w:sz w:val="22"/>
              </w:rPr>
              <w:t>-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spacing w:val="-2"/>
                <w:w w:val="83"/>
                <w:sz w:val="22"/>
              </w:rPr>
              <w:t>L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9"/>
                <w:sz w:val="22"/>
              </w:rPr>
              <w:t>nf</w:t>
            </w:r>
            <w:r>
              <w:rPr>
                <w:spacing w:val="-4"/>
                <w:w w:val="99"/>
                <w:sz w:val="22"/>
              </w:rPr>
              <w:t>o</w:t>
            </w:r>
            <w:r>
              <w:rPr>
                <w:w w:val="124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2"/>
                <w:sz w:val="22"/>
              </w:rPr>
              <w:t>n</w:t>
            </w:r>
            <w:r>
              <w:rPr>
                <w:spacing w:val="-4"/>
                <w:w w:val="92"/>
                <w:sz w:val="22"/>
              </w:rPr>
              <w:t>t</w:t>
            </w:r>
            <w:r>
              <w:rPr>
                <w:spacing w:val="1"/>
                <w:w w:val="73"/>
                <w:sz w:val="22"/>
              </w:rPr>
              <w:t>il</w:t>
            </w:r>
            <w:r>
              <w:rPr>
                <w:spacing w:val="-4"/>
                <w:w w:val="108"/>
                <w:sz w:val="22"/>
              </w:rPr>
              <w:t>o</w:t>
            </w:r>
            <w:r>
              <w:rPr>
                <w:w w:val="93"/>
                <w:sz w:val="22"/>
              </w:rPr>
              <w:t>gr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w w:val="82"/>
                <w:sz w:val="22"/>
              </w:rPr>
              <w:t>f</w:t>
            </w:r>
            <w:r>
              <w:rPr>
                <w:spacing w:val="-1"/>
                <w:w w:val="82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2"/>
                <w:w w:val="109"/>
                <w:sz w:val="22"/>
              </w:rPr>
              <w:t>M</w:t>
            </w:r>
            <w:r>
              <w:rPr>
                <w:spacing w:val="-4"/>
                <w:w w:val="109"/>
                <w:sz w:val="22"/>
              </w:rPr>
              <w:t>M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w w:val="53"/>
                <w:sz w:val="22"/>
              </w:rPr>
              <w:t>I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202,00</w:t>
            </w:r>
          </w:p>
        </w:tc>
      </w:tr>
      <w:tr>
        <w:trPr>
          <w:trHeight w:val="621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ENDÓCRINO</w:t>
            </w:r>
            <w:r>
              <w:rPr>
                <w:rFonts w:ascii="Tahoma" w:hAnsi="Tahoma"/>
                <w:b/>
                <w:spacing w:val="15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Tratamento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hipertireoidismo</w:t>
            </w:r>
            <w:r>
              <w:rPr>
                <w:spacing w:val="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bóceo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nodular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tóxico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–</w:t>
            </w:r>
          </w:p>
          <w:p>
            <w:pPr>
              <w:pStyle w:val="TableParagraph"/>
              <w:spacing w:before="44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até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15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mCi-graves</w:t>
            </w:r>
          </w:p>
        </w:tc>
        <w:tc>
          <w:tcPr>
            <w:tcW w:w="1843" w:type="dxa"/>
          </w:tcPr>
          <w:p>
            <w:pPr>
              <w:pStyle w:val="TableParagraph"/>
              <w:spacing w:before="12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26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315,00</w:t>
            </w:r>
          </w:p>
        </w:tc>
      </w:tr>
    </w:tbl>
    <w:p>
      <w:pPr>
        <w:spacing w:after="0"/>
        <w:jc w:val="center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10"/>
        <w:rPr>
          <w:rFonts w:ascii="Tahoma"/>
          <w:b/>
          <w:sz w:val="18"/>
        </w:rPr>
      </w:pPr>
    </w:p>
    <w:tbl>
      <w:tblPr>
        <w:tblW w:w="0" w:type="auto"/>
        <w:jc w:val="left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99"/>
        <w:gridCol w:w="1843"/>
      </w:tblGrid>
      <w:tr>
        <w:trPr>
          <w:trHeight w:val="619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ENDÓCRINO</w:t>
            </w:r>
            <w:r>
              <w:rPr>
                <w:rFonts w:ascii="Tahoma" w:hAnsi="Tahoma"/>
                <w:b/>
                <w:spacing w:val="15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Tratamento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hipertireoidismo</w:t>
            </w:r>
            <w:r>
              <w:rPr>
                <w:spacing w:val="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bóceo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nodular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tóxico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–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acima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15</w:t>
            </w:r>
            <w:r>
              <w:rPr>
                <w:spacing w:val="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mCi-plummer</w:t>
            </w:r>
          </w:p>
        </w:tc>
        <w:tc>
          <w:tcPr>
            <w:tcW w:w="1843" w:type="dxa"/>
          </w:tcPr>
          <w:p>
            <w:pPr>
              <w:pStyle w:val="TableParagraph"/>
              <w:spacing w:before="10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420,00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9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ESQUELÉTICO</w:t>
            </w:r>
            <w:r>
              <w:rPr>
                <w:rFonts w:ascii="Tahoma" w:hAnsi="Tahoma"/>
                <w:b/>
                <w:spacing w:val="2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Segmento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Ósseo</w:t>
            </w:r>
          </w:p>
        </w:tc>
        <w:tc>
          <w:tcPr>
            <w:tcW w:w="1843" w:type="dxa"/>
          </w:tcPr>
          <w:p>
            <w:pPr>
              <w:pStyle w:val="TableParagraph"/>
              <w:spacing w:before="4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459,00</w:t>
            </w:r>
          </w:p>
        </w:tc>
      </w:tr>
      <w:tr>
        <w:trPr>
          <w:trHeight w:val="618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ESQUELÉTICO</w:t>
            </w:r>
            <w:r>
              <w:rPr>
                <w:rFonts w:ascii="Tahoma" w:hAnsi="Tahoma"/>
                <w:b/>
                <w:spacing w:val="2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Óssea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Fluxo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Sanguíneo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pacing w:val="-1"/>
                <w:w w:val="95"/>
                <w:sz w:val="22"/>
              </w:rPr>
              <w:t>(Corpo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Inteiro)</w:t>
            </w:r>
          </w:p>
        </w:tc>
        <w:tc>
          <w:tcPr>
            <w:tcW w:w="1843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195,00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9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ESQUELÉTICO</w:t>
            </w:r>
            <w:r>
              <w:rPr>
                <w:rFonts w:ascii="Tahoma" w:hAnsi="Tahoma"/>
                <w:b/>
                <w:spacing w:val="9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das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articulações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extremidades</w:t>
            </w:r>
          </w:p>
        </w:tc>
        <w:tc>
          <w:tcPr>
            <w:tcW w:w="1843" w:type="dxa"/>
          </w:tcPr>
          <w:p>
            <w:pPr>
              <w:pStyle w:val="TableParagraph"/>
              <w:spacing w:before="4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180,00</w:t>
            </w:r>
          </w:p>
        </w:tc>
      </w:tr>
      <w:tr>
        <w:trPr>
          <w:trHeight w:val="314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HEMATOLÓGICO</w:t>
            </w:r>
            <w:r>
              <w:rPr>
                <w:rFonts w:ascii="Tahoma" w:hAnsi="Tahoma"/>
                <w:b/>
                <w:spacing w:val="24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Avaliação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Trânsito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Liquórico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260,70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HEMATOLÓGICO</w:t>
            </w:r>
            <w:r>
              <w:rPr>
                <w:rFonts w:ascii="Tahoma" w:hAnsi="Tahoma"/>
                <w:b/>
                <w:spacing w:val="8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Pesquisa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Fistulas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Liquóricas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260,70</w:t>
            </w:r>
          </w:p>
        </w:tc>
      </w:tr>
      <w:tr>
        <w:trPr>
          <w:trHeight w:val="618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89"/>
                <w:sz w:val="22"/>
              </w:rPr>
              <w:t>H</w:t>
            </w:r>
            <w:r>
              <w:rPr>
                <w:rFonts w:ascii="Tahoma" w:hAnsi="Tahoma"/>
                <w:b/>
                <w:w w:val="94"/>
                <w:sz w:val="22"/>
              </w:rPr>
              <w:t>E</w:t>
            </w:r>
            <w:r>
              <w:rPr>
                <w:rFonts w:ascii="Tahoma" w:hAnsi="Tahoma"/>
                <w:b/>
                <w:spacing w:val="-2"/>
                <w:w w:val="94"/>
                <w:sz w:val="22"/>
              </w:rPr>
              <w:t>M</w:t>
            </w:r>
            <w:r>
              <w:rPr>
                <w:rFonts w:ascii="Tahoma" w:hAnsi="Tahoma"/>
                <w:b/>
                <w:w w:val="89"/>
                <w:sz w:val="22"/>
              </w:rPr>
              <w:t>AT</w:t>
            </w:r>
            <w:r>
              <w:rPr>
                <w:rFonts w:ascii="Tahoma" w:hAnsi="Tahoma"/>
                <w:b/>
                <w:spacing w:val="-1"/>
                <w:w w:val="109"/>
                <w:sz w:val="22"/>
              </w:rPr>
              <w:t>O</w:t>
            </w:r>
            <w:r>
              <w:rPr>
                <w:rFonts w:ascii="Tahoma" w:hAnsi="Tahoma"/>
                <w:b/>
                <w:spacing w:val="-2"/>
                <w:w w:val="77"/>
                <w:sz w:val="22"/>
              </w:rPr>
              <w:t>L</w:t>
            </w:r>
            <w:r>
              <w:rPr>
                <w:rFonts w:ascii="Tahoma" w:hAnsi="Tahoma"/>
                <w:b/>
                <w:spacing w:val="-1"/>
                <w:w w:val="109"/>
                <w:sz w:val="22"/>
              </w:rPr>
              <w:t>Ó</w:t>
            </w:r>
            <w:r>
              <w:rPr>
                <w:rFonts w:ascii="Tahoma" w:hAnsi="Tahoma"/>
                <w:b/>
                <w:spacing w:val="-1"/>
                <w:w w:val="113"/>
                <w:sz w:val="22"/>
              </w:rPr>
              <w:t>G</w:t>
            </w:r>
            <w:r>
              <w:rPr>
                <w:rFonts w:ascii="Tahoma" w:hAnsi="Tahoma"/>
                <w:b/>
                <w:spacing w:val="-2"/>
                <w:w w:val="58"/>
                <w:sz w:val="22"/>
              </w:rPr>
              <w:t>I</w:t>
            </w:r>
            <w:r>
              <w:rPr>
                <w:rFonts w:ascii="Tahoma" w:hAnsi="Tahoma"/>
                <w:b/>
                <w:w w:val="113"/>
                <w:sz w:val="22"/>
              </w:rPr>
              <w:t>CO</w:t>
            </w:r>
            <w:r>
              <w:rPr>
                <w:rFonts w:ascii="Tahoma" w:hAnsi="Tahoma"/>
                <w:b/>
                <w:spacing w:val="-5"/>
                <w:sz w:val="22"/>
              </w:rPr>
              <w:t> </w:t>
            </w:r>
            <w:r>
              <w:rPr>
                <w:rFonts w:ascii="Tahoma" w:hAnsi="Tahoma"/>
                <w:b/>
                <w:w w:val="97"/>
                <w:sz w:val="22"/>
              </w:rPr>
              <w:t>-</w:t>
            </w:r>
            <w:r>
              <w:rPr>
                <w:rFonts w:ascii="Tahoma" w:hAnsi="Tahoma"/>
                <w:b/>
                <w:spacing w:val="-2"/>
                <w:sz w:val="22"/>
              </w:rPr>
              <w:t> </w:t>
            </w:r>
            <w:r>
              <w:rPr>
                <w:spacing w:val="-2"/>
                <w:w w:val="116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74"/>
                <w:sz w:val="22"/>
              </w:rPr>
              <w:t>s</w:t>
            </w:r>
            <w:r>
              <w:rPr>
                <w:spacing w:val="-3"/>
                <w:w w:val="86"/>
                <w:sz w:val="22"/>
              </w:rPr>
              <w:t>t</w:t>
            </w:r>
            <w:r>
              <w:rPr>
                <w:w w:val="93"/>
                <w:sz w:val="22"/>
              </w:rPr>
              <w:t>e</w:t>
            </w:r>
            <w:r>
              <w:rPr>
                <w:spacing w:val="1"/>
                <w:w w:val="93"/>
                <w:sz w:val="22"/>
              </w:rPr>
              <w:t>r</w:t>
            </w:r>
            <w:r>
              <w:rPr>
                <w:w w:val="102"/>
                <w:sz w:val="22"/>
              </w:rPr>
              <w:t>n</w:t>
            </w:r>
            <w:r>
              <w:rPr>
                <w:spacing w:val="-4"/>
                <w:w w:val="102"/>
                <w:sz w:val="22"/>
              </w:rPr>
              <w:t>o</w:t>
            </w:r>
            <w:r>
              <w:rPr>
                <w:w w:val="124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2"/>
                <w:sz w:val="22"/>
              </w:rPr>
              <w:t>n</w:t>
            </w:r>
            <w:r>
              <w:rPr>
                <w:spacing w:val="-4"/>
                <w:w w:val="92"/>
                <w:sz w:val="22"/>
              </w:rPr>
              <w:t>t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98"/>
                <w:sz w:val="22"/>
              </w:rPr>
              <w:t>og</w:t>
            </w:r>
            <w:r>
              <w:rPr>
                <w:spacing w:val="-2"/>
                <w:w w:val="98"/>
                <w:sz w:val="22"/>
              </w:rPr>
              <w:t>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spacing w:val="-3"/>
                <w:w w:val="96"/>
                <w:sz w:val="22"/>
              </w:rPr>
              <w:t>n</w:t>
            </w:r>
            <w:r>
              <w:rPr>
                <w:w w:val="124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spacing w:val="-3"/>
                <w:w w:val="96"/>
                <w:sz w:val="22"/>
              </w:rPr>
              <w:t>u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w w:val="105"/>
                <w:sz w:val="22"/>
              </w:rPr>
              <w:t>ndo</w:t>
            </w:r>
            <w:r>
              <w:rPr>
                <w:spacing w:val="-19"/>
                <w:sz w:val="22"/>
              </w:rPr>
              <w:t> </w:t>
            </w:r>
            <w:r>
              <w:rPr>
                <w:spacing w:val="-2"/>
                <w:w w:val="98"/>
                <w:sz w:val="22"/>
              </w:rPr>
              <w:t>P</w:t>
            </w:r>
            <w:r>
              <w:rPr>
                <w:w w:val="93"/>
                <w:sz w:val="22"/>
              </w:rPr>
              <w:t>es</w:t>
            </w:r>
            <w:r>
              <w:rPr>
                <w:spacing w:val="-1"/>
                <w:w w:val="103"/>
                <w:sz w:val="22"/>
              </w:rPr>
              <w:t>q</w:t>
            </w:r>
            <w:r>
              <w:rPr>
                <w:spacing w:val="-2"/>
                <w:w w:val="103"/>
                <w:sz w:val="22"/>
              </w:rPr>
              <w:t>u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spacing w:val="-2"/>
                <w:w w:val="74"/>
                <w:sz w:val="22"/>
              </w:rPr>
              <w:t>s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5"/>
                <w:sz w:val="22"/>
              </w:rPr>
              <w:t> </w:t>
            </w:r>
            <w:r>
              <w:rPr>
                <w:w w:val="102"/>
                <w:sz w:val="22"/>
              </w:rPr>
              <w:t>e/ou</w:t>
            </w:r>
            <w:r>
              <w:rPr>
                <w:spacing w:val="-18"/>
                <w:sz w:val="22"/>
              </w:rPr>
              <w:t> </w:t>
            </w:r>
            <w:r>
              <w:rPr>
                <w:w w:val="86"/>
                <w:sz w:val="22"/>
              </w:rPr>
              <w:t>Tr</w:t>
            </w:r>
            <w:r>
              <w:rPr>
                <w:spacing w:val="-2"/>
                <w:w w:val="86"/>
                <w:sz w:val="22"/>
              </w:rPr>
              <w:t>a</w:t>
            </w:r>
            <w:r>
              <w:rPr>
                <w:w w:val="84"/>
                <w:sz w:val="22"/>
              </w:rPr>
              <w:t>ns</w:t>
            </w:r>
            <w:r>
              <w:rPr>
                <w:spacing w:val="1"/>
                <w:w w:val="84"/>
                <w:sz w:val="22"/>
              </w:rPr>
              <w:t>i</w:t>
            </w:r>
            <w:r>
              <w:rPr>
                <w:w w:val="99"/>
                <w:sz w:val="22"/>
              </w:rPr>
              <w:t>to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Liquorico</w:t>
            </w:r>
          </w:p>
        </w:tc>
        <w:tc>
          <w:tcPr>
            <w:tcW w:w="1843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210,00</w:t>
            </w:r>
          </w:p>
        </w:tc>
      </w:tr>
      <w:tr>
        <w:trPr>
          <w:trHeight w:val="621" w:hRule="atLeast"/>
        </w:trPr>
        <w:tc>
          <w:tcPr>
            <w:tcW w:w="7799" w:type="dxa"/>
          </w:tcPr>
          <w:p>
            <w:pPr>
              <w:pStyle w:val="TableParagraph"/>
              <w:spacing w:before="4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HEMATOLÓGICO</w:t>
            </w:r>
            <w:r>
              <w:rPr>
                <w:rFonts w:ascii="Tahoma" w:hAnsi="Tahoma"/>
                <w:b/>
                <w:spacing w:val="1"/>
                <w:sz w:val="22"/>
              </w:rPr>
              <w:t> </w:t>
            </w:r>
            <w:r>
              <w:rPr>
                <w:rFonts w:ascii="Tahoma" w:hAnsi="Tahoma"/>
                <w:b/>
                <w:sz w:val="22"/>
              </w:rPr>
              <w:t>-</w:t>
            </w:r>
            <w:r>
              <w:rPr>
                <w:rFonts w:ascii="Tahoma" w:hAnsi="Tahoma"/>
                <w:b/>
                <w:spacing w:val="5"/>
                <w:sz w:val="22"/>
              </w:rPr>
              <w:t> </w:t>
            </w:r>
            <w:r>
              <w:rPr>
                <w:sz w:val="22"/>
              </w:rPr>
              <w:t>Demonstração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Glândula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Hemácias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Pelo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Baço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pacing w:val="-1"/>
                <w:sz w:val="22"/>
              </w:rPr>
              <w:t>com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1"/>
                <w:sz w:val="22"/>
              </w:rPr>
              <w:t>Radioisotopos</w:t>
            </w:r>
          </w:p>
        </w:tc>
        <w:tc>
          <w:tcPr>
            <w:tcW w:w="1843" w:type="dxa"/>
          </w:tcPr>
          <w:p>
            <w:pPr>
              <w:pStyle w:val="TableParagraph"/>
              <w:spacing w:before="4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150,70</w:t>
            </w:r>
          </w:p>
        </w:tc>
      </w:tr>
      <w:tr>
        <w:trPr>
          <w:trHeight w:val="314" w:hRule="atLeast"/>
        </w:trPr>
        <w:tc>
          <w:tcPr>
            <w:tcW w:w="7799" w:type="dxa"/>
          </w:tcPr>
          <w:p>
            <w:pPr>
              <w:pStyle w:val="TableParagraph"/>
              <w:spacing w:before="7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sz w:val="22"/>
              </w:rPr>
              <w:t>HEMATOLÓGICO</w:t>
            </w:r>
            <w:r>
              <w:rPr>
                <w:rFonts w:ascii="Tahoma" w:hAnsi="Tahoma"/>
                <w:b/>
                <w:spacing w:val="-5"/>
                <w:sz w:val="22"/>
              </w:rPr>
              <w:t> </w:t>
            </w:r>
            <w:r>
              <w:rPr>
                <w:rFonts w:ascii="Tahoma" w:hAnsi="Tahoma"/>
                <w:b/>
                <w:sz w:val="22"/>
              </w:rPr>
              <w:t>-</w:t>
            </w:r>
            <w:r>
              <w:rPr>
                <w:rFonts w:ascii="Tahoma" w:hAnsi="Tahoma"/>
                <w:b/>
                <w:spacing w:val="-2"/>
                <w:sz w:val="22"/>
              </w:rPr>
              <w:t> </w:t>
            </w:r>
            <w:r>
              <w:rPr>
                <w:sz w:val="22"/>
              </w:rPr>
              <w:t>Determinação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Volemia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Radioisotopos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100,10</w:t>
            </w:r>
          </w:p>
        </w:tc>
      </w:tr>
      <w:tr>
        <w:trPr>
          <w:trHeight w:val="621" w:hRule="atLeast"/>
        </w:trPr>
        <w:tc>
          <w:tcPr>
            <w:tcW w:w="7799" w:type="dxa"/>
          </w:tcPr>
          <w:p>
            <w:pPr>
              <w:pStyle w:val="TableParagraph"/>
              <w:spacing w:before="4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HEMATOLÓGICO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rFonts w:ascii="Tahoma" w:hAnsi="Tahoma"/>
                <w:b/>
                <w:sz w:val="22"/>
              </w:rPr>
              <w:t>-</w:t>
            </w:r>
            <w:r>
              <w:rPr>
                <w:rFonts w:ascii="Tahoma" w:hAnsi="Tahoma"/>
                <w:b/>
                <w:spacing w:val="-1"/>
                <w:sz w:val="22"/>
              </w:rPr>
              <w:t> </w:t>
            </w:r>
            <w:r>
              <w:rPr>
                <w:sz w:val="22"/>
              </w:rPr>
              <w:t>Determinação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Sobrevida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Hemácias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c/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Radioisotopos</w:t>
            </w:r>
          </w:p>
        </w:tc>
        <w:tc>
          <w:tcPr>
            <w:tcW w:w="1843" w:type="dxa"/>
          </w:tcPr>
          <w:p>
            <w:pPr>
              <w:pStyle w:val="TableParagraph"/>
              <w:spacing w:before="12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100,10</w:t>
            </w:r>
          </w:p>
        </w:tc>
      </w:tr>
      <w:tr>
        <w:trPr>
          <w:trHeight w:val="621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HEMATOLÓGICO</w:t>
            </w:r>
            <w:r>
              <w:rPr>
                <w:rFonts w:ascii="Tahoma" w:hAnsi="Tahoma"/>
                <w:b/>
                <w:spacing w:val="25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3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Determinação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Volume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Eritrocitário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c/</w:t>
            </w:r>
          </w:p>
          <w:p>
            <w:pPr>
              <w:pStyle w:val="TableParagraph"/>
              <w:spacing w:before="44"/>
              <w:ind w:left="69"/>
              <w:rPr>
                <w:sz w:val="22"/>
              </w:rPr>
            </w:pPr>
            <w:r>
              <w:rPr>
                <w:sz w:val="22"/>
              </w:rPr>
              <w:t>Radioisotopos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3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82,50</w:t>
            </w:r>
          </w:p>
        </w:tc>
      </w:tr>
      <w:tr>
        <w:trPr>
          <w:trHeight w:val="618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HEMATOLÓGICO</w:t>
            </w:r>
            <w:r>
              <w:rPr>
                <w:rFonts w:ascii="Tahoma" w:hAnsi="Tahoma"/>
                <w:b/>
                <w:spacing w:val="-5"/>
                <w:sz w:val="22"/>
              </w:rPr>
              <w:t> </w:t>
            </w:r>
            <w:r>
              <w:rPr>
                <w:rFonts w:ascii="Tahoma" w:hAnsi="Tahoma"/>
                <w:b/>
                <w:sz w:val="22"/>
              </w:rPr>
              <w:t>-</w:t>
            </w:r>
            <w:r>
              <w:rPr>
                <w:rFonts w:ascii="Tahoma" w:hAnsi="Tahoma"/>
                <w:b/>
                <w:spacing w:val="-2"/>
                <w:sz w:val="22"/>
              </w:rPr>
              <w:t> </w:t>
            </w:r>
            <w:r>
              <w:rPr>
                <w:sz w:val="22"/>
              </w:rPr>
              <w:t>Determinação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Volume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Plastamático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c/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Raioisotopos</w:t>
            </w:r>
          </w:p>
        </w:tc>
        <w:tc>
          <w:tcPr>
            <w:tcW w:w="1843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23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85,80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9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HEMATOLÓGICO</w:t>
            </w:r>
            <w:r>
              <w:rPr>
                <w:rFonts w:ascii="Tahoma" w:hAnsi="Tahoma"/>
                <w:b/>
                <w:spacing w:val="26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Imuno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(Anticorpos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Monoclonal)</w:t>
            </w:r>
          </w:p>
        </w:tc>
        <w:tc>
          <w:tcPr>
            <w:tcW w:w="1843" w:type="dxa"/>
          </w:tcPr>
          <w:p>
            <w:pPr>
              <w:pStyle w:val="TableParagraph"/>
              <w:spacing w:before="4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1.721,50</w:t>
            </w:r>
          </w:p>
        </w:tc>
      </w:tr>
      <w:tr>
        <w:trPr>
          <w:trHeight w:val="621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89"/>
                <w:sz w:val="22"/>
              </w:rPr>
              <w:t>H</w:t>
            </w:r>
            <w:r>
              <w:rPr>
                <w:rFonts w:ascii="Tahoma" w:hAnsi="Tahoma"/>
                <w:b/>
                <w:w w:val="94"/>
                <w:sz w:val="22"/>
              </w:rPr>
              <w:t>E</w:t>
            </w:r>
            <w:r>
              <w:rPr>
                <w:rFonts w:ascii="Tahoma" w:hAnsi="Tahoma"/>
                <w:b/>
                <w:spacing w:val="-2"/>
                <w:w w:val="94"/>
                <w:sz w:val="22"/>
              </w:rPr>
              <w:t>M</w:t>
            </w:r>
            <w:r>
              <w:rPr>
                <w:rFonts w:ascii="Tahoma" w:hAnsi="Tahoma"/>
                <w:b/>
                <w:w w:val="89"/>
                <w:sz w:val="22"/>
              </w:rPr>
              <w:t>AT</w:t>
            </w:r>
            <w:r>
              <w:rPr>
                <w:rFonts w:ascii="Tahoma" w:hAnsi="Tahoma"/>
                <w:b/>
                <w:spacing w:val="-1"/>
                <w:w w:val="109"/>
                <w:sz w:val="22"/>
              </w:rPr>
              <w:t>O</w:t>
            </w:r>
            <w:r>
              <w:rPr>
                <w:rFonts w:ascii="Tahoma" w:hAnsi="Tahoma"/>
                <w:b/>
                <w:spacing w:val="-2"/>
                <w:w w:val="77"/>
                <w:sz w:val="22"/>
              </w:rPr>
              <w:t>L</w:t>
            </w:r>
            <w:r>
              <w:rPr>
                <w:rFonts w:ascii="Tahoma" w:hAnsi="Tahoma"/>
                <w:b/>
                <w:spacing w:val="-1"/>
                <w:w w:val="109"/>
                <w:sz w:val="22"/>
              </w:rPr>
              <w:t>Ó</w:t>
            </w:r>
            <w:r>
              <w:rPr>
                <w:rFonts w:ascii="Tahoma" w:hAnsi="Tahoma"/>
                <w:b/>
                <w:spacing w:val="-1"/>
                <w:w w:val="113"/>
                <w:sz w:val="22"/>
              </w:rPr>
              <w:t>G</w:t>
            </w:r>
            <w:r>
              <w:rPr>
                <w:rFonts w:ascii="Tahoma" w:hAnsi="Tahoma"/>
                <w:b/>
                <w:spacing w:val="-2"/>
                <w:w w:val="58"/>
                <w:sz w:val="22"/>
              </w:rPr>
              <w:t>I</w:t>
            </w:r>
            <w:r>
              <w:rPr>
                <w:rFonts w:ascii="Tahoma" w:hAnsi="Tahoma"/>
                <w:b/>
                <w:w w:val="113"/>
                <w:sz w:val="22"/>
              </w:rPr>
              <w:t>CO</w:t>
            </w:r>
            <w:r>
              <w:rPr>
                <w:rFonts w:ascii="Tahoma" w:hAnsi="Tahoma"/>
                <w:b/>
                <w:spacing w:val="-5"/>
                <w:sz w:val="22"/>
              </w:rPr>
              <w:t> </w:t>
            </w:r>
            <w:r>
              <w:rPr>
                <w:rFonts w:ascii="Tahoma" w:hAnsi="Tahoma"/>
                <w:b/>
                <w:w w:val="97"/>
                <w:sz w:val="22"/>
              </w:rPr>
              <w:t>-</w:t>
            </w:r>
            <w:r>
              <w:rPr>
                <w:rFonts w:ascii="Tahoma" w:hAnsi="Tahoma"/>
                <w:b/>
                <w:spacing w:val="-2"/>
                <w:sz w:val="22"/>
              </w:rPr>
              <w:t> </w:t>
            </w:r>
            <w:r>
              <w:rPr>
                <w:spacing w:val="-2"/>
                <w:w w:val="109"/>
                <w:sz w:val="22"/>
              </w:rPr>
              <w:t>M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w w:val="102"/>
                <w:sz w:val="22"/>
              </w:rPr>
              <w:t>el</w:t>
            </w:r>
            <w:r>
              <w:rPr>
                <w:spacing w:val="-2"/>
                <w:w w:val="102"/>
                <w:sz w:val="22"/>
              </w:rPr>
              <w:t>o</w:t>
            </w:r>
            <w:r>
              <w:rPr>
                <w:w w:val="124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2"/>
                <w:sz w:val="22"/>
              </w:rPr>
              <w:t>n</w:t>
            </w:r>
            <w:r>
              <w:rPr>
                <w:spacing w:val="-4"/>
                <w:w w:val="92"/>
                <w:sz w:val="22"/>
              </w:rPr>
              <w:t>t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spacing w:val="2"/>
                <w:w w:val="73"/>
                <w:sz w:val="22"/>
              </w:rPr>
              <w:t>l</w:t>
            </w:r>
            <w:r>
              <w:rPr>
                <w:w w:val="98"/>
                <w:sz w:val="22"/>
              </w:rPr>
              <w:t>og</w:t>
            </w:r>
            <w:r>
              <w:rPr>
                <w:spacing w:val="-2"/>
                <w:w w:val="98"/>
                <w:sz w:val="22"/>
              </w:rPr>
              <w:t>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5"/>
                <w:w w:val="81"/>
                <w:sz w:val="22"/>
              </w:rPr>
              <w:t>(</w:t>
            </w:r>
            <w:r>
              <w:rPr>
                <w:spacing w:val="-2"/>
                <w:w w:val="109"/>
                <w:sz w:val="22"/>
              </w:rPr>
              <w:t>M</w:t>
            </w:r>
            <w:r>
              <w:rPr>
                <w:spacing w:val="1"/>
                <w:w w:val="73"/>
                <w:sz w:val="22"/>
              </w:rPr>
              <w:t>í</w:t>
            </w:r>
            <w:r>
              <w:rPr>
                <w:w w:val="89"/>
                <w:sz w:val="22"/>
              </w:rPr>
              <w:t>ni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7"/>
                <w:sz w:val="22"/>
              </w:rPr>
              <w:t> </w:t>
            </w:r>
            <w:r>
              <w:rPr>
                <w:w w:val="87"/>
                <w:sz w:val="22"/>
              </w:rPr>
              <w:t>04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5"/>
                <w:w w:val="53"/>
                <w:sz w:val="22"/>
              </w:rPr>
              <w:t>I</w:t>
            </w:r>
            <w:r>
              <w:rPr>
                <w:spacing w:val="-4"/>
                <w:w w:val="96"/>
                <w:sz w:val="22"/>
              </w:rPr>
              <w:t>m</w:t>
            </w:r>
            <w:r>
              <w:rPr>
                <w:spacing w:val="-1"/>
                <w:w w:val="110"/>
                <w:sz w:val="22"/>
              </w:rPr>
              <w:t>ag</w:t>
            </w:r>
            <w:r>
              <w:rPr>
                <w:spacing w:val="-2"/>
                <w:w w:val="110"/>
                <w:sz w:val="22"/>
              </w:rPr>
              <w:t>e</w:t>
            </w:r>
            <w:r>
              <w:rPr>
                <w:w w:val="85"/>
                <w:sz w:val="22"/>
              </w:rPr>
              <w:t>ns)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5"/>
                <w:w w:val="81"/>
                <w:sz w:val="22"/>
              </w:rPr>
              <w:t>(</w:t>
            </w:r>
            <w:r>
              <w:rPr>
                <w:spacing w:val="-2"/>
                <w:w w:val="109"/>
                <w:sz w:val="22"/>
              </w:rPr>
              <w:t>M</w:t>
            </w:r>
            <w:r>
              <w:rPr>
                <w:w w:val="101"/>
                <w:sz w:val="22"/>
              </w:rPr>
              <w:t>edu</w:t>
            </w:r>
            <w:r>
              <w:rPr>
                <w:spacing w:val="1"/>
                <w:w w:val="101"/>
                <w:sz w:val="22"/>
              </w:rPr>
              <w:t>l</w:t>
            </w:r>
            <w:r>
              <w:rPr>
                <w:w w:val="114"/>
                <w:sz w:val="22"/>
              </w:rPr>
              <w:t>a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óssea)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293,70</w:t>
            </w:r>
          </w:p>
        </w:tc>
      </w:tr>
      <w:tr>
        <w:trPr>
          <w:trHeight w:val="313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sz w:val="22"/>
              </w:rPr>
              <w:t>HEMATOLÓGICO</w:t>
            </w:r>
            <w:r>
              <w:rPr>
                <w:rFonts w:ascii="Tahoma" w:hAnsi="Tahoma"/>
                <w:b/>
                <w:spacing w:val="-6"/>
                <w:sz w:val="22"/>
              </w:rPr>
              <w:t> </w:t>
            </w:r>
            <w:r>
              <w:rPr>
                <w:rFonts w:ascii="Tahoma" w:hAnsi="Tahoma"/>
                <w:b/>
                <w:sz w:val="22"/>
              </w:rPr>
              <w:t>-</w:t>
            </w:r>
            <w:r>
              <w:rPr>
                <w:rFonts w:ascii="Tahoma" w:hAnsi="Tahoma"/>
                <w:b/>
                <w:spacing w:val="-2"/>
                <w:sz w:val="22"/>
              </w:rPr>
              <w:t> </w:t>
            </w:r>
            <w:r>
              <w:rPr>
                <w:sz w:val="22"/>
              </w:rPr>
              <w:t>Determinação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Sobrevida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Hemácias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100,00</w:t>
            </w:r>
          </w:p>
        </w:tc>
      </w:tr>
      <w:tr>
        <w:trPr>
          <w:trHeight w:val="314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HEMATOLÓGICO</w:t>
            </w:r>
            <w:r>
              <w:rPr>
                <w:rFonts w:ascii="Tahoma" w:hAnsi="Tahoma"/>
                <w:b/>
                <w:spacing w:val="1"/>
                <w:sz w:val="22"/>
              </w:rPr>
              <w:t> </w:t>
            </w:r>
            <w:r>
              <w:rPr>
                <w:rFonts w:ascii="Tahoma" w:hAnsi="Tahoma"/>
                <w:b/>
                <w:sz w:val="22"/>
              </w:rPr>
              <w:t>-</w:t>
            </w:r>
            <w:r>
              <w:rPr>
                <w:rFonts w:ascii="Tahoma" w:hAnsi="Tahoma"/>
                <w:b/>
                <w:spacing w:val="5"/>
                <w:sz w:val="22"/>
              </w:rPr>
              <w:t> </w:t>
            </w:r>
            <w:r>
              <w:rPr>
                <w:sz w:val="22"/>
              </w:rPr>
              <w:t>Demonstração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Glândula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Hemácias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Pelo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Baço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100,00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9"/>
              <w:ind w:left="69"/>
              <w:rPr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NERVOSO</w:t>
            </w:r>
            <w:r>
              <w:rPr>
                <w:rFonts w:ascii="Tahoma"/>
                <w:b/>
                <w:spacing w:val="21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-</w:t>
            </w:r>
            <w:r>
              <w:rPr>
                <w:rFonts w:ascii="Tahoma"/>
                <w:b/>
                <w:spacing w:val="2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Cerebral</w:t>
            </w:r>
          </w:p>
        </w:tc>
        <w:tc>
          <w:tcPr>
            <w:tcW w:w="1843" w:type="dxa"/>
          </w:tcPr>
          <w:p>
            <w:pPr>
              <w:pStyle w:val="TableParagraph"/>
              <w:spacing w:before="4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187,00</w:t>
            </w:r>
          </w:p>
        </w:tc>
      </w:tr>
      <w:tr>
        <w:trPr>
          <w:trHeight w:val="314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NERVOSO</w:t>
            </w:r>
            <w:r>
              <w:rPr>
                <w:rFonts w:ascii="Tahoma" w:hAnsi="Tahoma"/>
                <w:b/>
                <w:spacing w:val="20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da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Perfusão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Cerebral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(Spect)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440,00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NERVOSO</w:t>
            </w:r>
            <w:r>
              <w:rPr>
                <w:rFonts w:ascii="Tahoma" w:hAnsi="Tahoma"/>
                <w:b/>
                <w:spacing w:val="13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Fluxo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Sanguíneo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Cerebral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120,00</w:t>
            </w:r>
          </w:p>
        </w:tc>
      </w:tr>
      <w:tr>
        <w:trPr>
          <w:trHeight w:val="314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87"/>
                <w:sz w:val="22"/>
              </w:rPr>
              <w:t>NE</w:t>
            </w:r>
            <w:r>
              <w:rPr>
                <w:rFonts w:ascii="Tahoma" w:hAnsi="Tahoma"/>
                <w:b/>
                <w:spacing w:val="-1"/>
                <w:w w:val="87"/>
                <w:sz w:val="22"/>
              </w:rPr>
              <w:t>R</w:t>
            </w:r>
            <w:r>
              <w:rPr>
                <w:rFonts w:ascii="Tahoma" w:hAnsi="Tahoma"/>
                <w:b/>
                <w:spacing w:val="-1"/>
                <w:w w:val="104"/>
                <w:sz w:val="22"/>
              </w:rPr>
              <w:t>V</w:t>
            </w:r>
            <w:r>
              <w:rPr>
                <w:rFonts w:ascii="Tahoma" w:hAnsi="Tahoma"/>
                <w:b/>
                <w:spacing w:val="-1"/>
                <w:w w:val="109"/>
                <w:sz w:val="22"/>
              </w:rPr>
              <w:t>O</w:t>
            </w:r>
            <w:r>
              <w:rPr>
                <w:rFonts w:ascii="Tahoma" w:hAnsi="Tahoma"/>
                <w:b/>
                <w:w w:val="97"/>
                <w:sz w:val="22"/>
              </w:rPr>
              <w:t>SO</w:t>
            </w:r>
            <w:r>
              <w:rPr>
                <w:rFonts w:ascii="Tahoma" w:hAnsi="Tahoma"/>
                <w:b/>
                <w:spacing w:val="-3"/>
                <w:sz w:val="22"/>
              </w:rPr>
              <w:t> </w:t>
            </w:r>
            <w:r>
              <w:rPr>
                <w:rFonts w:ascii="Tahoma" w:hAnsi="Tahoma"/>
                <w:b/>
                <w:w w:val="97"/>
                <w:sz w:val="22"/>
              </w:rPr>
              <w:t>-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spacing w:val="-4"/>
                <w:w w:val="103"/>
                <w:sz w:val="22"/>
              </w:rPr>
              <w:t>V</w:t>
            </w:r>
            <w:r>
              <w:rPr>
                <w:w w:val="96"/>
                <w:sz w:val="22"/>
              </w:rPr>
              <w:t>entric</w:t>
            </w:r>
            <w:r>
              <w:rPr>
                <w:w w:val="89"/>
                <w:sz w:val="22"/>
              </w:rPr>
              <w:t>u</w:t>
            </w:r>
            <w:r>
              <w:rPr>
                <w:spacing w:val="1"/>
                <w:w w:val="89"/>
                <w:sz w:val="22"/>
              </w:rPr>
              <w:t>l</w:t>
            </w:r>
            <w:r>
              <w:rPr>
                <w:spacing w:val="-4"/>
                <w:w w:val="108"/>
                <w:sz w:val="22"/>
              </w:rPr>
              <w:t>o</w:t>
            </w:r>
            <w:r>
              <w:rPr>
                <w:w w:val="124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2"/>
                <w:sz w:val="22"/>
              </w:rPr>
              <w:t>n</w:t>
            </w:r>
            <w:r>
              <w:rPr>
                <w:spacing w:val="-4"/>
                <w:w w:val="92"/>
                <w:sz w:val="22"/>
              </w:rPr>
              <w:t>t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98"/>
                <w:sz w:val="22"/>
              </w:rPr>
              <w:t>og</w:t>
            </w:r>
            <w:r>
              <w:rPr>
                <w:spacing w:val="-2"/>
                <w:w w:val="98"/>
                <w:sz w:val="22"/>
              </w:rPr>
              <w:t>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5"/>
                <w:w w:val="81"/>
                <w:sz w:val="22"/>
              </w:rPr>
              <w:t>(</w:t>
            </w:r>
            <w:r>
              <w:rPr>
                <w:spacing w:val="-2"/>
                <w:w w:val="109"/>
                <w:sz w:val="22"/>
              </w:rPr>
              <w:t>M</w:t>
            </w:r>
            <w:r>
              <w:rPr>
                <w:spacing w:val="1"/>
                <w:w w:val="73"/>
                <w:sz w:val="22"/>
              </w:rPr>
              <w:t>í</w:t>
            </w:r>
            <w:r>
              <w:rPr>
                <w:w w:val="89"/>
                <w:sz w:val="22"/>
              </w:rPr>
              <w:t>ni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w w:val="87"/>
                <w:sz w:val="22"/>
              </w:rPr>
              <w:t>0</w:t>
            </w:r>
            <w:r>
              <w:rPr>
                <w:w w:val="87"/>
                <w:sz w:val="22"/>
              </w:rPr>
              <w:t>5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5"/>
                <w:w w:val="53"/>
                <w:sz w:val="22"/>
              </w:rPr>
              <w:t>I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w w:val="108"/>
                <w:sz w:val="22"/>
              </w:rPr>
              <w:t>ge</w:t>
            </w:r>
            <w:r>
              <w:rPr>
                <w:spacing w:val="-3"/>
                <w:w w:val="96"/>
                <w:sz w:val="22"/>
              </w:rPr>
              <w:t>n</w:t>
            </w:r>
            <w:r>
              <w:rPr>
                <w:w w:val="74"/>
                <w:sz w:val="22"/>
              </w:rPr>
              <w:t>s</w:t>
            </w:r>
            <w:r>
              <w:rPr>
                <w:w w:val="81"/>
                <w:sz w:val="22"/>
              </w:rPr>
              <w:t>)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293,70</w:t>
            </w:r>
          </w:p>
        </w:tc>
      </w:tr>
      <w:tr>
        <w:trPr>
          <w:trHeight w:val="621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w w:val="80"/>
                <w:sz w:val="22"/>
              </w:rPr>
              <w:t>R</w:t>
            </w:r>
            <w:r>
              <w:rPr>
                <w:rFonts w:ascii="Tahoma" w:hAnsi="Tahoma"/>
                <w:b/>
                <w:w w:val="83"/>
                <w:sz w:val="22"/>
              </w:rPr>
              <w:t>ES</w:t>
            </w:r>
            <w:r>
              <w:rPr>
                <w:rFonts w:ascii="Tahoma" w:hAnsi="Tahoma"/>
                <w:b/>
                <w:w w:val="85"/>
                <w:sz w:val="22"/>
              </w:rPr>
              <w:t>P</w:t>
            </w:r>
            <w:r>
              <w:rPr>
                <w:rFonts w:ascii="Tahoma" w:hAnsi="Tahoma"/>
                <w:b/>
                <w:w w:val="84"/>
                <w:sz w:val="22"/>
              </w:rPr>
              <w:t>IR</w:t>
            </w:r>
            <w:r>
              <w:rPr>
                <w:rFonts w:ascii="Tahoma" w:hAnsi="Tahoma"/>
                <w:b/>
                <w:spacing w:val="-3"/>
                <w:w w:val="84"/>
                <w:sz w:val="22"/>
              </w:rPr>
              <w:t>A</w:t>
            </w:r>
            <w:r>
              <w:rPr>
                <w:rFonts w:ascii="Tahoma" w:hAnsi="Tahoma"/>
                <w:b/>
                <w:w w:val="68"/>
                <w:sz w:val="22"/>
              </w:rPr>
              <w:t>T</w:t>
            </w:r>
            <w:r>
              <w:rPr>
                <w:rFonts w:ascii="Tahoma" w:hAnsi="Tahoma"/>
                <w:b/>
                <w:spacing w:val="-1"/>
                <w:w w:val="109"/>
                <w:sz w:val="22"/>
              </w:rPr>
              <w:t>Ó</w:t>
            </w:r>
            <w:r>
              <w:rPr>
                <w:rFonts w:ascii="Tahoma" w:hAnsi="Tahoma"/>
                <w:b/>
                <w:spacing w:val="-1"/>
                <w:w w:val="80"/>
                <w:sz w:val="22"/>
              </w:rPr>
              <w:t>R</w:t>
            </w:r>
            <w:r>
              <w:rPr>
                <w:rFonts w:ascii="Tahoma" w:hAnsi="Tahoma"/>
                <w:b/>
                <w:w w:val="89"/>
                <w:sz w:val="22"/>
              </w:rPr>
              <w:t>IO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rFonts w:ascii="Tahoma" w:hAnsi="Tahoma"/>
                <w:b/>
                <w:w w:val="97"/>
                <w:sz w:val="22"/>
              </w:rPr>
              <w:t>-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spacing w:val="-2"/>
                <w:w w:val="116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2"/>
                <w:sz w:val="22"/>
              </w:rPr>
              <w:t>n</w:t>
            </w:r>
            <w:r>
              <w:rPr>
                <w:spacing w:val="-1"/>
                <w:w w:val="92"/>
                <w:sz w:val="22"/>
              </w:rPr>
              <w:t>t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spacing w:val="-4"/>
                <w:w w:val="108"/>
                <w:sz w:val="22"/>
              </w:rPr>
              <w:t>o</w:t>
            </w:r>
            <w:r>
              <w:rPr>
                <w:w w:val="93"/>
                <w:sz w:val="22"/>
              </w:rPr>
              <w:t>gr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2"/>
                <w:w w:val="98"/>
                <w:sz w:val="22"/>
              </w:rPr>
              <w:t>P</w:t>
            </w:r>
            <w:r>
              <w:rPr>
                <w:spacing w:val="-3"/>
                <w:w w:val="96"/>
                <w:sz w:val="22"/>
              </w:rPr>
              <w:t>u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w w:val="102"/>
                <w:sz w:val="22"/>
              </w:rPr>
              <w:t>o</w:t>
            </w:r>
            <w:r>
              <w:rPr>
                <w:spacing w:val="-1"/>
                <w:w w:val="102"/>
                <w:sz w:val="22"/>
              </w:rPr>
              <w:t>n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w w:val="70"/>
                <w:sz w:val="22"/>
              </w:rPr>
              <w:t>r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8"/>
                <w:w w:val="81"/>
                <w:sz w:val="22"/>
              </w:rPr>
              <w:t>(</w:t>
            </w:r>
            <w:r>
              <w:rPr>
                <w:spacing w:val="5"/>
                <w:w w:val="53"/>
                <w:sz w:val="22"/>
              </w:rPr>
              <w:t>I</w:t>
            </w:r>
            <w:r>
              <w:rPr>
                <w:w w:val="105"/>
                <w:sz w:val="22"/>
              </w:rPr>
              <w:t>n</w:t>
            </w:r>
            <w:r>
              <w:rPr>
                <w:spacing w:val="-3"/>
                <w:w w:val="105"/>
                <w:sz w:val="22"/>
              </w:rPr>
              <w:t>a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w w:val="124"/>
                <w:sz w:val="22"/>
              </w:rPr>
              <w:t>ç</w:t>
            </w:r>
            <w:r>
              <w:rPr>
                <w:spacing w:val="-1"/>
                <w:w w:val="103"/>
                <w:sz w:val="22"/>
              </w:rPr>
              <w:t>ão</w:t>
            </w:r>
            <w:r>
              <w:rPr>
                <w:w w:val="103"/>
                <w:sz w:val="22"/>
              </w:rPr>
              <w:t>)</w:t>
            </w:r>
            <w:r>
              <w:rPr>
                <w:spacing w:val="-20"/>
                <w:sz w:val="22"/>
              </w:rPr>
              <w:t> </w:t>
            </w:r>
            <w:r>
              <w:rPr>
                <w:w w:val="124"/>
                <w:sz w:val="22"/>
              </w:rPr>
              <w:t>c</w:t>
            </w:r>
            <w:r>
              <w:rPr>
                <w:w w:val="101"/>
                <w:sz w:val="22"/>
              </w:rPr>
              <w:t>om</w:t>
            </w:r>
            <w:r>
              <w:rPr>
                <w:spacing w:val="-19"/>
                <w:sz w:val="22"/>
              </w:rPr>
              <w:t> </w:t>
            </w:r>
            <w:r>
              <w:rPr>
                <w:spacing w:val="-2"/>
                <w:w w:val="109"/>
                <w:sz w:val="22"/>
              </w:rPr>
              <w:t>M</w:t>
            </w:r>
            <w:r>
              <w:rPr>
                <w:spacing w:val="1"/>
                <w:w w:val="73"/>
                <w:sz w:val="22"/>
              </w:rPr>
              <w:t>í</w:t>
            </w:r>
            <w:r>
              <w:rPr>
                <w:w w:val="89"/>
                <w:sz w:val="22"/>
              </w:rPr>
              <w:t>ni</w:t>
            </w:r>
            <w:r>
              <w:rPr>
                <w:spacing w:val="-1"/>
                <w:w w:val="96"/>
                <w:sz w:val="22"/>
              </w:rPr>
              <w:t>m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w w:val="109"/>
                <w:sz w:val="22"/>
              </w:rPr>
              <w:t>d</w:t>
            </w:r>
            <w:r>
              <w:rPr>
                <w:w w:val="109"/>
                <w:sz w:val="22"/>
              </w:rPr>
              <w:t>e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3"/>
                <w:w w:val="87"/>
                <w:sz w:val="22"/>
              </w:rPr>
              <w:t>0</w:t>
            </w:r>
            <w:r>
              <w:rPr>
                <w:w w:val="87"/>
                <w:sz w:val="22"/>
              </w:rPr>
              <w:t>2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Projeções</w:t>
            </w:r>
          </w:p>
        </w:tc>
        <w:tc>
          <w:tcPr>
            <w:tcW w:w="1843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618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0"/>
                <w:sz w:val="22"/>
              </w:rPr>
              <w:t>RESPIRATÓRIO</w:t>
            </w:r>
            <w:r>
              <w:rPr>
                <w:rFonts w:ascii="Tahoma" w:hAnsi="Tahoma"/>
                <w:b/>
                <w:spacing w:val="26"/>
                <w:w w:val="90"/>
                <w:sz w:val="22"/>
              </w:rPr>
              <w:t> </w:t>
            </w:r>
            <w:r>
              <w:rPr>
                <w:rFonts w:ascii="Tahoma" w:hAnsi="Tahoma"/>
                <w:b/>
                <w:w w:val="90"/>
                <w:sz w:val="22"/>
              </w:rPr>
              <w:t>-</w:t>
            </w:r>
            <w:r>
              <w:rPr>
                <w:rFonts w:ascii="Tahoma" w:hAnsi="Tahoma"/>
                <w:b/>
                <w:spacing w:val="2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Cintilografia</w:t>
            </w:r>
            <w:r>
              <w:rPr>
                <w:spacing w:val="1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Pulmonar</w:t>
            </w:r>
            <w:r>
              <w:rPr>
                <w:spacing w:val="1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(Perfusão)</w:t>
            </w:r>
            <w:r>
              <w:rPr>
                <w:spacing w:val="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–</w:t>
            </w:r>
            <w:r>
              <w:rPr>
                <w:spacing w:val="1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Mínimo</w:t>
            </w:r>
            <w:r>
              <w:rPr>
                <w:spacing w:val="1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</w:t>
            </w:r>
            <w:r>
              <w:rPr>
                <w:spacing w:val="1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04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Projeções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135,00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9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RESPIRATÓRIO</w:t>
            </w:r>
            <w:r>
              <w:rPr>
                <w:rFonts w:ascii="Tahoma" w:hAnsi="Tahoma"/>
                <w:b/>
                <w:spacing w:val="3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Pulmonar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Pesquisa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Aspiração</w:t>
            </w:r>
          </w:p>
        </w:tc>
        <w:tc>
          <w:tcPr>
            <w:tcW w:w="1843" w:type="dxa"/>
          </w:tcPr>
          <w:p>
            <w:pPr>
              <w:pStyle w:val="TableParagraph"/>
              <w:spacing w:before="4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130,00</w:t>
            </w:r>
          </w:p>
        </w:tc>
      </w:tr>
      <w:tr>
        <w:trPr>
          <w:trHeight w:val="313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RESPIRATÓRIO</w:t>
            </w:r>
            <w:r>
              <w:rPr>
                <w:rFonts w:ascii="Tahoma" w:hAnsi="Tahoma"/>
                <w:b/>
                <w:spacing w:val="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pulmão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gálio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67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459,00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sz w:val="22"/>
              </w:rPr>
              <w:t>RESPIRATÓRIO</w:t>
            </w:r>
            <w:r>
              <w:rPr>
                <w:rFonts w:ascii="Tahoma" w:hAnsi="Tahoma"/>
                <w:b/>
                <w:spacing w:val="-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sz w:val="22"/>
              </w:rPr>
              <w:t>-</w:t>
            </w:r>
            <w:r>
              <w:rPr>
                <w:rFonts w:ascii="Tahoma" w:hAnsi="Tahoma"/>
                <w:b/>
                <w:spacing w:val="-4"/>
                <w:sz w:val="22"/>
              </w:rPr>
              <w:t> </w:t>
            </w:r>
            <w:r>
              <w:rPr>
                <w:spacing w:val="-1"/>
                <w:sz w:val="22"/>
              </w:rPr>
              <w:t>Quantificação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captação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de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Pulmão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Gálio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67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460,00</w:t>
            </w:r>
          </w:p>
        </w:tc>
      </w:tr>
      <w:tr>
        <w:trPr>
          <w:trHeight w:val="314" w:hRule="atLeast"/>
        </w:trPr>
        <w:tc>
          <w:tcPr>
            <w:tcW w:w="7799" w:type="dxa"/>
          </w:tcPr>
          <w:p>
            <w:pPr>
              <w:pStyle w:val="TableParagraph"/>
              <w:spacing w:before="7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GENITURINÁRIO -</w:t>
            </w:r>
            <w:r>
              <w:rPr>
                <w:rFonts w:ascii="Tahoma" w:hAnsi="Tahoma"/>
                <w:b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Cintilografia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Renal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(Qualitativa/Quantitaiva)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DMSA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225,00</w:t>
            </w:r>
          </w:p>
        </w:tc>
      </w:tr>
      <w:tr>
        <w:trPr>
          <w:trHeight w:val="621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GENITURINÁRIO</w:t>
            </w:r>
            <w:r>
              <w:rPr>
                <w:rFonts w:ascii="Tahoma" w:hAnsi="Tahoma"/>
                <w:b/>
                <w:spacing w:val="8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Determinação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da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Filtração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Glomerular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C/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Radioisopotos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3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62,70</w:t>
            </w:r>
          </w:p>
        </w:tc>
      </w:tr>
      <w:tr>
        <w:trPr>
          <w:trHeight w:val="309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GENITURINÁRIO - </w:t>
            </w:r>
            <w:r>
              <w:rPr>
                <w:w w:val="95"/>
                <w:sz w:val="22"/>
              </w:rPr>
              <w:t>Estudo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Renal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Dinâmico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sem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Diurético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(Dtpa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)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242,00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0"/>
                <w:sz w:val="22"/>
              </w:rPr>
              <w:t>GENITURINÁRIO</w:t>
            </w:r>
            <w:r>
              <w:rPr>
                <w:rFonts w:ascii="Tahoma" w:hAnsi="Tahoma"/>
                <w:b/>
                <w:spacing w:val="17"/>
                <w:w w:val="90"/>
                <w:sz w:val="22"/>
              </w:rPr>
              <w:t> </w:t>
            </w:r>
            <w:r>
              <w:rPr>
                <w:rFonts w:ascii="Tahoma" w:hAnsi="Tahoma"/>
                <w:b/>
                <w:w w:val="90"/>
                <w:sz w:val="22"/>
              </w:rPr>
              <w:t>-</w:t>
            </w:r>
            <w:r>
              <w:rPr>
                <w:rFonts w:ascii="Tahoma" w:hAnsi="Tahoma"/>
                <w:b/>
                <w:spacing w:val="1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Fluxo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Sanguineo</w:t>
            </w:r>
            <w:r>
              <w:rPr>
                <w:spacing w:val="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renal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127,60</w:t>
            </w:r>
          </w:p>
        </w:tc>
      </w:tr>
      <w:tr>
        <w:trPr>
          <w:trHeight w:val="313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0"/>
                <w:sz w:val="22"/>
              </w:rPr>
              <w:t>GENITURINÁRIO</w:t>
            </w:r>
            <w:r>
              <w:rPr>
                <w:rFonts w:ascii="Tahoma" w:hAnsi="Tahoma"/>
                <w:b/>
                <w:spacing w:val="18"/>
                <w:w w:val="90"/>
                <w:sz w:val="22"/>
              </w:rPr>
              <w:t> </w:t>
            </w:r>
            <w:r>
              <w:rPr>
                <w:rFonts w:ascii="Tahoma" w:hAnsi="Tahoma"/>
                <w:b/>
                <w:w w:val="90"/>
                <w:sz w:val="22"/>
              </w:rPr>
              <w:t>-</w:t>
            </w:r>
            <w:r>
              <w:rPr>
                <w:rFonts w:ascii="Tahoma" w:hAnsi="Tahoma"/>
                <w:b/>
                <w:spacing w:val="1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Fluxo</w:t>
            </w:r>
            <w:r>
              <w:rPr>
                <w:spacing w:val="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Plasmático</w:t>
            </w:r>
            <w:r>
              <w:rPr>
                <w:spacing w:val="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renal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3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65,00</w:t>
            </w:r>
          </w:p>
        </w:tc>
      </w:tr>
    </w:tbl>
    <w:p>
      <w:pPr>
        <w:spacing w:after="0"/>
        <w:jc w:val="center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spacing w:before="5"/>
        <w:rPr>
          <w:rFonts w:ascii="Tahoma"/>
          <w:b/>
          <w:sz w:val="18"/>
        </w:rPr>
      </w:pPr>
    </w:p>
    <w:tbl>
      <w:tblPr>
        <w:tblW w:w="0" w:type="auto"/>
        <w:jc w:val="left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99"/>
        <w:gridCol w:w="1843"/>
      </w:tblGrid>
      <w:tr>
        <w:trPr>
          <w:trHeight w:val="314" w:hRule="atLeast"/>
        </w:trPr>
        <w:tc>
          <w:tcPr>
            <w:tcW w:w="7799" w:type="dxa"/>
            <w:tcBorders>
              <w:top w:val="nil"/>
            </w:tcBorders>
          </w:tcPr>
          <w:p>
            <w:pPr>
              <w:pStyle w:val="TableParagraph"/>
              <w:spacing w:before="7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0"/>
                <w:sz w:val="22"/>
              </w:rPr>
              <w:t>GENITURINÁRIO</w:t>
            </w:r>
            <w:r>
              <w:rPr>
                <w:rFonts w:ascii="Tahoma" w:hAnsi="Tahoma"/>
                <w:b/>
                <w:spacing w:val="20"/>
                <w:w w:val="90"/>
                <w:sz w:val="22"/>
              </w:rPr>
              <w:t> </w:t>
            </w:r>
            <w:r>
              <w:rPr>
                <w:rFonts w:ascii="Tahoma" w:hAnsi="Tahoma"/>
                <w:b/>
                <w:w w:val="90"/>
                <w:sz w:val="22"/>
              </w:rPr>
              <w:t>-</w:t>
            </w:r>
            <w:r>
              <w:rPr>
                <w:rFonts w:ascii="Tahoma" w:hAnsi="Tahoma"/>
                <w:b/>
                <w:spacing w:val="2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Cintilografia</w:t>
            </w:r>
            <w:r>
              <w:rPr>
                <w:spacing w:val="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Testicular</w:t>
            </w:r>
            <w:r>
              <w:rPr>
                <w:spacing w:val="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(Bolsa</w:t>
            </w:r>
            <w:r>
              <w:rPr>
                <w:spacing w:val="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escrotal)</w:t>
            </w:r>
          </w:p>
        </w:tc>
        <w:tc>
          <w:tcPr>
            <w:tcW w:w="1843" w:type="dxa"/>
            <w:tcBorders>
              <w:top w:val="nil"/>
            </w:tcBorders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180,00</w:t>
            </w:r>
          </w:p>
        </w:tc>
      </w:tr>
      <w:tr>
        <w:trPr>
          <w:trHeight w:val="314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OUTRAS</w:t>
            </w:r>
            <w:r>
              <w:rPr>
                <w:rFonts w:ascii="Tahoma" w:hAnsi="Tahoma"/>
                <w:b/>
                <w:spacing w:val="5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Cistografia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Radioisotópica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Indireta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/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Direta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228,80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9"/>
              <w:ind w:left="69"/>
              <w:rPr>
                <w:sz w:val="22"/>
              </w:rPr>
            </w:pPr>
            <w:r>
              <w:rPr>
                <w:rFonts w:ascii="Tahoma"/>
                <w:b/>
                <w:spacing w:val="-1"/>
                <w:w w:val="109"/>
                <w:sz w:val="22"/>
              </w:rPr>
              <w:t>O</w:t>
            </w:r>
            <w:r>
              <w:rPr>
                <w:rFonts w:ascii="Tahoma"/>
                <w:b/>
                <w:spacing w:val="-1"/>
                <w:w w:val="78"/>
                <w:sz w:val="22"/>
              </w:rPr>
              <w:t>U</w:t>
            </w:r>
            <w:r>
              <w:rPr>
                <w:rFonts w:ascii="Tahoma"/>
                <w:b/>
                <w:w w:val="78"/>
                <w:sz w:val="22"/>
              </w:rPr>
              <w:t>T</w:t>
            </w:r>
            <w:r>
              <w:rPr>
                <w:rFonts w:ascii="Tahoma"/>
                <w:b/>
                <w:spacing w:val="-1"/>
                <w:w w:val="80"/>
                <w:sz w:val="22"/>
              </w:rPr>
              <w:t>R</w:t>
            </w:r>
            <w:r>
              <w:rPr>
                <w:rFonts w:ascii="Tahoma"/>
                <w:b/>
                <w:w w:val="95"/>
                <w:sz w:val="22"/>
              </w:rPr>
              <w:t>AS</w:t>
            </w:r>
            <w:r>
              <w:rPr>
                <w:rFonts w:ascii="Tahoma"/>
                <w:b/>
                <w:spacing w:val="-5"/>
                <w:sz w:val="22"/>
              </w:rPr>
              <w:t> </w:t>
            </w:r>
            <w:r>
              <w:rPr>
                <w:rFonts w:ascii="Tahoma"/>
                <w:b/>
                <w:w w:val="97"/>
                <w:sz w:val="22"/>
              </w:rPr>
              <w:t>-</w:t>
            </w:r>
            <w:r>
              <w:rPr>
                <w:rFonts w:ascii="Tahoma"/>
                <w:b/>
                <w:spacing w:val="-4"/>
                <w:sz w:val="22"/>
              </w:rPr>
              <w:t> </w:t>
            </w:r>
            <w:r>
              <w:rPr>
                <w:w w:val="101"/>
                <w:sz w:val="22"/>
              </w:rPr>
              <w:t>Ci</w:t>
            </w:r>
            <w:r>
              <w:rPr>
                <w:spacing w:val="-1"/>
                <w:w w:val="101"/>
                <w:sz w:val="22"/>
              </w:rPr>
              <w:t>n</w:t>
            </w:r>
            <w:r>
              <w:rPr>
                <w:w w:val="80"/>
                <w:sz w:val="22"/>
              </w:rPr>
              <w:t>t</w:t>
            </w:r>
            <w:r>
              <w:rPr>
                <w:spacing w:val="-2"/>
                <w:w w:val="80"/>
                <w:sz w:val="22"/>
              </w:rPr>
              <w:t>i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3"/>
                <w:w w:val="108"/>
                <w:sz w:val="22"/>
              </w:rPr>
              <w:t>g</w:t>
            </w:r>
            <w:r>
              <w:rPr>
                <w:w w:val="70"/>
                <w:sz w:val="22"/>
              </w:rPr>
              <w:t>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"/>
                <w:w w:val="109"/>
                <w:sz w:val="22"/>
              </w:rPr>
              <w:t>d</w:t>
            </w:r>
            <w:r>
              <w:rPr>
                <w:w w:val="109"/>
                <w:sz w:val="22"/>
              </w:rPr>
              <w:t>e</w:t>
            </w:r>
            <w:r>
              <w:rPr>
                <w:spacing w:val="-17"/>
                <w:sz w:val="22"/>
              </w:rPr>
              <w:t> </w:t>
            </w:r>
            <w:r>
              <w:rPr>
                <w:w w:val="102"/>
                <w:sz w:val="22"/>
              </w:rPr>
              <w:t>Co</w:t>
            </w:r>
            <w:r>
              <w:rPr>
                <w:spacing w:val="-2"/>
                <w:w w:val="102"/>
                <w:sz w:val="22"/>
              </w:rPr>
              <w:t>r</w:t>
            </w:r>
            <w:r>
              <w:rPr>
                <w:spacing w:val="-1"/>
                <w:w w:val="109"/>
                <w:sz w:val="22"/>
              </w:rPr>
              <w:t>p</w:t>
            </w:r>
            <w:r>
              <w:rPr>
                <w:w w:val="109"/>
                <w:sz w:val="22"/>
              </w:rPr>
              <w:t>o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w w:val="92"/>
                <w:sz w:val="22"/>
              </w:rPr>
              <w:t>n</w:t>
            </w:r>
            <w:r>
              <w:rPr>
                <w:spacing w:val="-1"/>
                <w:w w:val="92"/>
                <w:sz w:val="22"/>
              </w:rPr>
              <w:t>t</w:t>
            </w:r>
            <w:r>
              <w:rPr>
                <w:spacing w:val="-2"/>
                <w:w w:val="109"/>
                <w:sz w:val="22"/>
              </w:rPr>
              <w:t>e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70"/>
                <w:sz w:val="22"/>
              </w:rPr>
              <w:t>r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w w:val="124"/>
                <w:sz w:val="22"/>
              </w:rPr>
              <w:t>c</w:t>
            </w:r>
            <w:r>
              <w:rPr>
                <w:w w:val="101"/>
                <w:sz w:val="22"/>
              </w:rPr>
              <w:t>om</w:t>
            </w:r>
            <w:r>
              <w:rPr>
                <w:spacing w:val="-21"/>
                <w:sz w:val="22"/>
              </w:rPr>
              <w:t> </w:t>
            </w:r>
            <w:r>
              <w:rPr>
                <w:spacing w:val="-1"/>
                <w:w w:val="106"/>
                <w:sz w:val="22"/>
              </w:rPr>
              <w:t>Ga</w:t>
            </w:r>
            <w:r>
              <w:rPr>
                <w:spacing w:val="-2"/>
                <w:w w:val="106"/>
                <w:sz w:val="22"/>
              </w:rPr>
              <w:t>l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w w:val="87"/>
                <w:sz w:val="22"/>
              </w:rPr>
              <w:t>67</w:t>
            </w:r>
          </w:p>
        </w:tc>
        <w:tc>
          <w:tcPr>
            <w:tcW w:w="1843" w:type="dxa"/>
          </w:tcPr>
          <w:p>
            <w:pPr>
              <w:pStyle w:val="TableParagraph"/>
              <w:spacing w:before="4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635,80</w:t>
            </w:r>
          </w:p>
        </w:tc>
      </w:tr>
      <w:tr>
        <w:trPr>
          <w:trHeight w:val="314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OUTRAS</w:t>
            </w:r>
            <w:r>
              <w:rPr>
                <w:rFonts w:ascii="Tahoma"/>
                <w:b/>
                <w:spacing w:val="5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-</w:t>
            </w:r>
            <w:r>
              <w:rPr>
                <w:rFonts w:ascii="Tahoma"/>
                <w:b/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Mama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(Bilateral)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290,00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OUTRAS</w:t>
            </w:r>
            <w:r>
              <w:rPr>
                <w:rFonts w:ascii="Tahoma" w:hAnsi="Tahoma"/>
                <w:b/>
                <w:spacing w:val="17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1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Cintilografia</w:t>
            </w:r>
            <w:r>
              <w:rPr>
                <w:spacing w:val="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da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Glândula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Lacrimal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–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Dacriocintilografia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3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70,00</w:t>
            </w:r>
          </w:p>
        </w:tc>
      </w:tr>
      <w:tr>
        <w:trPr>
          <w:trHeight w:val="618" w:hRule="atLeast"/>
        </w:trPr>
        <w:tc>
          <w:tcPr>
            <w:tcW w:w="7799" w:type="dxa"/>
          </w:tcPr>
          <w:p>
            <w:pPr>
              <w:pStyle w:val="TableParagraph"/>
              <w:spacing w:before="2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OUTRAS</w:t>
            </w:r>
            <w:r>
              <w:rPr>
                <w:rFonts w:ascii="Tahoma" w:hAnsi="Tahoma"/>
                <w:b/>
                <w:spacing w:val="4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Absorção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da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Vitamina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B12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(Teste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Schiling)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com</w:t>
            </w:r>
          </w:p>
          <w:p>
            <w:pPr>
              <w:pStyle w:val="TableParagraph"/>
              <w:spacing w:before="42"/>
              <w:ind w:left="69"/>
              <w:rPr>
                <w:sz w:val="22"/>
              </w:rPr>
            </w:pPr>
            <w:r>
              <w:rPr>
                <w:sz w:val="22"/>
              </w:rPr>
              <w:t>Radioisotopos</w:t>
            </w:r>
          </w:p>
        </w:tc>
        <w:tc>
          <w:tcPr>
            <w:tcW w:w="1843" w:type="dxa"/>
          </w:tcPr>
          <w:p>
            <w:pPr>
              <w:pStyle w:val="TableParagraph"/>
              <w:spacing w:before="9"/>
              <w:rPr>
                <w:rFonts w:ascii="Tahoma"/>
                <w:b/>
                <w:sz w:val="25"/>
              </w:rPr>
            </w:pPr>
          </w:p>
          <w:p>
            <w:pPr>
              <w:pStyle w:val="TableParagraph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624,80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OUTRAS</w:t>
            </w:r>
            <w:r>
              <w:rPr>
                <w:rFonts w:ascii="Tahoma"/>
                <w:b/>
                <w:spacing w:val="5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-</w:t>
            </w:r>
            <w:r>
              <w:rPr>
                <w:rFonts w:ascii="Tahoma"/>
                <w:b/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Estudo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Shunt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Lee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Veen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162,80</w:t>
            </w:r>
          </w:p>
        </w:tc>
      </w:tr>
      <w:tr>
        <w:trPr>
          <w:trHeight w:val="314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/>
                <w:b/>
                <w:spacing w:val="-1"/>
                <w:w w:val="95"/>
                <w:sz w:val="22"/>
              </w:rPr>
              <w:t>OUTRAS -</w:t>
            </w:r>
            <w:r>
              <w:rPr>
                <w:rFonts w:ascii="Tahoma"/>
                <w:b/>
                <w:spacing w:val="1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Cintilografia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com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Sistamibi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480,00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OUTRAS</w:t>
            </w:r>
            <w:r>
              <w:rPr>
                <w:rFonts w:ascii="Tahoma"/>
                <w:b/>
                <w:spacing w:val="5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-</w:t>
            </w:r>
            <w:r>
              <w:rPr>
                <w:rFonts w:ascii="Tahoma"/>
                <w:b/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Renograma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3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55,00</w:t>
            </w:r>
          </w:p>
        </w:tc>
      </w:tr>
      <w:tr>
        <w:trPr>
          <w:trHeight w:val="313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/>
                <w:b/>
                <w:spacing w:val="-1"/>
                <w:w w:val="109"/>
                <w:sz w:val="22"/>
              </w:rPr>
              <w:t>O</w:t>
            </w:r>
            <w:r>
              <w:rPr>
                <w:rFonts w:ascii="Tahoma"/>
                <w:b/>
                <w:spacing w:val="-1"/>
                <w:w w:val="78"/>
                <w:sz w:val="22"/>
              </w:rPr>
              <w:t>U</w:t>
            </w:r>
            <w:r>
              <w:rPr>
                <w:rFonts w:ascii="Tahoma"/>
                <w:b/>
                <w:w w:val="78"/>
                <w:sz w:val="22"/>
              </w:rPr>
              <w:t>T</w:t>
            </w:r>
            <w:r>
              <w:rPr>
                <w:rFonts w:ascii="Tahoma"/>
                <w:b/>
                <w:spacing w:val="-1"/>
                <w:w w:val="80"/>
                <w:sz w:val="22"/>
              </w:rPr>
              <w:t>R</w:t>
            </w:r>
            <w:r>
              <w:rPr>
                <w:rFonts w:ascii="Tahoma"/>
                <w:b/>
                <w:w w:val="95"/>
                <w:sz w:val="22"/>
              </w:rPr>
              <w:t>AS</w:t>
            </w:r>
            <w:r>
              <w:rPr>
                <w:rFonts w:ascii="Tahoma"/>
                <w:b/>
                <w:spacing w:val="-5"/>
                <w:sz w:val="22"/>
              </w:rPr>
              <w:t> </w:t>
            </w:r>
            <w:r>
              <w:rPr>
                <w:rFonts w:ascii="Tahoma"/>
                <w:b/>
                <w:w w:val="97"/>
                <w:sz w:val="22"/>
              </w:rPr>
              <w:t>-</w:t>
            </w:r>
            <w:r>
              <w:rPr>
                <w:rFonts w:ascii="Tahoma"/>
                <w:b/>
                <w:spacing w:val="-4"/>
                <w:sz w:val="22"/>
              </w:rPr>
              <w:t> </w:t>
            </w:r>
            <w:r>
              <w:rPr>
                <w:w w:val="101"/>
                <w:sz w:val="22"/>
              </w:rPr>
              <w:t>Ci</w:t>
            </w:r>
            <w:r>
              <w:rPr>
                <w:spacing w:val="-1"/>
                <w:w w:val="101"/>
                <w:sz w:val="22"/>
              </w:rPr>
              <w:t>n</w:t>
            </w:r>
            <w:r>
              <w:rPr>
                <w:w w:val="80"/>
                <w:sz w:val="22"/>
              </w:rPr>
              <w:t>t</w:t>
            </w:r>
            <w:r>
              <w:rPr>
                <w:spacing w:val="-2"/>
                <w:w w:val="80"/>
                <w:sz w:val="22"/>
              </w:rPr>
              <w:t>i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3"/>
                <w:w w:val="108"/>
                <w:sz w:val="22"/>
              </w:rPr>
              <w:t>g</w:t>
            </w:r>
            <w:r>
              <w:rPr>
                <w:w w:val="70"/>
                <w:sz w:val="22"/>
              </w:rPr>
              <w:t>r</w:t>
            </w:r>
            <w:r>
              <w:rPr>
                <w:spacing w:val="-1"/>
                <w:w w:val="105"/>
                <w:sz w:val="22"/>
              </w:rPr>
              <w:t>a</w:t>
            </w:r>
            <w:r>
              <w:rPr>
                <w:spacing w:val="-2"/>
                <w:w w:val="105"/>
                <w:sz w:val="22"/>
              </w:rPr>
              <w:t>f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"/>
                <w:w w:val="109"/>
                <w:sz w:val="22"/>
              </w:rPr>
              <w:t>d</w:t>
            </w:r>
            <w:r>
              <w:rPr>
                <w:w w:val="109"/>
                <w:sz w:val="22"/>
              </w:rPr>
              <w:t>e</w:t>
            </w:r>
            <w:r>
              <w:rPr>
                <w:spacing w:val="-17"/>
                <w:sz w:val="22"/>
              </w:rPr>
              <w:t> </w:t>
            </w:r>
            <w:r>
              <w:rPr>
                <w:w w:val="124"/>
                <w:sz w:val="22"/>
              </w:rPr>
              <w:t>c</w:t>
            </w:r>
            <w:r>
              <w:rPr>
                <w:w w:val="92"/>
                <w:sz w:val="22"/>
              </w:rPr>
              <w:t>o</w:t>
            </w:r>
            <w:r>
              <w:rPr>
                <w:spacing w:val="-3"/>
                <w:w w:val="92"/>
                <w:sz w:val="22"/>
              </w:rPr>
              <w:t>r</w:t>
            </w:r>
            <w:r>
              <w:rPr>
                <w:spacing w:val="-1"/>
                <w:w w:val="109"/>
                <w:sz w:val="22"/>
              </w:rPr>
              <w:t>p</w:t>
            </w:r>
            <w:r>
              <w:rPr>
                <w:w w:val="109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2"/>
                <w:sz w:val="22"/>
              </w:rPr>
              <w:t>n</w:t>
            </w:r>
            <w:r>
              <w:rPr>
                <w:spacing w:val="-1"/>
                <w:w w:val="92"/>
                <w:sz w:val="22"/>
              </w:rPr>
              <w:t>t</w:t>
            </w:r>
            <w:r>
              <w:rPr>
                <w:spacing w:val="-2"/>
                <w:w w:val="109"/>
                <w:sz w:val="22"/>
              </w:rPr>
              <w:t>e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w w:val="70"/>
                <w:sz w:val="22"/>
              </w:rPr>
              <w:t>r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w w:val="124"/>
                <w:sz w:val="22"/>
              </w:rPr>
              <w:t>c</w:t>
            </w:r>
            <w:r>
              <w:rPr>
                <w:w w:val="101"/>
                <w:sz w:val="22"/>
              </w:rPr>
              <w:t>om</w:t>
            </w:r>
            <w:r>
              <w:rPr>
                <w:spacing w:val="-19"/>
                <w:sz w:val="22"/>
              </w:rPr>
              <w:t> </w:t>
            </w:r>
            <w:r>
              <w:rPr>
                <w:spacing w:val="-4"/>
                <w:w w:val="109"/>
                <w:sz w:val="22"/>
              </w:rPr>
              <w:t>M</w:t>
            </w:r>
            <w:r>
              <w:rPr>
                <w:spacing w:val="5"/>
                <w:w w:val="53"/>
                <w:sz w:val="22"/>
              </w:rPr>
              <w:t>I</w:t>
            </w:r>
            <w:r>
              <w:rPr>
                <w:spacing w:val="-1"/>
                <w:w w:val="99"/>
                <w:sz w:val="22"/>
              </w:rPr>
              <w:t>BG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1.200,00</w:t>
            </w:r>
          </w:p>
        </w:tc>
      </w:tr>
      <w:tr>
        <w:trPr>
          <w:trHeight w:val="314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spacing w:val="-1"/>
                <w:w w:val="95"/>
                <w:sz w:val="22"/>
              </w:rPr>
              <w:t>OUTRAS</w:t>
            </w:r>
            <w:r>
              <w:rPr>
                <w:rFonts w:ascii="Tahoma" w:hAnsi="Tahoma"/>
                <w:b/>
                <w:spacing w:val="1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spacing w:val="-1"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Cintilografia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Sistema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Retículo-Endotelial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173,80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9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OUTRAS</w:t>
            </w:r>
            <w:r>
              <w:rPr>
                <w:rFonts w:ascii="Tahoma" w:hAnsi="Tahoma"/>
                <w:b/>
                <w:spacing w:val="23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2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Quantificação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Shunt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direita/esquerda</w:t>
            </w:r>
          </w:p>
        </w:tc>
        <w:tc>
          <w:tcPr>
            <w:tcW w:w="1843" w:type="dxa"/>
          </w:tcPr>
          <w:p>
            <w:pPr>
              <w:pStyle w:val="TableParagraph"/>
              <w:spacing w:before="4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145,00</w:t>
            </w:r>
          </w:p>
        </w:tc>
      </w:tr>
      <w:tr>
        <w:trPr>
          <w:trHeight w:val="314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 w:hAnsi="Tahoma"/>
                <w:b/>
                <w:w w:val="95"/>
                <w:sz w:val="22"/>
              </w:rPr>
              <w:t>OUTRAS</w:t>
            </w:r>
            <w:r>
              <w:rPr>
                <w:rFonts w:ascii="Tahoma" w:hAnsi="Tahoma"/>
                <w:b/>
                <w:spacing w:val="14"/>
                <w:w w:val="95"/>
                <w:sz w:val="22"/>
              </w:rPr>
              <w:t> </w:t>
            </w:r>
            <w:r>
              <w:rPr>
                <w:rFonts w:ascii="Tahoma" w:hAnsi="Tahoma"/>
                <w:b/>
                <w:w w:val="95"/>
                <w:sz w:val="22"/>
              </w:rPr>
              <w:t>-</w:t>
            </w:r>
            <w:r>
              <w:rPr>
                <w:rFonts w:ascii="Tahoma" w:hAnsi="Tahoma"/>
                <w:b/>
                <w:spacing w:val="1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Pesquisa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metátase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</w:t>
            </w:r>
            <w:r>
              <w:rPr>
                <w:spacing w:val="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corpo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total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340,00</w:t>
            </w:r>
          </w:p>
        </w:tc>
      </w:tr>
      <w:tr>
        <w:trPr>
          <w:trHeight w:val="316" w:hRule="atLeast"/>
        </w:trPr>
        <w:tc>
          <w:tcPr>
            <w:tcW w:w="7799" w:type="dxa"/>
          </w:tcPr>
          <w:p>
            <w:pPr>
              <w:pStyle w:val="TableParagraph"/>
              <w:spacing w:before="6"/>
              <w:ind w:left="69"/>
              <w:rPr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OUTRAS</w:t>
            </w:r>
            <w:r>
              <w:rPr>
                <w:rFonts w:ascii="Tahoma"/>
                <w:b/>
                <w:spacing w:val="1"/>
                <w:w w:val="95"/>
                <w:sz w:val="22"/>
              </w:rPr>
              <w:t> </w:t>
            </w:r>
            <w:r>
              <w:rPr>
                <w:rFonts w:ascii="Tahoma"/>
                <w:b/>
                <w:w w:val="95"/>
                <w:sz w:val="22"/>
              </w:rPr>
              <w:t>-</w:t>
            </w:r>
            <w:r>
              <w:rPr>
                <w:rFonts w:ascii="Tahoma"/>
                <w:b/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Teste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perclorato</w:t>
            </w:r>
          </w:p>
        </w:tc>
        <w:tc>
          <w:tcPr>
            <w:tcW w:w="1843" w:type="dxa"/>
          </w:tcPr>
          <w:p>
            <w:pPr>
              <w:pStyle w:val="TableParagraph"/>
              <w:spacing w:before="2"/>
              <w:ind w:left="425" w:right="4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110,00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spacing w:before="5"/>
        <w:rPr>
          <w:sz w:val="33"/>
        </w:rPr>
      </w:pPr>
    </w:p>
    <w:p>
      <w:pPr>
        <w:pStyle w:val="Heading1"/>
        <w:ind w:left="2893" w:right="3350"/>
      </w:pPr>
      <w:r>
        <w:rPr>
          <w:w w:val="90"/>
        </w:rPr>
        <w:t>ANEXO</w:t>
      </w:r>
      <w:r>
        <w:rPr>
          <w:spacing w:val="4"/>
          <w:w w:val="90"/>
        </w:rPr>
        <w:t> </w:t>
      </w:r>
      <w:r>
        <w:rPr>
          <w:w w:val="90"/>
        </w:rPr>
        <w:t>XXIII</w:t>
      </w:r>
    </w:p>
    <w:p>
      <w:pPr>
        <w:pStyle w:val="BodyText"/>
        <w:spacing w:before="4"/>
        <w:rPr>
          <w:rFonts w:ascii="Tahoma"/>
          <w:b/>
          <w:sz w:val="6"/>
        </w:rPr>
      </w:pPr>
    </w:p>
    <w:tbl>
      <w:tblPr>
        <w:tblW w:w="0" w:type="auto"/>
        <w:jc w:val="left"/>
        <w:tblInd w:w="7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1"/>
        <w:gridCol w:w="5190"/>
        <w:gridCol w:w="2758"/>
      </w:tblGrid>
      <w:tr>
        <w:trPr>
          <w:trHeight w:val="525" w:hRule="atLeast"/>
        </w:trPr>
        <w:tc>
          <w:tcPr>
            <w:tcW w:w="701" w:type="dxa"/>
          </w:tcPr>
          <w:p>
            <w:pPr>
              <w:pStyle w:val="TableParagraph"/>
              <w:spacing w:before="4"/>
              <w:ind w:left="80" w:right="6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Item</w:t>
            </w:r>
          </w:p>
        </w:tc>
        <w:tc>
          <w:tcPr>
            <w:tcW w:w="5190" w:type="dxa"/>
          </w:tcPr>
          <w:p>
            <w:pPr>
              <w:pStyle w:val="TableParagraph"/>
              <w:spacing w:before="4"/>
              <w:ind w:left="69"/>
              <w:rPr>
                <w:sz w:val="22"/>
              </w:rPr>
            </w:pPr>
            <w:r>
              <w:rPr>
                <w:sz w:val="22"/>
              </w:rPr>
              <w:t>Descrição</w:t>
            </w:r>
          </w:p>
        </w:tc>
        <w:tc>
          <w:tcPr>
            <w:tcW w:w="2758" w:type="dxa"/>
          </w:tcPr>
          <w:p>
            <w:pPr>
              <w:pStyle w:val="TableParagraph"/>
              <w:spacing w:before="4"/>
              <w:ind w:left="878" w:right="869"/>
              <w:jc w:val="center"/>
              <w:rPr>
                <w:sz w:val="22"/>
              </w:rPr>
            </w:pPr>
            <w:r>
              <w:rPr>
                <w:spacing w:val="-1"/>
                <w:w w:val="95"/>
                <w:sz w:val="22"/>
              </w:rPr>
              <w:t>Valor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Un.</w:t>
            </w:r>
          </w:p>
        </w:tc>
      </w:tr>
      <w:tr>
        <w:trPr>
          <w:trHeight w:val="525" w:hRule="atLeast"/>
        </w:trPr>
        <w:tc>
          <w:tcPr>
            <w:tcW w:w="701" w:type="dxa"/>
          </w:tcPr>
          <w:p>
            <w:pPr>
              <w:pStyle w:val="TableParagraph"/>
              <w:spacing w:before="4"/>
              <w:ind w:left="80" w:right="6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5190" w:type="dxa"/>
          </w:tcPr>
          <w:p>
            <w:pPr>
              <w:pStyle w:val="TableParagraph"/>
              <w:spacing w:before="4"/>
              <w:ind w:left="69"/>
              <w:rPr>
                <w:sz w:val="22"/>
              </w:rPr>
            </w:pPr>
            <w:r>
              <w:rPr>
                <w:w w:val="95"/>
                <w:sz w:val="22"/>
              </w:rPr>
              <w:t>Pet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Scan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CT</w:t>
            </w:r>
          </w:p>
        </w:tc>
        <w:tc>
          <w:tcPr>
            <w:tcW w:w="2758" w:type="dxa"/>
          </w:tcPr>
          <w:p>
            <w:pPr>
              <w:pStyle w:val="TableParagraph"/>
              <w:spacing w:before="4"/>
              <w:ind w:left="878" w:right="868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3.300,00</w:t>
            </w:r>
          </w:p>
        </w:tc>
      </w:tr>
    </w:tbl>
    <w:p>
      <w:pPr>
        <w:pStyle w:val="BodyText"/>
        <w:rPr>
          <w:rFonts w:ascii="Tahoma"/>
          <w:b/>
          <w:sz w:val="26"/>
        </w:rPr>
      </w:pPr>
    </w:p>
    <w:p>
      <w:pPr>
        <w:spacing w:before="160"/>
        <w:ind w:left="2895" w:right="3348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5"/>
          <w:sz w:val="22"/>
        </w:rPr>
        <w:t>ANEXO</w:t>
      </w:r>
      <w:r>
        <w:rPr>
          <w:rFonts w:ascii="Tahoma"/>
          <w:b/>
          <w:spacing w:val="24"/>
          <w:w w:val="95"/>
          <w:sz w:val="22"/>
        </w:rPr>
        <w:t> </w:t>
      </w:r>
      <w:r>
        <w:rPr>
          <w:rFonts w:ascii="Tahoma"/>
          <w:b/>
          <w:w w:val="95"/>
          <w:sz w:val="22"/>
        </w:rPr>
        <w:t>XXIV</w:t>
      </w:r>
    </w:p>
    <w:p>
      <w:pPr>
        <w:pStyle w:val="BodyText"/>
        <w:spacing w:before="4"/>
        <w:rPr>
          <w:rFonts w:ascii="Tahoma"/>
          <w:b/>
        </w:rPr>
      </w:pPr>
    </w:p>
    <w:tbl>
      <w:tblPr>
        <w:tblW w:w="0" w:type="auto"/>
        <w:jc w:val="left"/>
        <w:tblInd w:w="6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2"/>
        <w:gridCol w:w="4113"/>
        <w:gridCol w:w="2953"/>
      </w:tblGrid>
      <w:tr>
        <w:trPr>
          <w:trHeight w:val="644" w:hRule="atLeast"/>
        </w:trPr>
        <w:tc>
          <w:tcPr>
            <w:tcW w:w="1702" w:type="dxa"/>
          </w:tcPr>
          <w:p>
            <w:pPr>
              <w:pStyle w:val="TableParagraph"/>
              <w:spacing w:before="218"/>
              <w:ind w:left="572" w:right="554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ITEM</w:t>
            </w:r>
          </w:p>
        </w:tc>
        <w:tc>
          <w:tcPr>
            <w:tcW w:w="4113" w:type="dxa"/>
          </w:tcPr>
          <w:p>
            <w:pPr>
              <w:pStyle w:val="TableParagraph"/>
              <w:spacing w:before="218"/>
              <w:ind w:left="1371" w:right="1359"/>
              <w:jc w:val="center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>DESCRIÇÃO</w:t>
            </w:r>
          </w:p>
        </w:tc>
        <w:tc>
          <w:tcPr>
            <w:tcW w:w="2953" w:type="dxa"/>
          </w:tcPr>
          <w:p>
            <w:pPr>
              <w:pStyle w:val="TableParagraph"/>
              <w:spacing w:line="320" w:lineRule="atLeast"/>
              <w:ind w:left="975" w:right="966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VALOR</w:t>
            </w:r>
            <w:r>
              <w:rPr>
                <w:rFonts w:ascii="Tahoma"/>
                <w:b/>
                <w:spacing w:val="-59"/>
                <w:w w:val="95"/>
                <w:sz w:val="22"/>
              </w:rPr>
              <w:t> </w:t>
            </w:r>
            <w:r>
              <w:rPr>
                <w:rFonts w:ascii="Tahoma"/>
                <w:b/>
                <w:sz w:val="22"/>
              </w:rPr>
              <w:t>UNIT.</w:t>
            </w:r>
          </w:p>
        </w:tc>
      </w:tr>
      <w:tr>
        <w:trPr>
          <w:trHeight w:val="644" w:hRule="atLeast"/>
        </w:trPr>
        <w:tc>
          <w:tcPr>
            <w:tcW w:w="1702" w:type="dxa"/>
          </w:tcPr>
          <w:p>
            <w:pPr>
              <w:pStyle w:val="TableParagraph"/>
              <w:spacing w:before="1"/>
              <w:rPr>
                <w:rFonts w:ascii="Tahoma"/>
                <w:b/>
                <w:sz w:val="31"/>
              </w:rPr>
            </w:pPr>
          </w:p>
          <w:p>
            <w:pPr>
              <w:pStyle w:val="TableParagraph"/>
              <w:spacing w:line="249" w:lineRule="exact" w:before="1"/>
              <w:ind w:left="570" w:right="554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4113" w:type="dxa"/>
          </w:tcPr>
          <w:p>
            <w:pPr>
              <w:pStyle w:val="TableParagraph"/>
              <w:spacing w:before="1"/>
              <w:rPr>
                <w:rFonts w:ascii="Tahoma"/>
                <w:b/>
                <w:sz w:val="31"/>
              </w:rPr>
            </w:pPr>
          </w:p>
          <w:p>
            <w:pPr>
              <w:pStyle w:val="TableParagraph"/>
              <w:spacing w:line="249" w:lineRule="exact" w:before="1"/>
              <w:ind w:left="104"/>
              <w:rPr>
                <w:sz w:val="22"/>
              </w:rPr>
            </w:pPr>
            <w:r>
              <w:rPr>
                <w:w w:val="105"/>
                <w:sz w:val="22"/>
              </w:rPr>
              <w:t>Ecoendoscopia</w:t>
            </w:r>
          </w:p>
        </w:tc>
        <w:tc>
          <w:tcPr>
            <w:tcW w:w="2953" w:type="dxa"/>
          </w:tcPr>
          <w:p>
            <w:pPr>
              <w:pStyle w:val="TableParagraph"/>
              <w:spacing w:before="1"/>
              <w:rPr>
                <w:rFonts w:ascii="Tahoma"/>
                <w:b/>
                <w:sz w:val="31"/>
              </w:rPr>
            </w:pPr>
          </w:p>
          <w:p>
            <w:pPr>
              <w:pStyle w:val="TableParagraph"/>
              <w:spacing w:line="249" w:lineRule="exact" w:before="1"/>
              <w:ind w:left="976" w:right="96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1.550,00</w:t>
            </w: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spacing w:before="9"/>
        <w:rPr>
          <w:sz w:val="37"/>
        </w:rPr>
      </w:pPr>
    </w:p>
    <w:p>
      <w:pPr>
        <w:pStyle w:val="Heading1"/>
        <w:ind w:right="3347"/>
      </w:pPr>
      <w:r>
        <w:rPr/>
        <w:t>ANEXO</w:t>
      </w:r>
      <w:r>
        <w:rPr>
          <w:spacing w:val="-4"/>
        </w:rPr>
        <w:t> </w:t>
      </w:r>
      <w:r>
        <w:rPr/>
        <w:t>XXV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9"/>
        <w:rPr>
          <w:rFonts w:ascii="Tahoma"/>
          <w:b/>
          <w:sz w:val="24"/>
        </w:rPr>
      </w:pPr>
    </w:p>
    <w:tbl>
      <w:tblPr>
        <w:tblW w:w="0" w:type="auto"/>
        <w:jc w:val="left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3"/>
        <w:gridCol w:w="4998"/>
        <w:gridCol w:w="3236"/>
      </w:tblGrid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5" w:lineRule="exact" w:before="26"/>
              <w:ind w:left="384" w:right="426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5"/>
                <w:sz w:val="22"/>
              </w:rPr>
              <w:t>Item</w:t>
            </w:r>
          </w:p>
        </w:tc>
        <w:tc>
          <w:tcPr>
            <w:tcW w:w="4998" w:type="dxa"/>
          </w:tcPr>
          <w:p>
            <w:pPr>
              <w:pStyle w:val="TableParagraph"/>
              <w:spacing w:line="245" w:lineRule="exact" w:before="26"/>
              <w:ind w:left="107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sz w:val="22"/>
              </w:rPr>
              <w:t>Procedimento</w:t>
            </w:r>
          </w:p>
        </w:tc>
        <w:tc>
          <w:tcPr>
            <w:tcW w:w="3236" w:type="dxa"/>
          </w:tcPr>
          <w:p>
            <w:pPr>
              <w:pStyle w:val="TableParagraph"/>
              <w:spacing w:line="245" w:lineRule="exact" w:before="26"/>
              <w:ind w:left="1033" w:right="1076"/>
              <w:jc w:val="center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Valor</w:t>
            </w:r>
            <w:r>
              <w:rPr>
                <w:rFonts w:ascii="Tahoma"/>
                <w:b/>
                <w:spacing w:val="11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Unit.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6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6"/>
              <w:ind w:left="107"/>
              <w:rPr>
                <w:sz w:val="22"/>
              </w:rPr>
            </w:pPr>
            <w:r>
              <w:rPr>
                <w:spacing w:val="-1"/>
                <w:w w:val="85"/>
                <w:sz w:val="22"/>
              </w:rPr>
              <w:t>E</w:t>
            </w:r>
            <w:r>
              <w:rPr>
                <w:w w:val="74"/>
                <w:sz w:val="22"/>
              </w:rPr>
              <w:t>s</w:t>
            </w:r>
            <w:r>
              <w:rPr>
                <w:w w:val="124"/>
                <w:sz w:val="22"/>
              </w:rPr>
              <w:t>c</w:t>
            </w:r>
            <w:r>
              <w:rPr>
                <w:spacing w:val="-1"/>
                <w:w w:val="102"/>
                <w:sz w:val="22"/>
              </w:rPr>
              <w:t>ano</w:t>
            </w:r>
            <w:r>
              <w:rPr>
                <w:spacing w:val="-4"/>
                <w:w w:val="102"/>
                <w:sz w:val="22"/>
              </w:rPr>
              <w:t>m</w:t>
            </w:r>
            <w:r>
              <w:rPr>
                <w:w w:val="91"/>
                <w:sz w:val="22"/>
              </w:rPr>
              <w:t>et</w:t>
            </w:r>
            <w:r>
              <w:rPr>
                <w:spacing w:val="-2"/>
                <w:w w:val="91"/>
                <w:sz w:val="22"/>
              </w:rPr>
              <w:t>r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2"/>
                <w:w w:val="109"/>
                <w:sz w:val="22"/>
              </w:rPr>
              <w:t>M</w:t>
            </w:r>
            <w:r>
              <w:rPr>
                <w:spacing w:val="-4"/>
                <w:w w:val="109"/>
                <w:sz w:val="22"/>
              </w:rPr>
              <w:t>M</w:t>
            </w:r>
            <w:r>
              <w:rPr>
                <w:spacing w:val="-1"/>
                <w:w w:val="53"/>
                <w:sz w:val="22"/>
              </w:rPr>
              <w:t>II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6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39,00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02</w:t>
            </w:r>
          </w:p>
        </w:tc>
        <w:tc>
          <w:tcPr>
            <w:tcW w:w="4998" w:type="dxa"/>
          </w:tcPr>
          <w:p>
            <w:pPr>
              <w:pStyle w:val="TableParagraph"/>
              <w:spacing w:line="258" w:lineRule="exact" w:before="13"/>
              <w:ind w:left="107"/>
              <w:rPr>
                <w:sz w:val="22"/>
              </w:rPr>
            </w:pPr>
            <w:r>
              <w:rPr>
                <w:sz w:val="22"/>
              </w:rPr>
              <w:t>Raio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X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Panorâmico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Coluna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3" w:right="101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125,00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03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sz w:val="22"/>
              </w:rPr>
              <w:t>Raio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X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Abdômen Agudo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28,32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04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Abdômen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Simples: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AP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23,60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05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Abdômen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AP+LAT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localizada.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28,32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06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Adenoides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: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Lateral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381" w:right="42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07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Antebraço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21,24</w:t>
            </w:r>
          </w:p>
        </w:tc>
      </w:tr>
    </w:tbl>
    <w:p>
      <w:pPr>
        <w:spacing w:after="0" w:line="246" w:lineRule="exact"/>
        <w:jc w:val="center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rPr>
          <w:rFonts w:ascii="Tahoma"/>
          <w:b/>
          <w:sz w:val="18"/>
        </w:rPr>
      </w:pPr>
    </w:p>
    <w:tbl>
      <w:tblPr>
        <w:tblW w:w="0" w:type="auto"/>
        <w:jc w:val="left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3"/>
        <w:gridCol w:w="4998"/>
        <w:gridCol w:w="3236"/>
      </w:tblGrid>
      <w:tr>
        <w:trPr>
          <w:trHeight w:val="583" w:hRule="atLeast"/>
        </w:trPr>
        <w:tc>
          <w:tcPr>
            <w:tcW w:w="1383" w:type="dxa"/>
            <w:tcBorders>
              <w:top w:val="nil"/>
            </w:tcBorders>
          </w:tcPr>
          <w:p>
            <w:pPr>
              <w:pStyle w:val="TableParagraph"/>
              <w:spacing w:before="170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08</w:t>
            </w:r>
          </w:p>
        </w:tc>
        <w:tc>
          <w:tcPr>
            <w:tcW w:w="4998" w:type="dxa"/>
            <w:tcBorders>
              <w:top w:val="nil"/>
            </w:tcBorders>
          </w:tcPr>
          <w:p>
            <w:pPr>
              <w:pStyle w:val="TableParagraph"/>
              <w:spacing w:line="292" w:lineRule="exact"/>
              <w:ind w:left="107" w:right="13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1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1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Arcos</w:t>
            </w:r>
            <w:r>
              <w:rPr>
                <w:spacing w:val="1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Zigomáticos</w:t>
            </w:r>
            <w:r>
              <w:rPr>
                <w:spacing w:val="1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–</w:t>
            </w:r>
            <w:r>
              <w:rPr>
                <w:spacing w:val="1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Malar-</w:t>
            </w:r>
            <w:r>
              <w:rPr>
                <w:spacing w:val="1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Estiloides:</w:t>
            </w:r>
            <w:r>
              <w:rPr>
                <w:spacing w:val="-6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AP</w:t>
            </w:r>
            <w:r>
              <w:rPr>
                <w:spacing w:val="-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+OBL</w:t>
            </w:r>
          </w:p>
        </w:tc>
        <w:tc>
          <w:tcPr>
            <w:tcW w:w="3236" w:type="dxa"/>
            <w:tcBorders>
              <w:top w:val="nil"/>
            </w:tcBorders>
          </w:tcPr>
          <w:p>
            <w:pPr>
              <w:pStyle w:val="TableParagraph"/>
              <w:spacing w:before="170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27,14</w:t>
            </w:r>
          </w:p>
        </w:tc>
      </w:tr>
      <w:tr>
        <w:trPr>
          <w:trHeight w:val="290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09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sz w:val="22"/>
              </w:rPr>
              <w:t>Raio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X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Articulação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Acromo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Clavicular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584" w:hRule="atLeast"/>
        </w:trPr>
        <w:tc>
          <w:tcPr>
            <w:tcW w:w="1383" w:type="dxa"/>
          </w:tcPr>
          <w:p>
            <w:pPr>
              <w:pStyle w:val="TableParagraph"/>
              <w:spacing w:before="172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10</w:t>
            </w:r>
          </w:p>
        </w:tc>
        <w:tc>
          <w:tcPr>
            <w:tcW w:w="4998" w:type="dxa"/>
          </w:tcPr>
          <w:p>
            <w:pPr>
              <w:pStyle w:val="TableParagraph"/>
              <w:spacing w:line="290" w:lineRule="atLeast"/>
              <w:ind w:left="107" w:right="13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Articulação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Coxo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-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Femural</w:t>
            </w:r>
            <w:r>
              <w:rPr>
                <w:spacing w:val="-70"/>
                <w:w w:val="95"/>
                <w:sz w:val="22"/>
              </w:rPr>
              <w:t> </w:t>
            </w:r>
            <w:r>
              <w:rPr>
                <w:sz w:val="22"/>
              </w:rPr>
              <w:t>(unilateral)</w:t>
            </w:r>
          </w:p>
        </w:tc>
        <w:tc>
          <w:tcPr>
            <w:tcW w:w="3236" w:type="dxa"/>
          </w:tcPr>
          <w:p>
            <w:pPr>
              <w:pStyle w:val="TableParagraph"/>
              <w:spacing w:before="172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25,96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11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Articulação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Escapulo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Umeral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12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Articulação</w:t>
            </w:r>
            <w:r>
              <w:rPr>
                <w:spacing w:val="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Esterno-</w:t>
            </w:r>
            <w:r>
              <w:rPr>
                <w:spacing w:val="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Clavicular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582" w:hRule="atLeast"/>
        </w:trPr>
        <w:tc>
          <w:tcPr>
            <w:tcW w:w="1383" w:type="dxa"/>
          </w:tcPr>
          <w:p>
            <w:pPr>
              <w:pStyle w:val="TableParagraph"/>
              <w:spacing w:before="172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13</w:t>
            </w:r>
          </w:p>
        </w:tc>
        <w:tc>
          <w:tcPr>
            <w:tcW w:w="4998" w:type="dxa"/>
          </w:tcPr>
          <w:p>
            <w:pPr>
              <w:pStyle w:val="TableParagraph"/>
              <w:spacing w:line="290" w:lineRule="atLeast"/>
              <w:ind w:left="107"/>
              <w:rPr>
                <w:sz w:val="22"/>
              </w:rPr>
            </w:pPr>
            <w:r>
              <w:rPr>
                <w:spacing w:val="-2"/>
                <w:sz w:val="22"/>
              </w:rPr>
              <w:t>Raio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2"/>
                <w:sz w:val="22"/>
              </w:rPr>
              <w:t>X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2"/>
                <w:sz w:val="22"/>
              </w:rPr>
              <w:t>Articulação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Temporo-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1"/>
                <w:sz w:val="22"/>
              </w:rPr>
              <w:t>Mandibular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Bilateral</w:t>
            </w:r>
          </w:p>
        </w:tc>
        <w:tc>
          <w:tcPr>
            <w:tcW w:w="3236" w:type="dxa"/>
          </w:tcPr>
          <w:p>
            <w:pPr>
              <w:pStyle w:val="TableParagraph"/>
              <w:spacing w:before="172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27,13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14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Articulação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Tibio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Tarsica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20,06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15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9"/>
                <w:sz w:val="22"/>
              </w:rPr>
              <w:t>Ra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w w:val="89"/>
                <w:sz w:val="22"/>
              </w:rPr>
              <w:t>X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6"/>
                <w:w w:val="108"/>
                <w:sz w:val="22"/>
              </w:rPr>
              <w:t>A</w:t>
            </w:r>
            <w:r>
              <w:rPr>
                <w:w w:val="70"/>
                <w:sz w:val="22"/>
              </w:rPr>
              <w:t>r</w:t>
            </w:r>
            <w:r>
              <w:rPr>
                <w:w w:val="80"/>
                <w:sz w:val="22"/>
              </w:rPr>
              <w:t>ti</w:t>
            </w:r>
            <w:r>
              <w:rPr>
                <w:w w:val="124"/>
                <w:sz w:val="22"/>
              </w:rPr>
              <w:t>c</w:t>
            </w:r>
            <w:r>
              <w:rPr>
                <w:spacing w:val="-3"/>
                <w:w w:val="96"/>
                <w:sz w:val="22"/>
              </w:rPr>
              <w:t>u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w w:val="124"/>
                <w:sz w:val="22"/>
              </w:rPr>
              <w:t>ç</w:t>
            </w:r>
            <w:r>
              <w:rPr>
                <w:w w:val="98"/>
                <w:sz w:val="22"/>
              </w:rPr>
              <w:t>ões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2"/>
                <w:w w:val="73"/>
                <w:sz w:val="22"/>
              </w:rPr>
              <w:t>S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w w:val="124"/>
                <w:sz w:val="22"/>
              </w:rPr>
              <w:t>c</w:t>
            </w:r>
            <w:r>
              <w:rPr>
                <w:w w:val="70"/>
                <w:sz w:val="22"/>
              </w:rPr>
              <w:t>r</w:t>
            </w:r>
            <w:r>
              <w:rPr>
                <w:spacing w:val="-3"/>
                <w:w w:val="108"/>
                <w:sz w:val="22"/>
              </w:rPr>
              <w:t>o</w:t>
            </w:r>
            <w:r>
              <w:rPr>
                <w:spacing w:val="-2"/>
                <w:w w:val="73"/>
                <w:sz w:val="22"/>
              </w:rPr>
              <w:t>-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spacing w:val="-1"/>
                <w:w w:val="73"/>
                <w:sz w:val="22"/>
              </w:rPr>
              <w:t>li</w:t>
            </w:r>
            <w:r>
              <w:rPr>
                <w:spacing w:val="-1"/>
                <w:w w:val="119"/>
                <w:sz w:val="22"/>
              </w:rPr>
              <w:t>ac</w:t>
            </w:r>
            <w:r>
              <w:rPr>
                <w:spacing w:val="-1"/>
                <w:w w:val="95"/>
                <w:sz w:val="22"/>
              </w:rPr>
              <w:t>as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23,60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16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sz w:val="22"/>
              </w:rPr>
              <w:t>Raio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X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Bacia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6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17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6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Quadril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6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18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Braço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24,78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19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Calcáneo</w:t>
            </w:r>
            <w:r>
              <w:rPr>
                <w:spacing w:val="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20,06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20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-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-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Cavum:</w:t>
            </w:r>
            <w:r>
              <w:rPr>
                <w:spacing w:val="-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Lat+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HIRTZ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21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sz w:val="22"/>
              </w:rPr>
              <w:t>Raio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X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Clavícula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24,78</w:t>
            </w:r>
          </w:p>
        </w:tc>
      </w:tr>
      <w:tr>
        <w:trPr>
          <w:trHeight w:val="584" w:hRule="atLeast"/>
        </w:trPr>
        <w:tc>
          <w:tcPr>
            <w:tcW w:w="138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72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22</w:t>
            </w:r>
          </w:p>
        </w:tc>
        <w:tc>
          <w:tcPr>
            <w:tcW w:w="499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90" w:lineRule="atLeast"/>
              <w:ind w:left="107" w:right="25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1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1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Coluna</w:t>
            </w:r>
            <w:r>
              <w:rPr>
                <w:spacing w:val="1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Cervical</w:t>
            </w:r>
            <w:r>
              <w:rPr>
                <w:spacing w:val="1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:</w:t>
            </w:r>
            <w:r>
              <w:rPr>
                <w:spacing w:val="1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AP+LAT+TO</w:t>
            </w:r>
            <w:r>
              <w:rPr>
                <w:spacing w:val="1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+</w:t>
            </w:r>
            <w:r>
              <w:rPr>
                <w:spacing w:val="-66"/>
                <w:w w:val="90"/>
                <w:sz w:val="22"/>
              </w:rPr>
              <w:t> </w:t>
            </w:r>
            <w:r>
              <w:rPr>
                <w:sz w:val="22"/>
              </w:rPr>
              <w:t>Obliquo</w:t>
            </w:r>
          </w:p>
        </w:tc>
        <w:tc>
          <w:tcPr>
            <w:tcW w:w="323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72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41,30</w:t>
            </w:r>
          </w:p>
        </w:tc>
      </w:tr>
      <w:tr>
        <w:trPr>
          <w:trHeight w:val="585" w:hRule="atLeast"/>
        </w:trPr>
        <w:tc>
          <w:tcPr>
            <w:tcW w:w="1383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72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23</w:t>
            </w:r>
          </w:p>
        </w:tc>
        <w:tc>
          <w:tcPr>
            <w:tcW w:w="4998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90" w:lineRule="atLeast"/>
              <w:ind w:left="107" w:right="652"/>
              <w:rPr>
                <w:sz w:val="22"/>
              </w:rPr>
            </w:pPr>
            <w:r>
              <w:rPr>
                <w:w w:val="99"/>
                <w:sz w:val="22"/>
              </w:rPr>
              <w:t>Ra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w w:val="89"/>
                <w:sz w:val="22"/>
              </w:rPr>
              <w:t>X</w:t>
            </w:r>
            <w:r>
              <w:rPr>
                <w:spacing w:val="-18"/>
                <w:sz w:val="22"/>
              </w:rPr>
              <w:t> </w:t>
            </w:r>
            <w:r>
              <w:rPr>
                <w:w w:val="112"/>
                <w:sz w:val="22"/>
              </w:rPr>
              <w:t>C</w:t>
            </w:r>
            <w:r>
              <w:rPr>
                <w:spacing w:val="-3"/>
                <w:w w:val="112"/>
                <w:sz w:val="22"/>
              </w:rPr>
              <w:t>o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96"/>
                <w:sz w:val="22"/>
              </w:rPr>
              <w:t>u</w:t>
            </w:r>
            <w:r>
              <w:rPr>
                <w:spacing w:val="-3"/>
                <w:w w:val="96"/>
                <w:sz w:val="22"/>
              </w:rPr>
              <w:t>n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7"/>
                <w:sz w:val="22"/>
              </w:rPr>
              <w:t> </w:t>
            </w:r>
            <w:r>
              <w:rPr>
                <w:w w:val="113"/>
                <w:sz w:val="22"/>
              </w:rPr>
              <w:t>C</w:t>
            </w:r>
            <w:r>
              <w:rPr>
                <w:spacing w:val="-2"/>
                <w:w w:val="113"/>
                <w:sz w:val="22"/>
              </w:rPr>
              <w:t>e</w:t>
            </w:r>
            <w:r>
              <w:rPr>
                <w:spacing w:val="-2"/>
                <w:w w:val="70"/>
                <w:sz w:val="22"/>
              </w:rPr>
              <w:t>r</w:t>
            </w:r>
            <w:r>
              <w:rPr>
                <w:spacing w:val="2"/>
                <w:w w:val="93"/>
                <w:sz w:val="22"/>
              </w:rPr>
              <w:t>v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w w:val="124"/>
                <w:sz w:val="22"/>
              </w:rPr>
              <w:t>c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61"/>
                <w:sz w:val="22"/>
              </w:rPr>
              <w:t>: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6"/>
                <w:w w:val="108"/>
                <w:sz w:val="22"/>
              </w:rPr>
              <w:t>A</w:t>
            </w:r>
            <w:r>
              <w:rPr>
                <w:spacing w:val="-1"/>
                <w:w w:val="89"/>
                <w:sz w:val="22"/>
              </w:rPr>
              <w:t>p</w:t>
            </w:r>
            <w:r>
              <w:rPr>
                <w:w w:val="89"/>
                <w:sz w:val="22"/>
              </w:rPr>
              <w:t>+</w:t>
            </w:r>
            <w:r>
              <w:rPr>
                <w:spacing w:val="-14"/>
                <w:sz w:val="22"/>
              </w:rPr>
              <w:t> </w:t>
            </w:r>
            <w:r>
              <w:rPr>
                <w:w w:val="83"/>
                <w:sz w:val="22"/>
              </w:rPr>
              <w:t>L</w:t>
            </w:r>
            <w:r>
              <w:rPr>
                <w:spacing w:val="-6"/>
                <w:w w:val="108"/>
                <w:sz w:val="22"/>
              </w:rPr>
              <w:t>A</w:t>
            </w:r>
            <w:r>
              <w:rPr>
                <w:w w:val="72"/>
                <w:sz w:val="22"/>
              </w:rPr>
              <w:t>T</w:t>
            </w:r>
            <w:r>
              <w:rPr>
                <w:spacing w:val="2"/>
                <w:w w:val="72"/>
                <w:sz w:val="22"/>
              </w:rPr>
              <w:t>+</w:t>
            </w:r>
            <w:r>
              <w:rPr>
                <w:w w:val="92"/>
                <w:sz w:val="22"/>
              </w:rPr>
              <w:t>TO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w w:val="102"/>
                <w:sz w:val="22"/>
              </w:rPr>
              <w:t>ou </w:t>
            </w:r>
            <w:r>
              <w:rPr>
                <w:sz w:val="22"/>
              </w:rPr>
              <w:t>flexão</w:t>
            </w:r>
          </w:p>
        </w:tc>
        <w:tc>
          <w:tcPr>
            <w:tcW w:w="3236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72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23,60</w:t>
            </w:r>
          </w:p>
        </w:tc>
      </w:tr>
      <w:tr>
        <w:trPr>
          <w:trHeight w:val="582" w:hRule="atLeast"/>
        </w:trPr>
        <w:tc>
          <w:tcPr>
            <w:tcW w:w="1383" w:type="dxa"/>
          </w:tcPr>
          <w:p>
            <w:pPr>
              <w:pStyle w:val="TableParagraph"/>
              <w:spacing w:before="169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24</w:t>
            </w:r>
          </w:p>
        </w:tc>
        <w:tc>
          <w:tcPr>
            <w:tcW w:w="4998" w:type="dxa"/>
          </w:tcPr>
          <w:p>
            <w:pPr>
              <w:pStyle w:val="TableParagraph"/>
              <w:spacing w:line="290" w:lineRule="atLeast"/>
              <w:ind w:left="107" w:right="901"/>
              <w:rPr>
                <w:sz w:val="22"/>
              </w:rPr>
            </w:pPr>
            <w:r>
              <w:rPr>
                <w:w w:val="99"/>
                <w:sz w:val="22"/>
              </w:rPr>
              <w:t>Ra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w w:val="89"/>
                <w:sz w:val="22"/>
              </w:rPr>
              <w:t>X</w:t>
            </w:r>
            <w:r>
              <w:rPr>
                <w:spacing w:val="-18"/>
                <w:sz w:val="22"/>
              </w:rPr>
              <w:t> </w:t>
            </w:r>
            <w:r>
              <w:rPr>
                <w:w w:val="112"/>
                <w:sz w:val="22"/>
              </w:rPr>
              <w:t>C</w:t>
            </w:r>
            <w:r>
              <w:rPr>
                <w:spacing w:val="-3"/>
                <w:w w:val="112"/>
                <w:sz w:val="22"/>
              </w:rPr>
              <w:t>o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96"/>
                <w:sz w:val="22"/>
              </w:rPr>
              <w:t>u</w:t>
            </w:r>
            <w:r>
              <w:rPr>
                <w:spacing w:val="-3"/>
                <w:w w:val="96"/>
                <w:sz w:val="22"/>
              </w:rPr>
              <w:t>n</w:t>
            </w:r>
            <w:r>
              <w:rPr>
                <w:w w:val="114"/>
                <w:sz w:val="22"/>
              </w:rPr>
              <w:t>a</w:t>
            </w:r>
            <w:r>
              <w:rPr>
                <w:spacing w:val="-17"/>
                <w:sz w:val="22"/>
              </w:rPr>
              <w:t> </w:t>
            </w:r>
            <w:r>
              <w:rPr>
                <w:w w:val="113"/>
                <w:sz w:val="22"/>
              </w:rPr>
              <w:t>C</w:t>
            </w:r>
            <w:r>
              <w:rPr>
                <w:spacing w:val="-2"/>
                <w:w w:val="113"/>
                <w:sz w:val="22"/>
              </w:rPr>
              <w:t>e</w:t>
            </w:r>
            <w:r>
              <w:rPr>
                <w:spacing w:val="-2"/>
                <w:w w:val="70"/>
                <w:sz w:val="22"/>
              </w:rPr>
              <w:t>r</w:t>
            </w:r>
            <w:r>
              <w:rPr>
                <w:spacing w:val="2"/>
                <w:w w:val="93"/>
                <w:sz w:val="22"/>
              </w:rPr>
              <w:t>v</w:t>
            </w:r>
            <w:r>
              <w:rPr>
                <w:spacing w:val="-1"/>
                <w:w w:val="73"/>
                <w:sz w:val="22"/>
              </w:rPr>
              <w:t>i</w:t>
            </w:r>
            <w:r>
              <w:rPr>
                <w:w w:val="124"/>
                <w:sz w:val="22"/>
              </w:rPr>
              <w:t>c</w:t>
            </w:r>
            <w:r>
              <w:rPr>
                <w:spacing w:val="-3"/>
                <w:w w:val="114"/>
                <w:sz w:val="22"/>
              </w:rPr>
              <w:t>a</w:t>
            </w:r>
            <w:r>
              <w:rPr>
                <w:spacing w:val="1"/>
                <w:w w:val="73"/>
                <w:sz w:val="22"/>
              </w:rPr>
              <w:t>l</w:t>
            </w:r>
            <w:r>
              <w:rPr>
                <w:w w:val="61"/>
                <w:sz w:val="22"/>
              </w:rPr>
              <w:t>:</w:t>
            </w:r>
            <w:r>
              <w:rPr>
                <w:spacing w:val="-18"/>
                <w:sz w:val="22"/>
              </w:rPr>
              <w:t> </w:t>
            </w:r>
            <w:r>
              <w:rPr>
                <w:w w:val="84"/>
                <w:sz w:val="22"/>
              </w:rPr>
              <w:t>F</w:t>
            </w:r>
            <w:r>
              <w:rPr>
                <w:w w:val="104"/>
                <w:sz w:val="22"/>
              </w:rPr>
              <w:t>un</w:t>
            </w:r>
            <w:r>
              <w:rPr>
                <w:spacing w:val="-2"/>
                <w:w w:val="104"/>
                <w:sz w:val="22"/>
              </w:rPr>
              <w:t>c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2"/>
                <w:sz w:val="22"/>
              </w:rPr>
              <w:t>o</w:t>
            </w:r>
            <w:r>
              <w:rPr>
                <w:spacing w:val="-4"/>
                <w:w w:val="102"/>
                <w:sz w:val="22"/>
              </w:rPr>
              <w:t>n</w:t>
            </w:r>
            <w:r>
              <w:rPr>
                <w:spacing w:val="-1"/>
                <w:w w:val="101"/>
                <w:sz w:val="22"/>
              </w:rPr>
              <w:t>a</w:t>
            </w:r>
            <w:r>
              <w:rPr>
                <w:w w:val="101"/>
                <w:sz w:val="22"/>
              </w:rPr>
              <w:t>l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1"/>
                <w:w w:val="102"/>
                <w:sz w:val="22"/>
              </w:rPr>
              <w:t>ou </w:t>
            </w:r>
            <w:r>
              <w:rPr>
                <w:sz w:val="22"/>
              </w:rPr>
              <w:t>Dinâmica</w:t>
            </w:r>
          </w:p>
        </w:tc>
        <w:tc>
          <w:tcPr>
            <w:tcW w:w="3236" w:type="dxa"/>
          </w:tcPr>
          <w:p>
            <w:pPr>
              <w:pStyle w:val="TableParagraph"/>
              <w:spacing w:before="169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41,30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25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Coluna</w:t>
            </w:r>
            <w:r>
              <w:rPr>
                <w:spacing w:val="-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Dorsal: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AP+Lateral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27,14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7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26</w:t>
            </w:r>
          </w:p>
        </w:tc>
        <w:tc>
          <w:tcPr>
            <w:tcW w:w="4998" w:type="dxa"/>
          </w:tcPr>
          <w:p>
            <w:pPr>
              <w:pStyle w:val="TableParagraph"/>
              <w:spacing w:line="247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Coluna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Lombo-</w:t>
            </w:r>
            <w:r>
              <w:rPr>
                <w:spacing w:val="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Sacra</w:t>
            </w:r>
            <w:r>
              <w:rPr>
                <w:spacing w:val="1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lombar</w:t>
            </w:r>
          </w:p>
        </w:tc>
        <w:tc>
          <w:tcPr>
            <w:tcW w:w="3236" w:type="dxa"/>
          </w:tcPr>
          <w:p>
            <w:pPr>
              <w:pStyle w:val="TableParagraph"/>
              <w:spacing w:line="247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29,50</w:t>
            </w:r>
          </w:p>
        </w:tc>
      </w:tr>
      <w:tr>
        <w:trPr>
          <w:trHeight w:val="584" w:hRule="atLeast"/>
        </w:trPr>
        <w:tc>
          <w:tcPr>
            <w:tcW w:w="1383" w:type="dxa"/>
          </w:tcPr>
          <w:p>
            <w:pPr>
              <w:pStyle w:val="TableParagraph"/>
              <w:spacing w:before="172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27</w:t>
            </w:r>
          </w:p>
        </w:tc>
        <w:tc>
          <w:tcPr>
            <w:tcW w:w="4998" w:type="dxa"/>
          </w:tcPr>
          <w:p>
            <w:pPr>
              <w:pStyle w:val="TableParagraph"/>
              <w:spacing w:line="290" w:lineRule="atLeast"/>
              <w:ind w:left="107" w:right="347"/>
              <w:rPr>
                <w:sz w:val="22"/>
              </w:rPr>
            </w:pPr>
            <w:r>
              <w:rPr>
                <w:spacing w:val="-1"/>
                <w:sz w:val="22"/>
              </w:rPr>
              <w:t>Raio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X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Coluna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lombo-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sacra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C/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orl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C/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sel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L5/S1</w:t>
            </w:r>
          </w:p>
        </w:tc>
        <w:tc>
          <w:tcPr>
            <w:tcW w:w="3236" w:type="dxa"/>
          </w:tcPr>
          <w:p>
            <w:pPr>
              <w:pStyle w:val="TableParagraph"/>
              <w:spacing w:before="172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40,12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28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Coluna</w:t>
            </w:r>
            <w:r>
              <w:rPr>
                <w:spacing w:val="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Toráxica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23,00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29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Lombo-Sacra</w:t>
            </w:r>
            <w:r>
              <w:rPr>
                <w:spacing w:val="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Funcional</w:t>
            </w:r>
            <w:r>
              <w:rPr>
                <w:spacing w:val="1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Dinâmica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41,30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30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Costela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–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por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Hemitorax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27,14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31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 Cotovelo</w:t>
            </w:r>
            <w:r>
              <w:rPr>
                <w:spacing w:val="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20,06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32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Coxa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27,14</w:t>
            </w:r>
          </w:p>
        </w:tc>
      </w:tr>
      <w:tr>
        <w:trPr>
          <w:trHeight w:val="584" w:hRule="atLeast"/>
        </w:trPr>
        <w:tc>
          <w:tcPr>
            <w:tcW w:w="1383" w:type="dxa"/>
          </w:tcPr>
          <w:p>
            <w:pPr>
              <w:pStyle w:val="TableParagraph"/>
              <w:spacing w:before="172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33</w:t>
            </w:r>
          </w:p>
        </w:tc>
        <w:tc>
          <w:tcPr>
            <w:tcW w:w="4998" w:type="dxa"/>
          </w:tcPr>
          <w:p>
            <w:pPr>
              <w:pStyle w:val="TableParagraph"/>
              <w:spacing w:line="290" w:lineRule="atLeast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Crânio</w:t>
            </w:r>
            <w:r>
              <w:rPr>
                <w:spacing w:val="1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:</w:t>
            </w:r>
            <w:r>
              <w:rPr>
                <w:spacing w:val="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PA/</w:t>
            </w:r>
            <w:r>
              <w:rPr>
                <w:spacing w:val="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LAT/BRETTON</w:t>
            </w:r>
            <w:r>
              <w:rPr>
                <w:spacing w:val="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ou</w:t>
            </w:r>
            <w:r>
              <w:rPr>
                <w:spacing w:val="-67"/>
                <w:w w:val="90"/>
                <w:sz w:val="22"/>
              </w:rPr>
              <w:t> </w:t>
            </w:r>
            <w:r>
              <w:rPr>
                <w:sz w:val="22"/>
              </w:rPr>
              <w:t>PA+LAT+BRETTON</w:t>
            </w:r>
          </w:p>
        </w:tc>
        <w:tc>
          <w:tcPr>
            <w:tcW w:w="3236" w:type="dxa"/>
          </w:tcPr>
          <w:p>
            <w:pPr>
              <w:pStyle w:val="TableParagraph"/>
              <w:spacing w:before="172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24,78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34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Esôfago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31,52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35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Esterno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25,96</w:t>
            </w:r>
          </w:p>
        </w:tc>
      </w:tr>
      <w:tr>
        <w:trPr>
          <w:trHeight w:val="583" w:hRule="atLeast"/>
        </w:trPr>
        <w:tc>
          <w:tcPr>
            <w:tcW w:w="1383" w:type="dxa"/>
          </w:tcPr>
          <w:p>
            <w:pPr>
              <w:pStyle w:val="TableParagraph"/>
              <w:spacing w:before="170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36</w:t>
            </w:r>
          </w:p>
        </w:tc>
        <w:tc>
          <w:tcPr>
            <w:tcW w:w="4998" w:type="dxa"/>
          </w:tcPr>
          <w:p>
            <w:pPr>
              <w:pStyle w:val="TableParagraph"/>
              <w:spacing w:line="290" w:lineRule="atLeast"/>
              <w:ind w:left="107" w:right="797"/>
              <w:rPr>
                <w:sz w:val="22"/>
              </w:rPr>
            </w:pPr>
            <w:r>
              <w:rPr>
                <w:spacing w:val="-2"/>
                <w:w w:val="95"/>
                <w:sz w:val="22"/>
              </w:rPr>
              <w:t>Raio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X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Joelho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ou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Rótula: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AP+LAT+Axial</w:t>
            </w:r>
            <w:r>
              <w:rPr>
                <w:spacing w:val="-70"/>
                <w:w w:val="95"/>
                <w:sz w:val="22"/>
              </w:rPr>
              <w:t> </w:t>
            </w:r>
            <w:r>
              <w:rPr>
                <w:sz w:val="22"/>
              </w:rPr>
              <w:t>patelar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(unilateral)</w:t>
            </w:r>
          </w:p>
        </w:tc>
        <w:tc>
          <w:tcPr>
            <w:tcW w:w="3236" w:type="dxa"/>
          </w:tcPr>
          <w:p>
            <w:pPr>
              <w:pStyle w:val="TableParagraph"/>
              <w:spacing w:before="170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33,04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37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Joelho:</w:t>
            </w:r>
            <w:r>
              <w:rPr>
                <w:spacing w:val="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AP+</w:t>
            </w:r>
            <w:r>
              <w:rPr>
                <w:spacing w:val="1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LAT</w:t>
            </w:r>
            <w:r>
              <w:rPr>
                <w:spacing w:val="1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(unilateral)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21,24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38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Mão</w:t>
            </w:r>
            <w:r>
              <w:rPr>
                <w:spacing w:val="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ou</w:t>
            </w:r>
            <w:r>
              <w:rPr>
                <w:spacing w:val="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Quirodáctilos</w:t>
            </w:r>
            <w:r>
              <w:rPr>
                <w:spacing w:val="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20,06</w:t>
            </w:r>
          </w:p>
        </w:tc>
      </w:tr>
      <w:tr>
        <w:trPr>
          <w:trHeight w:val="584" w:hRule="atLeast"/>
        </w:trPr>
        <w:tc>
          <w:tcPr>
            <w:tcW w:w="1383" w:type="dxa"/>
          </w:tcPr>
          <w:p>
            <w:pPr>
              <w:pStyle w:val="TableParagraph"/>
              <w:spacing w:before="172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39</w:t>
            </w:r>
          </w:p>
        </w:tc>
        <w:tc>
          <w:tcPr>
            <w:tcW w:w="4998" w:type="dxa"/>
          </w:tcPr>
          <w:p>
            <w:pPr>
              <w:pStyle w:val="TableParagraph"/>
              <w:spacing w:line="290" w:lineRule="atLeast"/>
              <w:ind w:left="107" w:right="534"/>
              <w:rPr>
                <w:sz w:val="22"/>
              </w:rPr>
            </w:pPr>
            <w:r>
              <w:rPr>
                <w:sz w:val="22"/>
              </w:rPr>
              <w:t>Raio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X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Mãos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Punhos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idade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Óssea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(unilateral)</w:t>
            </w:r>
          </w:p>
        </w:tc>
        <w:tc>
          <w:tcPr>
            <w:tcW w:w="3236" w:type="dxa"/>
          </w:tcPr>
          <w:p>
            <w:pPr>
              <w:pStyle w:val="TableParagraph"/>
              <w:spacing w:before="172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29,50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40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spacing w:val="-1"/>
                <w:w w:val="95"/>
                <w:sz w:val="22"/>
              </w:rPr>
              <w:t>Raio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X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Maxilar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Inferior</w:t>
            </w:r>
            <w:r>
              <w:rPr>
                <w:spacing w:val="-16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PA+</w:t>
            </w:r>
            <w:r>
              <w:rPr>
                <w:spacing w:val="-10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Obliquas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24,78</w:t>
            </w:r>
          </w:p>
        </w:tc>
      </w:tr>
    </w:tbl>
    <w:p>
      <w:pPr>
        <w:spacing w:after="0" w:line="246" w:lineRule="exact"/>
        <w:jc w:val="center"/>
        <w:rPr>
          <w:sz w:val="22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rPr>
          <w:rFonts w:ascii="Tahoma"/>
          <w:b/>
          <w:sz w:val="18"/>
        </w:rPr>
      </w:pPr>
    </w:p>
    <w:tbl>
      <w:tblPr>
        <w:tblW w:w="0" w:type="auto"/>
        <w:jc w:val="left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3"/>
        <w:gridCol w:w="4998"/>
        <w:gridCol w:w="3236"/>
      </w:tblGrid>
      <w:tr>
        <w:trPr>
          <w:trHeight w:val="583" w:hRule="atLeast"/>
        </w:trPr>
        <w:tc>
          <w:tcPr>
            <w:tcW w:w="1383" w:type="dxa"/>
            <w:tcBorders>
              <w:top w:val="nil"/>
            </w:tcBorders>
          </w:tcPr>
          <w:p>
            <w:pPr>
              <w:pStyle w:val="TableParagraph"/>
              <w:spacing w:before="170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41</w:t>
            </w:r>
          </w:p>
        </w:tc>
        <w:tc>
          <w:tcPr>
            <w:tcW w:w="4998" w:type="dxa"/>
            <w:tcBorders>
              <w:top w:val="nil"/>
            </w:tcBorders>
          </w:tcPr>
          <w:p>
            <w:pPr>
              <w:pStyle w:val="TableParagraph"/>
              <w:spacing w:line="292" w:lineRule="exact"/>
              <w:ind w:left="107"/>
              <w:rPr>
                <w:sz w:val="22"/>
              </w:rPr>
            </w:pPr>
            <w:r>
              <w:rPr>
                <w:spacing w:val="-1"/>
                <w:sz w:val="22"/>
              </w:rPr>
              <w:t>Raio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X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Omoplata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ou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Ombro-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Funcional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(unilateral)</w:t>
            </w:r>
          </w:p>
        </w:tc>
        <w:tc>
          <w:tcPr>
            <w:tcW w:w="3236" w:type="dxa"/>
            <w:tcBorders>
              <w:top w:val="nil"/>
            </w:tcBorders>
          </w:tcPr>
          <w:p>
            <w:pPr>
              <w:pStyle w:val="TableParagraph"/>
              <w:spacing w:before="170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0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42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9"/>
                <w:sz w:val="22"/>
              </w:rPr>
              <w:t>Ra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108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w w:val="89"/>
                <w:sz w:val="22"/>
              </w:rPr>
              <w:t>X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3"/>
                <w:w w:val="110"/>
                <w:sz w:val="22"/>
              </w:rPr>
              <w:t>Ó</w:t>
            </w:r>
            <w:r>
              <w:rPr>
                <w:w w:val="70"/>
                <w:sz w:val="22"/>
              </w:rPr>
              <w:t>r</w:t>
            </w:r>
            <w:r>
              <w:rPr>
                <w:spacing w:val="-2"/>
                <w:w w:val="109"/>
                <w:sz w:val="22"/>
              </w:rPr>
              <w:t>b</w:t>
            </w:r>
            <w:r>
              <w:rPr>
                <w:spacing w:val="1"/>
                <w:w w:val="73"/>
                <w:sz w:val="22"/>
              </w:rPr>
              <w:t>i</w:t>
            </w:r>
            <w:r>
              <w:rPr>
                <w:w w:val="93"/>
                <w:sz w:val="22"/>
              </w:rPr>
              <w:t>tas</w:t>
            </w:r>
            <w:r>
              <w:rPr>
                <w:w w:val="61"/>
                <w:sz w:val="22"/>
              </w:rPr>
              <w:t>: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2"/>
                <w:w w:val="98"/>
                <w:sz w:val="22"/>
              </w:rPr>
              <w:t>P</w:t>
            </w:r>
            <w:r>
              <w:rPr>
                <w:spacing w:val="-6"/>
                <w:w w:val="108"/>
                <w:sz w:val="22"/>
              </w:rPr>
              <w:t>A</w:t>
            </w:r>
            <w:r>
              <w:rPr>
                <w:w w:val="74"/>
                <w:sz w:val="22"/>
              </w:rPr>
              <w:t>+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3"/>
                <w:w w:val="83"/>
                <w:sz w:val="22"/>
              </w:rPr>
              <w:t>L</w:t>
            </w:r>
            <w:r>
              <w:rPr>
                <w:spacing w:val="-3"/>
                <w:w w:val="108"/>
                <w:sz w:val="22"/>
              </w:rPr>
              <w:t>A</w:t>
            </w:r>
            <w:r>
              <w:rPr>
                <w:w w:val="85"/>
                <w:sz w:val="22"/>
              </w:rPr>
              <w:t>T+O</w:t>
            </w:r>
            <w:r>
              <w:rPr>
                <w:spacing w:val="-2"/>
                <w:w w:val="85"/>
                <w:sz w:val="22"/>
              </w:rPr>
              <w:t>B</w:t>
            </w:r>
            <w:r>
              <w:rPr>
                <w:spacing w:val="-2"/>
                <w:w w:val="83"/>
                <w:sz w:val="22"/>
              </w:rPr>
              <w:t>L</w:t>
            </w:r>
            <w:r>
              <w:rPr>
                <w:w w:val="82"/>
                <w:sz w:val="22"/>
              </w:rPr>
              <w:t>+</w:t>
            </w:r>
            <w:r>
              <w:rPr>
                <w:spacing w:val="-2"/>
                <w:w w:val="82"/>
                <w:sz w:val="22"/>
              </w:rPr>
              <w:t>H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w w:val="76"/>
                <w:sz w:val="22"/>
              </w:rPr>
              <w:t>RTZ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27,14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43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Ossos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da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Face: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MN+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FN+</w:t>
            </w:r>
            <w:r>
              <w:rPr>
                <w:spacing w:val="-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LAT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+</w:t>
            </w:r>
            <w:r>
              <w:rPr>
                <w:spacing w:val="-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HIRTZ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27,14</w:t>
            </w:r>
          </w:p>
        </w:tc>
      </w:tr>
      <w:tr>
        <w:trPr>
          <w:trHeight w:val="584" w:hRule="atLeast"/>
        </w:trPr>
        <w:tc>
          <w:tcPr>
            <w:tcW w:w="1383" w:type="dxa"/>
          </w:tcPr>
          <w:p>
            <w:pPr>
              <w:pStyle w:val="TableParagraph"/>
              <w:spacing w:before="172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44</w:t>
            </w:r>
          </w:p>
        </w:tc>
        <w:tc>
          <w:tcPr>
            <w:tcW w:w="4998" w:type="dxa"/>
          </w:tcPr>
          <w:p>
            <w:pPr>
              <w:pStyle w:val="TableParagraph"/>
              <w:spacing w:line="290" w:lineRule="atLeast"/>
              <w:ind w:left="107" w:right="1057"/>
              <w:rPr>
                <w:sz w:val="22"/>
              </w:rPr>
            </w:pPr>
            <w:r>
              <w:rPr>
                <w:sz w:val="22"/>
              </w:rPr>
              <w:t>Raio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X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Pé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Antepé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Pododáctilos</w:t>
            </w:r>
            <w:r>
              <w:rPr>
                <w:spacing w:val="-74"/>
                <w:sz w:val="22"/>
              </w:rPr>
              <w:t> </w:t>
            </w:r>
            <w:r>
              <w:rPr>
                <w:sz w:val="22"/>
              </w:rPr>
              <w:t>(unilateral)</w:t>
            </w:r>
          </w:p>
        </w:tc>
        <w:tc>
          <w:tcPr>
            <w:tcW w:w="3236" w:type="dxa"/>
          </w:tcPr>
          <w:p>
            <w:pPr>
              <w:pStyle w:val="TableParagraph"/>
              <w:spacing w:before="172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21,24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45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1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Perna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(unilateral)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46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Pelve/Púbis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47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1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1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Punho:</w:t>
            </w:r>
            <w:r>
              <w:rPr>
                <w:spacing w:val="2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AP+LAT+Obliquas</w:t>
            </w:r>
            <w:r>
              <w:rPr>
                <w:spacing w:val="2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(unilateral)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2" w:hRule="atLeast"/>
        </w:trPr>
        <w:tc>
          <w:tcPr>
            <w:tcW w:w="138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7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48</w:t>
            </w:r>
          </w:p>
        </w:tc>
        <w:tc>
          <w:tcPr>
            <w:tcW w:w="499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7" w:lineRule="exact" w:before="25"/>
              <w:ind w:left="107"/>
              <w:rPr>
                <w:sz w:val="22"/>
              </w:rPr>
            </w:pPr>
            <w:r>
              <w:rPr>
                <w:spacing w:val="-1"/>
                <w:w w:val="95"/>
                <w:sz w:val="22"/>
              </w:rPr>
              <w:t>RaioX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Quadril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(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Bilateral)</w:t>
            </w:r>
          </w:p>
        </w:tc>
        <w:tc>
          <w:tcPr>
            <w:tcW w:w="323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7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25,96</w:t>
            </w:r>
          </w:p>
        </w:tc>
      </w:tr>
      <w:tr>
        <w:trPr>
          <w:trHeight w:val="292" w:hRule="atLeast"/>
        </w:trPr>
        <w:tc>
          <w:tcPr>
            <w:tcW w:w="138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6" w:lineRule="exact" w:before="26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49</w:t>
            </w:r>
          </w:p>
        </w:tc>
        <w:tc>
          <w:tcPr>
            <w:tcW w:w="4998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6" w:lineRule="exact" w:before="26"/>
              <w:ind w:left="107"/>
              <w:rPr>
                <w:sz w:val="22"/>
              </w:rPr>
            </w:pPr>
            <w:r>
              <w:rPr>
                <w:spacing w:val="-1"/>
                <w:sz w:val="22"/>
              </w:rPr>
              <w:t>Raio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1"/>
                <w:sz w:val="22"/>
              </w:rPr>
              <w:t>X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sz w:val="22"/>
              </w:rPr>
              <w:t>Sacro-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1"/>
                <w:sz w:val="22"/>
              </w:rPr>
              <w:t>Cóccix</w:t>
            </w:r>
          </w:p>
        </w:tc>
        <w:tc>
          <w:tcPr>
            <w:tcW w:w="3236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6" w:lineRule="exact" w:before="26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25,96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50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Seios</w:t>
            </w:r>
            <w:r>
              <w:rPr>
                <w:spacing w:val="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da</w:t>
            </w:r>
            <w:r>
              <w:rPr>
                <w:spacing w:val="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Face</w:t>
            </w:r>
            <w:r>
              <w:rPr>
                <w:spacing w:val="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:</w:t>
            </w:r>
            <w:r>
              <w:rPr>
                <w:spacing w:val="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FN+</w:t>
            </w:r>
            <w:r>
              <w:rPr>
                <w:spacing w:val="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LAT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21,27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6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51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6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-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Seios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da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Face:</w:t>
            </w:r>
            <w:r>
              <w:rPr>
                <w:spacing w:val="5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FN</w:t>
            </w:r>
            <w:r>
              <w:rPr>
                <w:spacing w:val="-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+</w:t>
            </w:r>
            <w:r>
              <w:rPr>
                <w:spacing w:val="-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MN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+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LAT</w:t>
            </w:r>
            <w:r>
              <w:rPr>
                <w:spacing w:val="-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+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HIRTZ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6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24,78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52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Seios</w:t>
            </w:r>
            <w:r>
              <w:rPr>
                <w:spacing w:val="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da</w:t>
            </w:r>
            <w:r>
              <w:rPr>
                <w:spacing w:val="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Face:</w:t>
            </w:r>
            <w:r>
              <w:rPr>
                <w:spacing w:val="67"/>
                <w:sz w:val="22"/>
              </w:rPr>
              <w:t> </w:t>
            </w:r>
            <w:r>
              <w:rPr>
                <w:w w:val="90"/>
                <w:sz w:val="22"/>
              </w:rPr>
              <w:t>FN</w:t>
            </w:r>
            <w:r>
              <w:rPr>
                <w:spacing w:val="-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+</w:t>
            </w:r>
            <w:r>
              <w:rPr>
                <w:spacing w:val="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MN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+</w:t>
            </w:r>
            <w:r>
              <w:rPr>
                <w:spacing w:val="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LAT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24,78</w:t>
            </w:r>
          </w:p>
        </w:tc>
      </w:tr>
      <w:tr>
        <w:trPr>
          <w:trHeight w:val="553" w:hRule="atLeast"/>
        </w:trPr>
        <w:tc>
          <w:tcPr>
            <w:tcW w:w="1383" w:type="dxa"/>
          </w:tcPr>
          <w:p>
            <w:pPr>
              <w:pStyle w:val="TableParagraph"/>
              <w:spacing w:before="15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53</w:t>
            </w:r>
          </w:p>
        </w:tc>
        <w:tc>
          <w:tcPr>
            <w:tcW w:w="4998" w:type="dxa"/>
          </w:tcPr>
          <w:p>
            <w:pPr>
              <w:pStyle w:val="TableParagraph"/>
              <w:spacing w:before="15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Sela</w:t>
            </w:r>
            <w:r>
              <w:rPr>
                <w:spacing w:val="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Túrcica:</w:t>
            </w:r>
            <w:r>
              <w:rPr>
                <w:spacing w:val="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PA+Lat+BRETTON</w:t>
            </w:r>
          </w:p>
        </w:tc>
        <w:tc>
          <w:tcPr>
            <w:tcW w:w="3236" w:type="dxa"/>
          </w:tcPr>
          <w:p>
            <w:pPr>
              <w:pStyle w:val="TableParagraph"/>
              <w:spacing w:before="15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24,78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54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Tórax: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Apico</w:t>
            </w:r>
            <w:r>
              <w:rPr>
                <w:spacing w:val="-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–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Lordótica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14,72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55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 X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Tórax: Pa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17,70</w:t>
            </w:r>
          </w:p>
        </w:tc>
      </w:tr>
      <w:tr>
        <w:trPr>
          <w:trHeight w:val="292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56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-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-1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Tórax:</w:t>
            </w:r>
            <w:r>
              <w:rPr>
                <w:spacing w:val="-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PA+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LAT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57</w:t>
            </w:r>
          </w:p>
        </w:tc>
        <w:tc>
          <w:tcPr>
            <w:tcW w:w="4998" w:type="dxa"/>
          </w:tcPr>
          <w:p>
            <w:pPr>
              <w:pStyle w:val="TableParagraph"/>
              <w:spacing w:line="246" w:lineRule="exact" w:before="25"/>
              <w:ind w:left="107"/>
              <w:rPr>
                <w:sz w:val="22"/>
              </w:rPr>
            </w:pPr>
            <w:r>
              <w:rPr>
                <w:w w:val="90"/>
                <w:sz w:val="22"/>
              </w:rPr>
              <w:t>Raio</w:t>
            </w:r>
            <w:r>
              <w:rPr>
                <w:spacing w:val="1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X</w:t>
            </w:r>
            <w:r>
              <w:rPr>
                <w:spacing w:val="1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Tornozelo</w:t>
            </w:r>
            <w:r>
              <w:rPr>
                <w:spacing w:val="1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(unilateral)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20,06</w:t>
            </w:r>
          </w:p>
        </w:tc>
      </w:tr>
      <w:tr>
        <w:trPr>
          <w:trHeight w:val="291" w:hRule="atLeast"/>
        </w:trPr>
        <w:tc>
          <w:tcPr>
            <w:tcW w:w="1383" w:type="dxa"/>
          </w:tcPr>
          <w:p>
            <w:pPr>
              <w:pStyle w:val="TableParagraph"/>
              <w:spacing w:line="246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58</w:t>
            </w:r>
          </w:p>
        </w:tc>
        <w:tc>
          <w:tcPr>
            <w:tcW w:w="4998" w:type="dxa"/>
          </w:tcPr>
          <w:p>
            <w:pPr>
              <w:pStyle w:val="TableParagraph"/>
              <w:spacing w:line="258" w:lineRule="exact" w:before="13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-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Arcos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Costais</w:t>
            </w:r>
          </w:p>
        </w:tc>
        <w:tc>
          <w:tcPr>
            <w:tcW w:w="3236" w:type="dxa"/>
          </w:tcPr>
          <w:p>
            <w:pPr>
              <w:pStyle w:val="TableParagraph"/>
              <w:spacing w:line="246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26,14</w:t>
            </w:r>
          </w:p>
        </w:tc>
      </w:tr>
      <w:tr>
        <w:trPr>
          <w:trHeight w:val="539" w:hRule="atLeast"/>
        </w:trPr>
        <w:tc>
          <w:tcPr>
            <w:tcW w:w="1383" w:type="dxa"/>
          </w:tcPr>
          <w:p>
            <w:pPr>
              <w:pStyle w:val="TableParagraph"/>
              <w:spacing w:before="150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59</w:t>
            </w:r>
          </w:p>
        </w:tc>
        <w:tc>
          <w:tcPr>
            <w:tcW w:w="4998" w:type="dxa"/>
          </w:tcPr>
          <w:p>
            <w:pPr>
              <w:pStyle w:val="TableParagraph"/>
              <w:spacing w:line="270" w:lineRule="atLeast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Coluna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Dorso</w:t>
            </w:r>
            <w:r>
              <w:rPr>
                <w:spacing w:val="1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Lombar</w:t>
            </w:r>
            <w:r>
              <w:rPr>
                <w:spacing w:val="1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para</w:t>
            </w:r>
            <w:r>
              <w:rPr>
                <w:spacing w:val="1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escoliose</w:t>
            </w:r>
            <w:r>
              <w:rPr>
                <w:spacing w:val="-70"/>
                <w:w w:val="95"/>
                <w:sz w:val="22"/>
              </w:rPr>
              <w:t> </w:t>
            </w:r>
            <w:r>
              <w:rPr>
                <w:sz w:val="22"/>
              </w:rPr>
              <w:t>Dinâmica</w:t>
            </w:r>
          </w:p>
        </w:tc>
        <w:tc>
          <w:tcPr>
            <w:tcW w:w="3236" w:type="dxa"/>
          </w:tcPr>
          <w:p>
            <w:pPr>
              <w:pStyle w:val="TableParagraph"/>
              <w:spacing w:before="150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29,50</w:t>
            </w:r>
          </w:p>
        </w:tc>
      </w:tr>
      <w:tr>
        <w:trPr>
          <w:trHeight w:val="291" w:hRule="atLeast"/>
        </w:trPr>
        <w:tc>
          <w:tcPr>
            <w:tcW w:w="138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7" w:lineRule="exact" w:before="25"/>
              <w:ind w:left="535"/>
              <w:rPr>
                <w:sz w:val="22"/>
              </w:rPr>
            </w:pPr>
            <w:r>
              <w:rPr>
                <w:w w:val="95"/>
                <w:sz w:val="22"/>
              </w:rPr>
              <w:t>60</w:t>
            </w:r>
          </w:p>
        </w:tc>
        <w:tc>
          <w:tcPr>
            <w:tcW w:w="499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59" w:lineRule="exact" w:before="13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Raio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X</w:t>
            </w:r>
            <w:r>
              <w:rPr>
                <w:spacing w:val="5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de</w:t>
            </w:r>
            <w:r>
              <w:rPr>
                <w:spacing w:val="-7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Punho</w:t>
            </w:r>
            <w:r>
              <w:rPr>
                <w:spacing w:val="-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Ap+</w:t>
            </w:r>
            <w:r>
              <w:rPr>
                <w:spacing w:val="-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Perfil</w:t>
            </w:r>
          </w:p>
        </w:tc>
        <w:tc>
          <w:tcPr>
            <w:tcW w:w="323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7" w:lineRule="exact" w:before="25"/>
              <w:ind w:left="1031" w:right="1076"/>
              <w:jc w:val="center"/>
              <w:rPr>
                <w:sz w:val="22"/>
              </w:rPr>
            </w:pPr>
            <w:r>
              <w:rPr>
                <w:w w:val="95"/>
                <w:sz w:val="22"/>
              </w:rPr>
              <w:t>22,42</w:t>
            </w:r>
          </w:p>
        </w:tc>
      </w:tr>
      <w:tr>
        <w:trPr>
          <w:trHeight w:val="292" w:hRule="atLeast"/>
        </w:trPr>
        <w:tc>
          <w:tcPr>
            <w:tcW w:w="138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98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57" w:lineRule="exact" w:before="15"/>
              <w:ind w:left="107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90"/>
                <w:sz w:val="22"/>
              </w:rPr>
              <w:t>TOTAL</w:t>
            </w:r>
            <w:r>
              <w:rPr>
                <w:rFonts w:ascii="Tahoma"/>
                <w:b/>
                <w:spacing w:val="7"/>
                <w:w w:val="90"/>
                <w:sz w:val="22"/>
              </w:rPr>
              <w:t> </w:t>
            </w:r>
            <w:r>
              <w:rPr>
                <w:rFonts w:ascii="Tahoma"/>
                <w:b/>
                <w:w w:val="90"/>
                <w:sz w:val="22"/>
              </w:rPr>
              <w:t>GERAL</w:t>
            </w:r>
          </w:p>
        </w:tc>
        <w:tc>
          <w:tcPr>
            <w:tcW w:w="3236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3"/>
        <w:rPr>
          <w:rFonts w:ascii="Tahoma"/>
          <w:b/>
          <w:sz w:val="14"/>
        </w:rPr>
      </w:pPr>
    </w:p>
    <w:p>
      <w:pPr>
        <w:spacing w:line="242" w:lineRule="auto" w:before="102"/>
        <w:ind w:left="802" w:right="1247" w:firstLine="0"/>
        <w:jc w:val="left"/>
        <w:rPr>
          <w:rFonts w:ascii="Tahoma" w:hAnsi="Tahoma"/>
          <w:b/>
          <w:sz w:val="22"/>
        </w:rPr>
      </w:pPr>
      <w:r>
        <w:rPr>
          <w:rFonts w:ascii="Tahoma" w:hAnsi="Tahoma"/>
          <w:b/>
          <w:sz w:val="22"/>
        </w:rPr>
        <w:t>Nos</w:t>
      </w:r>
      <w:r>
        <w:rPr>
          <w:rFonts w:ascii="Tahoma" w:hAnsi="Tahoma"/>
          <w:b/>
          <w:spacing w:val="-14"/>
          <w:sz w:val="22"/>
        </w:rPr>
        <w:t> </w:t>
      </w:r>
      <w:r>
        <w:rPr>
          <w:rFonts w:ascii="Tahoma" w:hAnsi="Tahoma"/>
          <w:b/>
          <w:sz w:val="22"/>
        </w:rPr>
        <w:t>casos</w:t>
      </w:r>
      <w:r>
        <w:rPr>
          <w:rFonts w:ascii="Tahoma" w:hAnsi="Tahoma"/>
          <w:b/>
          <w:spacing w:val="-14"/>
          <w:sz w:val="22"/>
        </w:rPr>
        <w:t> </w:t>
      </w:r>
      <w:r>
        <w:rPr>
          <w:rFonts w:ascii="Tahoma" w:hAnsi="Tahoma"/>
          <w:b/>
          <w:sz w:val="22"/>
        </w:rPr>
        <w:t>de</w:t>
      </w:r>
      <w:r>
        <w:rPr>
          <w:rFonts w:ascii="Tahoma" w:hAnsi="Tahoma"/>
          <w:b/>
          <w:spacing w:val="-13"/>
          <w:sz w:val="22"/>
        </w:rPr>
        <w:t> </w:t>
      </w:r>
      <w:r>
        <w:rPr>
          <w:rFonts w:ascii="Tahoma" w:hAnsi="Tahoma"/>
          <w:b/>
          <w:sz w:val="22"/>
        </w:rPr>
        <w:t>realizar</w:t>
      </w:r>
      <w:r>
        <w:rPr>
          <w:rFonts w:ascii="Tahoma" w:hAnsi="Tahoma"/>
          <w:b/>
          <w:spacing w:val="-15"/>
          <w:sz w:val="22"/>
        </w:rPr>
        <w:t> </w:t>
      </w:r>
      <w:r>
        <w:rPr>
          <w:rFonts w:ascii="Tahoma" w:hAnsi="Tahoma"/>
          <w:b/>
          <w:sz w:val="22"/>
        </w:rPr>
        <w:t>o</w:t>
      </w:r>
      <w:r>
        <w:rPr>
          <w:rFonts w:ascii="Tahoma" w:hAnsi="Tahoma"/>
          <w:b/>
          <w:spacing w:val="-12"/>
          <w:sz w:val="22"/>
        </w:rPr>
        <w:t> </w:t>
      </w:r>
      <w:r>
        <w:rPr>
          <w:rFonts w:ascii="Tahoma" w:hAnsi="Tahoma"/>
          <w:b/>
          <w:sz w:val="22"/>
        </w:rPr>
        <w:t>procedimento</w:t>
      </w:r>
      <w:r>
        <w:rPr>
          <w:rFonts w:ascii="Tahoma" w:hAnsi="Tahoma"/>
          <w:b/>
          <w:spacing w:val="-14"/>
          <w:sz w:val="22"/>
        </w:rPr>
        <w:t> </w:t>
      </w:r>
      <w:r>
        <w:rPr>
          <w:rFonts w:ascii="Tahoma" w:hAnsi="Tahoma"/>
          <w:b/>
          <w:sz w:val="22"/>
        </w:rPr>
        <w:t>de</w:t>
      </w:r>
      <w:r>
        <w:rPr>
          <w:rFonts w:ascii="Tahoma" w:hAnsi="Tahoma"/>
          <w:b/>
          <w:spacing w:val="-14"/>
          <w:sz w:val="22"/>
        </w:rPr>
        <w:t> </w:t>
      </w:r>
      <w:r>
        <w:rPr>
          <w:rFonts w:ascii="Tahoma" w:hAnsi="Tahoma"/>
          <w:b/>
          <w:sz w:val="22"/>
        </w:rPr>
        <w:t>forma</w:t>
      </w:r>
      <w:r>
        <w:rPr>
          <w:rFonts w:ascii="Tahoma" w:hAnsi="Tahoma"/>
          <w:b/>
          <w:spacing w:val="-12"/>
          <w:sz w:val="22"/>
        </w:rPr>
        <w:t> </w:t>
      </w:r>
      <w:r>
        <w:rPr>
          <w:rFonts w:ascii="Tahoma" w:hAnsi="Tahoma"/>
          <w:b/>
          <w:sz w:val="22"/>
        </w:rPr>
        <w:t>unilateral,</w:t>
      </w:r>
      <w:r>
        <w:rPr>
          <w:rFonts w:ascii="Tahoma" w:hAnsi="Tahoma"/>
          <w:b/>
          <w:spacing w:val="-12"/>
          <w:sz w:val="22"/>
        </w:rPr>
        <w:t> </w:t>
      </w:r>
      <w:r>
        <w:rPr>
          <w:rFonts w:ascii="Tahoma" w:hAnsi="Tahoma"/>
          <w:b/>
          <w:sz w:val="22"/>
        </w:rPr>
        <w:t>quando</w:t>
      </w:r>
      <w:r>
        <w:rPr>
          <w:rFonts w:ascii="Tahoma" w:hAnsi="Tahoma"/>
          <w:b/>
          <w:spacing w:val="-14"/>
          <w:sz w:val="22"/>
        </w:rPr>
        <w:t> </w:t>
      </w:r>
      <w:r>
        <w:rPr>
          <w:rFonts w:ascii="Tahoma" w:hAnsi="Tahoma"/>
          <w:b/>
          <w:sz w:val="22"/>
        </w:rPr>
        <w:t>a</w:t>
      </w:r>
      <w:r>
        <w:rPr>
          <w:rFonts w:ascii="Tahoma" w:hAnsi="Tahoma"/>
          <w:b/>
          <w:spacing w:val="-12"/>
          <w:sz w:val="22"/>
        </w:rPr>
        <w:t> </w:t>
      </w:r>
      <w:r>
        <w:rPr>
          <w:rFonts w:ascii="Tahoma" w:hAnsi="Tahoma"/>
          <w:b/>
          <w:sz w:val="22"/>
        </w:rPr>
        <w:t>descrição</w:t>
      </w:r>
      <w:r>
        <w:rPr>
          <w:rFonts w:ascii="Tahoma" w:hAnsi="Tahoma"/>
          <w:b/>
          <w:spacing w:val="-61"/>
          <w:sz w:val="22"/>
        </w:rPr>
        <w:t> </w:t>
      </w:r>
      <w:r>
        <w:rPr>
          <w:rFonts w:ascii="Tahoma" w:hAnsi="Tahoma"/>
          <w:b/>
          <w:sz w:val="22"/>
        </w:rPr>
        <w:t>for</w:t>
      </w:r>
      <w:r>
        <w:rPr>
          <w:rFonts w:ascii="Tahoma" w:hAnsi="Tahoma"/>
          <w:b/>
          <w:spacing w:val="-7"/>
          <w:sz w:val="22"/>
        </w:rPr>
        <w:t> </w:t>
      </w:r>
      <w:r>
        <w:rPr>
          <w:rFonts w:ascii="Tahoma" w:hAnsi="Tahoma"/>
          <w:b/>
          <w:sz w:val="22"/>
        </w:rPr>
        <w:t>bilateral</w:t>
      </w:r>
      <w:r>
        <w:rPr>
          <w:rFonts w:ascii="Tahoma" w:hAnsi="Tahoma"/>
          <w:b/>
          <w:spacing w:val="-7"/>
          <w:sz w:val="22"/>
        </w:rPr>
        <w:t> </w:t>
      </w:r>
      <w:r>
        <w:rPr>
          <w:rFonts w:ascii="Tahoma" w:hAnsi="Tahoma"/>
          <w:b/>
          <w:sz w:val="22"/>
        </w:rPr>
        <w:t>pagará</w:t>
      </w:r>
      <w:r>
        <w:rPr>
          <w:rFonts w:ascii="Tahoma" w:hAnsi="Tahoma"/>
          <w:b/>
          <w:spacing w:val="-7"/>
          <w:sz w:val="22"/>
        </w:rPr>
        <w:t> </w:t>
      </w:r>
      <w:r>
        <w:rPr>
          <w:rFonts w:ascii="Tahoma" w:hAnsi="Tahoma"/>
          <w:b/>
          <w:sz w:val="22"/>
        </w:rPr>
        <w:t>50%</w:t>
      </w:r>
      <w:r>
        <w:rPr>
          <w:rFonts w:ascii="Tahoma" w:hAnsi="Tahoma"/>
          <w:b/>
          <w:spacing w:val="-5"/>
          <w:sz w:val="22"/>
        </w:rPr>
        <w:t> </w:t>
      </w:r>
      <w:r>
        <w:rPr>
          <w:rFonts w:ascii="Tahoma" w:hAnsi="Tahoma"/>
          <w:b/>
          <w:sz w:val="22"/>
        </w:rPr>
        <w:t>do</w:t>
      </w:r>
      <w:r>
        <w:rPr>
          <w:rFonts w:ascii="Tahoma" w:hAnsi="Tahoma"/>
          <w:b/>
          <w:spacing w:val="-8"/>
          <w:sz w:val="22"/>
        </w:rPr>
        <w:t> </w:t>
      </w:r>
      <w:r>
        <w:rPr>
          <w:rFonts w:ascii="Tahoma" w:hAnsi="Tahoma"/>
          <w:b/>
          <w:sz w:val="22"/>
        </w:rPr>
        <w:t>valor.</w:t>
      </w:r>
    </w:p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5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spacing w:before="2"/>
        <w:rPr>
          <w:sz w:val="38"/>
        </w:rPr>
      </w:pPr>
    </w:p>
    <w:p>
      <w:pPr>
        <w:pStyle w:val="Heading1"/>
        <w:ind w:right="3349"/>
      </w:pPr>
      <w:r>
        <w:rPr>
          <w:w w:val="95"/>
        </w:rPr>
        <w:t>ANEXO</w:t>
      </w:r>
      <w:r>
        <w:rPr>
          <w:spacing w:val="8"/>
          <w:w w:val="95"/>
        </w:rPr>
        <w:t> </w:t>
      </w:r>
      <w:r>
        <w:rPr>
          <w:w w:val="95"/>
        </w:rPr>
        <w:t>XXVI</w:t>
      </w:r>
    </w:p>
    <w:p>
      <w:pPr>
        <w:pStyle w:val="BodyText"/>
        <w:spacing w:before="3" w:after="1"/>
        <w:rPr>
          <w:rFonts w:ascii="Tahoma"/>
          <w:b/>
        </w:rPr>
      </w:pPr>
    </w:p>
    <w:tbl>
      <w:tblPr>
        <w:tblW w:w="0" w:type="auto"/>
        <w:jc w:val="left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4"/>
        <w:gridCol w:w="5087"/>
        <w:gridCol w:w="3200"/>
      </w:tblGrid>
      <w:tr>
        <w:trPr>
          <w:trHeight w:val="246" w:hRule="atLeast"/>
        </w:trPr>
        <w:tc>
          <w:tcPr>
            <w:tcW w:w="1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3" w:lineRule="exact" w:before="3"/>
              <w:ind w:left="439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90"/>
                <w:sz w:val="20"/>
              </w:rPr>
              <w:t>ITEM</w:t>
            </w:r>
          </w:p>
        </w:tc>
        <w:tc>
          <w:tcPr>
            <w:tcW w:w="50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3" w:lineRule="exact" w:before="3"/>
              <w:ind w:left="1685" w:right="1674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PROCEDIMENTO</w:t>
            </w:r>
          </w:p>
        </w:tc>
        <w:tc>
          <w:tcPr>
            <w:tcW w:w="32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3" w:lineRule="exact" w:before="3"/>
              <w:ind w:left="982" w:right="967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90"/>
                <w:sz w:val="20"/>
              </w:rPr>
              <w:t>VALOR</w:t>
            </w:r>
            <w:r>
              <w:rPr>
                <w:rFonts w:ascii="Tahoma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Tahoma"/>
                <w:b/>
                <w:w w:val="90"/>
                <w:sz w:val="20"/>
              </w:rPr>
              <w:t>UNIT.</w:t>
            </w:r>
          </w:p>
        </w:tc>
      </w:tr>
      <w:tr>
        <w:trPr>
          <w:trHeight w:val="488" w:hRule="atLeast"/>
        </w:trPr>
        <w:tc>
          <w:tcPr>
            <w:tcW w:w="1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line="221" w:lineRule="exact" w:before="1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01</w:t>
            </w:r>
          </w:p>
        </w:tc>
        <w:tc>
          <w:tcPr>
            <w:tcW w:w="5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24"/>
              <w:rPr>
                <w:sz w:val="20"/>
              </w:rPr>
            </w:pPr>
            <w:r>
              <w:rPr>
                <w:sz w:val="20"/>
              </w:rPr>
              <w:t>Duplex</w:t>
            </w:r>
            <w:r>
              <w:rPr>
                <w:spacing w:val="-15"/>
                <w:sz w:val="20"/>
              </w:rPr>
              <w:t> </w:t>
            </w:r>
            <w:r>
              <w:rPr>
                <w:sz w:val="20"/>
              </w:rPr>
              <w:t>Scan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Bifurcação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Aorta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line="221" w:lineRule="exact" w:before="1"/>
              <w:ind w:left="928" w:right="967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491" w:hRule="atLeast"/>
        </w:trPr>
        <w:tc>
          <w:tcPr>
            <w:tcW w:w="1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line="221" w:lineRule="exact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02</w:t>
            </w:r>
          </w:p>
        </w:tc>
        <w:tc>
          <w:tcPr>
            <w:tcW w:w="5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Duplex</w:t>
            </w:r>
            <w:r>
              <w:rPr>
                <w:spacing w:val="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Scan</w:t>
            </w:r>
            <w:r>
              <w:rPr>
                <w:spacing w:val="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Carótidas</w:t>
            </w:r>
            <w:r>
              <w:rPr>
                <w:spacing w:val="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</w:t>
            </w:r>
            <w:r>
              <w:rPr>
                <w:spacing w:val="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Vertebrais</w:t>
            </w:r>
            <w:r>
              <w:rPr>
                <w:spacing w:val="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/</w:t>
            </w:r>
            <w:r>
              <w:rPr>
                <w:spacing w:val="76"/>
                <w:sz w:val="20"/>
              </w:rPr>
              <w:t> </w:t>
            </w:r>
            <w:r>
              <w:rPr>
                <w:w w:val="95"/>
                <w:sz w:val="20"/>
              </w:rPr>
              <w:t>Cervical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line="221" w:lineRule="exact"/>
              <w:ind w:left="928" w:right="967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175,00</w:t>
            </w:r>
          </w:p>
        </w:tc>
      </w:tr>
      <w:tr>
        <w:trPr>
          <w:trHeight w:val="299" w:hRule="atLeast"/>
        </w:trPr>
        <w:tc>
          <w:tcPr>
            <w:tcW w:w="1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1" w:lineRule="exact" w:before="58"/>
              <w:ind w:right="48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03</w:t>
            </w:r>
          </w:p>
        </w:tc>
        <w:tc>
          <w:tcPr>
            <w:tcW w:w="5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"/>
              <w:ind w:left="68"/>
              <w:rPr>
                <w:sz w:val="20"/>
              </w:rPr>
            </w:pPr>
            <w:r>
              <w:rPr>
                <w:spacing w:val="-1"/>
                <w:sz w:val="20"/>
              </w:rPr>
              <w:t>Duplex</w:t>
            </w:r>
            <w:r>
              <w:rPr>
                <w:spacing w:val="-17"/>
                <w:sz w:val="20"/>
              </w:rPr>
              <w:t> </w:t>
            </w:r>
            <w:r>
              <w:rPr>
                <w:spacing w:val="-1"/>
                <w:sz w:val="20"/>
              </w:rPr>
              <w:t>Scan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Carótidas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"/>
              <w:ind w:left="978" w:right="967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491" w:hRule="atLeast"/>
        </w:trPr>
        <w:tc>
          <w:tcPr>
            <w:tcW w:w="1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line="221" w:lineRule="exact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04</w:t>
            </w:r>
          </w:p>
        </w:tc>
        <w:tc>
          <w:tcPr>
            <w:tcW w:w="5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Duplex</w:t>
            </w:r>
            <w:r>
              <w:rPr>
                <w:spacing w:val="-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Scan</w:t>
            </w:r>
            <w:r>
              <w:rPr>
                <w:spacing w:val="-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Aorta</w:t>
            </w:r>
            <w:r>
              <w:rPr>
                <w:spacing w:val="-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</w:t>
            </w:r>
            <w:r>
              <w:rPr>
                <w:spacing w:val="-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Arteriais</w:t>
            </w:r>
            <w:r>
              <w:rPr>
                <w:spacing w:val="-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Renais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line="221" w:lineRule="exact"/>
              <w:ind w:left="928" w:right="967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736" w:hRule="atLeast"/>
        </w:trPr>
        <w:tc>
          <w:tcPr>
            <w:tcW w:w="1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05</w:t>
            </w:r>
          </w:p>
        </w:tc>
        <w:tc>
          <w:tcPr>
            <w:tcW w:w="5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4" w:lineRule="auto" w:before="2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Duplex</w:t>
            </w:r>
            <w:r>
              <w:rPr>
                <w:spacing w:val="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Scan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vasos cervicais</w:t>
            </w:r>
            <w:r>
              <w:rPr>
                <w:spacing w:val="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Venoso</w:t>
            </w:r>
            <w:r>
              <w:rPr>
                <w:spacing w:val="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Bilateral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/</w:t>
            </w:r>
            <w:r>
              <w:rPr>
                <w:spacing w:val="-6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Veias</w:t>
            </w:r>
            <w:r>
              <w:rPr>
                <w:spacing w:val="-1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Subclávias</w:t>
            </w:r>
            <w:r>
              <w:rPr>
                <w:spacing w:val="-1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/</w:t>
            </w:r>
            <w:r>
              <w:rPr>
                <w:spacing w:val="-1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Jugular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spacing w:line="221" w:lineRule="exact" w:before="205"/>
              <w:ind w:left="928" w:right="967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175,00</w:t>
            </w:r>
          </w:p>
        </w:tc>
      </w:tr>
      <w:tr>
        <w:trPr>
          <w:trHeight w:val="301" w:hRule="atLeast"/>
        </w:trPr>
        <w:tc>
          <w:tcPr>
            <w:tcW w:w="1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06</w:t>
            </w:r>
          </w:p>
        </w:tc>
        <w:tc>
          <w:tcPr>
            <w:tcW w:w="5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68"/>
              <w:rPr>
                <w:sz w:val="20"/>
              </w:rPr>
            </w:pPr>
            <w:r>
              <w:rPr>
                <w:spacing w:val="-1"/>
                <w:w w:val="96"/>
                <w:sz w:val="20"/>
              </w:rPr>
              <w:t>Dup</w:t>
            </w:r>
            <w:r>
              <w:rPr>
                <w:spacing w:val="1"/>
                <w:w w:val="96"/>
                <w:sz w:val="20"/>
              </w:rPr>
              <w:t>l</w:t>
            </w:r>
            <w:r>
              <w:rPr>
                <w:w w:val="94"/>
                <w:sz w:val="20"/>
              </w:rPr>
              <w:t>ex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1"/>
                <w:w w:val="72"/>
                <w:sz w:val="20"/>
              </w:rPr>
              <w:t>S</w:t>
            </w:r>
            <w:r>
              <w:rPr>
                <w:w w:val="123"/>
                <w:sz w:val="20"/>
              </w:rPr>
              <w:t>c</w:t>
            </w:r>
            <w:r>
              <w:rPr>
                <w:w w:val="113"/>
                <w:sz w:val="20"/>
              </w:rPr>
              <w:t>a</w:t>
            </w:r>
            <w:r>
              <w:rPr>
                <w:w w:val="95"/>
                <w:sz w:val="20"/>
              </w:rPr>
              <w:t>n</w:t>
            </w:r>
            <w:r>
              <w:rPr>
                <w:spacing w:val="-14"/>
                <w:sz w:val="20"/>
              </w:rPr>
              <w:t> </w:t>
            </w:r>
            <w:r>
              <w:rPr>
                <w:w w:val="109"/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w w:val="107"/>
                <w:sz w:val="20"/>
              </w:rPr>
              <w:t>A</w:t>
            </w:r>
            <w:r>
              <w:rPr>
                <w:spacing w:val="-1"/>
                <w:w w:val="107"/>
                <w:sz w:val="20"/>
              </w:rPr>
              <w:t>o</w:t>
            </w:r>
            <w:r>
              <w:rPr>
                <w:w w:val="77"/>
                <w:sz w:val="20"/>
              </w:rPr>
              <w:t>r</w:t>
            </w:r>
            <w:r>
              <w:rPr>
                <w:spacing w:val="2"/>
                <w:w w:val="77"/>
                <w:sz w:val="20"/>
              </w:rPr>
              <w:t>t</w:t>
            </w:r>
            <w:r>
              <w:rPr>
                <w:w w:val="113"/>
                <w:sz w:val="20"/>
              </w:rPr>
              <w:t>a</w:t>
            </w:r>
            <w:r>
              <w:rPr>
                <w:spacing w:val="-15"/>
                <w:sz w:val="20"/>
              </w:rPr>
              <w:t> </w:t>
            </w:r>
            <w:r>
              <w:rPr>
                <w:w w:val="108"/>
                <w:sz w:val="20"/>
              </w:rPr>
              <w:t>e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2"/>
                <w:w w:val="53"/>
                <w:sz w:val="20"/>
              </w:rPr>
              <w:t>I</w:t>
            </w:r>
            <w:r>
              <w:rPr>
                <w:w w:val="72"/>
                <w:sz w:val="20"/>
              </w:rPr>
              <w:t>lí</w:t>
            </w:r>
            <w:r>
              <w:rPr>
                <w:w w:val="113"/>
                <w:sz w:val="20"/>
              </w:rPr>
              <w:t>a</w:t>
            </w:r>
            <w:r>
              <w:rPr>
                <w:w w:val="123"/>
                <w:sz w:val="20"/>
              </w:rPr>
              <w:t>c</w:t>
            </w:r>
            <w:r>
              <w:rPr>
                <w:w w:val="113"/>
                <w:sz w:val="20"/>
              </w:rPr>
              <w:t>a</w:t>
            </w:r>
            <w:r>
              <w:rPr>
                <w:w w:val="74"/>
                <w:sz w:val="20"/>
              </w:rPr>
              <w:t>s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928" w:right="967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</w:tbl>
    <w:p>
      <w:pPr>
        <w:spacing w:after="0"/>
        <w:jc w:val="center"/>
        <w:rPr>
          <w:sz w:val="20"/>
        </w:rPr>
        <w:sectPr>
          <w:pgSz w:w="11910" w:h="16840"/>
          <w:pgMar w:header="708" w:footer="1440" w:top="1460" w:bottom="1640" w:left="900" w:right="440"/>
        </w:sectPr>
      </w:pPr>
    </w:p>
    <w:p>
      <w:pPr>
        <w:pStyle w:val="BodyText"/>
        <w:rPr>
          <w:rFonts w:ascii="Tahoma"/>
          <w:b/>
          <w:sz w:val="18"/>
        </w:rPr>
      </w:pPr>
    </w:p>
    <w:tbl>
      <w:tblPr>
        <w:tblW w:w="0" w:type="auto"/>
        <w:jc w:val="left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4"/>
        <w:gridCol w:w="5087"/>
        <w:gridCol w:w="3200"/>
      </w:tblGrid>
      <w:tr>
        <w:trPr>
          <w:trHeight w:val="489" w:hRule="atLeast"/>
        </w:trPr>
        <w:tc>
          <w:tcPr>
            <w:tcW w:w="1304" w:type="dxa"/>
            <w:tcBorders>
              <w:top w:val="nil"/>
            </w:tcBorders>
          </w:tcPr>
          <w:p>
            <w:pPr>
              <w:pStyle w:val="TableParagraph"/>
              <w:spacing w:before="3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07</w:t>
            </w:r>
          </w:p>
        </w:tc>
        <w:tc>
          <w:tcPr>
            <w:tcW w:w="5087" w:type="dxa"/>
            <w:tcBorders>
              <w:top w:val="nil"/>
            </w:tcBorders>
          </w:tcPr>
          <w:p>
            <w:pPr>
              <w:pStyle w:val="TableParagraph"/>
              <w:spacing w:before="3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Duplex</w:t>
            </w:r>
            <w:r>
              <w:rPr>
                <w:spacing w:val="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Scan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Veia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Cava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superior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e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inferior</w:t>
            </w:r>
          </w:p>
        </w:tc>
        <w:tc>
          <w:tcPr>
            <w:tcW w:w="3200" w:type="dxa"/>
            <w:tcBorders>
              <w:top w:val="nil"/>
            </w:tcBorders>
          </w:tcPr>
          <w:p>
            <w:pPr>
              <w:pStyle w:val="TableParagraph"/>
              <w:spacing w:before="6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line="221" w:lineRule="exact"/>
              <w:ind w:left="1266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299" w:hRule="atLeast"/>
        </w:trPr>
        <w:tc>
          <w:tcPr>
            <w:tcW w:w="1304" w:type="dxa"/>
          </w:tcPr>
          <w:p>
            <w:pPr>
              <w:pStyle w:val="TableParagraph"/>
              <w:spacing w:before="2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08</w:t>
            </w:r>
          </w:p>
        </w:tc>
        <w:tc>
          <w:tcPr>
            <w:tcW w:w="5087" w:type="dxa"/>
          </w:tcPr>
          <w:p>
            <w:pPr>
              <w:pStyle w:val="TableParagraph"/>
              <w:spacing w:before="2"/>
              <w:ind w:left="68"/>
              <w:rPr>
                <w:sz w:val="20"/>
              </w:rPr>
            </w:pPr>
            <w:r>
              <w:rPr>
                <w:spacing w:val="-1"/>
                <w:w w:val="96"/>
                <w:sz w:val="20"/>
              </w:rPr>
              <w:t>Dup</w:t>
            </w:r>
            <w:r>
              <w:rPr>
                <w:spacing w:val="1"/>
                <w:w w:val="96"/>
                <w:sz w:val="20"/>
              </w:rPr>
              <w:t>l</w:t>
            </w:r>
            <w:r>
              <w:rPr>
                <w:w w:val="94"/>
                <w:sz w:val="20"/>
              </w:rPr>
              <w:t>ex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1"/>
                <w:w w:val="72"/>
                <w:sz w:val="20"/>
              </w:rPr>
              <w:t>S</w:t>
            </w:r>
            <w:r>
              <w:rPr>
                <w:w w:val="123"/>
                <w:sz w:val="20"/>
              </w:rPr>
              <w:t>c</w:t>
            </w:r>
            <w:r>
              <w:rPr>
                <w:w w:val="113"/>
                <w:sz w:val="20"/>
              </w:rPr>
              <w:t>a</w:t>
            </w:r>
            <w:r>
              <w:rPr>
                <w:w w:val="95"/>
                <w:sz w:val="20"/>
              </w:rPr>
              <w:t>n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4"/>
                <w:w w:val="107"/>
                <w:sz w:val="20"/>
              </w:rPr>
              <w:t>A</w:t>
            </w:r>
            <w:r>
              <w:rPr>
                <w:w w:val="77"/>
                <w:sz w:val="20"/>
              </w:rPr>
              <w:t>r</w:t>
            </w:r>
            <w:r>
              <w:rPr>
                <w:spacing w:val="2"/>
                <w:w w:val="77"/>
                <w:sz w:val="20"/>
              </w:rPr>
              <w:t>t</w:t>
            </w:r>
            <w:r>
              <w:rPr>
                <w:w w:val="88"/>
                <w:sz w:val="20"/>
              </w:rPr>
              <w:t>er</w:t>
            </w:r>
            <w:r>
              <w:rPr>
                <w:spacing w:val="1"/>
                <w:w w:val="88"/>
                <w:sz w:val="20"/>
              </w:rPr>
              <w:t>i</w:t>
            </w:r>
            <w:r>
              <w:rPr>
                <w:w w:val="113"/>
                <w:sz w:val="20"/>
              </w:rPr>
              <w:t>a</w:t>
            </w:r>
            <w:r>
              <w:rPr>
                <w:w w:val="72"/>
                <w:sz w:val="20"/>
              </w:rPr>
              <w:t>l</w:t>
            </w:r>
            <w:r>
              <w:rPr>
                <w:spacing w:val="-14"/>
                <w:sz w:val="20"/>
              </w:rPr>
              <w:t> </w:t>
            </w:r>
            <w:r>
              <w:rPr>
                <w:w w:val="109"/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1"/>
                <w:w w:val="108"/>
                <w:sz w:val="20"/>
              </w:rPr>
              <w:t>M</w:t>
            </w:r>
            <w:r>
              <w:rPr>
                <w:spacing w:val="2"/>
                <w:w w:val="53"/>
                <w:sz w:val="20"/>
              </w:rPr>
              <w:t>I</w:t>
            </w:r>
            <w:r>
              <w:rPr>
                <w:w w:val="96"/>
                <w:sz w:val="20"/>
              </w:rPr>
              <w:t>D</w:t>
            </w:r>
          </w:p>
        </w:tc>
        <w:tc>
          <w:tcPr>
            <w:tcW w:w="3200" w:type="dxa"/>
          </w:tcPr>
          <w:p>
            <w:pPr>
              <w:pStyle w:val="TableParagraph"/>
              <w:spacing w:before="2"/>
              <w:ind w:left="1266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301" w:hRule="atLeast"/>
        </w:trPr>
        <w:tc>
          <w:tcPr>
            <w:tcW w:w="1304" w:type="dxa"/>
          </w:tcPr>
          <w:p>
            <w:pPr>
              <w:pStyle w:val="TableParagraph"/>
              <w:spacing w:before="5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09</w:t>
            </w:r>
          </w:p>
        </w:tc>
        <w:tc>
          <w:tcPr>
            <w:tcW w:w="5087" w:type="dxa"/>
          </w:tcPr>
          <w:p>
            <w:pPr>
              <w:pStyle w:val="TableParagraph"/>
              <w:spacing w:before="5"/>
              <w:ind w:left="68"/>
              <w:rPr>
                <w:sz w:val="20"/>
              </w:rPr>
            </w:pPr>
            <w:r>
              <w:rPr>
                <w:spacing w:val="-1"/>
                <w:w w:val="96"/>
                <w:sz w:val="20"/>
              </w:rPr>
              <w:t>Dup</w:t>
            </w:r>
            <w:r>
              <w:rPr>
                <w:spacing w:val="1"/>
                <w:w w:val="96"/>
                <w:sz w:val="20"/>
              </w:rPr>
              <w:t>l</w:t>
            </w:r>
            <w:r>
              <w:rPr>
                <w:w w:val="94"/>
                <w:sz w:val="20"/>
              </w:rPr>
              <w:t>ex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1"/>
                <w:w w:val="72"/>
                <w:sz w:val="20"/>
              </w:rPr>
              <w:t>S</w:t>
            </w:r>
            <w:r>
              <w:rPr>
                <w:w w:val="123"/>
                <w:sz w:val="20"/>
              </w:rPr>
              <w:t>c</w:t>
            </w:r>
            <w:r>
              <w:rPr>
                <w:w w:val="113"/>
                <w:sz w:val="20"/>
              </w:rPr>
              <w:t>a</w:t>
            </w:r>
            <w:r>
              <w:rPr>
                <w:w w:val="95"/>
                <w:sz w:val="20"/>
              </w:rPr>
              <w:t>n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4"/>
                <w:w w:val="107"/>
                <w:sz w:val="20"/>
              </w:rPr>
              <w:t>A</w:t>
            </w:r>
            <w:r>
              <w:rPr>
                <w:w w:val="77"/>
                <w:sz w:val="20"/>
              </w:rPr>
              <w:t>r</w:t>
            </w:r>
            <w:r>
              <w:rPr>
                <w:spacing w:val="2"/>
                <w:w w:val="77"/>
                <w:sz w:val="20"/>
              </w:rPr>
              <w:t>t</w:t>
            </w:r>
            <w:r>
              <w:rPr>
                <w:w w:val="88"/>
                <w:sz w:val="20"/>
              </w:rPr>
              <w:t>er</w:t>
            </w:r>
            <w:r>
              <w:rPr>
                <w:spacing w:val="1"/>
                <w:w w:val="88"/>
                <w:sz w:val="20"/>
              </w:rPr>
              <w:t>i</w:t>
            </w:r>
            <w:r>
              <w:rPr>
                <w:w w:val="113"/>
                <w:sz w:val="20"/>
              </w:rPr>
              <w:t>a</w:t>
            </w:r>
            <w:r>
              <w:rPr>
                <w:w w:val="72"/>
                <w:sz w:val="20"/>
              </w:rPr>
              <w:t>l</w:t>
            </w:r>
            <w:r>
              <w:rPr>
                <w:spacing w:val="-14"/>
                <w:sz w:val="20"/>
              </w:rPr>
              <w:t> </w:t>
            </w:r>
            <w:r>
              <w:rPr>
                <w:w w:val="109"/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1"/>
                <w:w w:val="108"/>
                <w:sz w:val="20"/>
              </w:rPr>
              <w:t>M</w:t>
            </w:r>
            <w:r>
              <w:rPr>
                <w:spacing w:val="2"/>
                <w:w w:val="53"/>
                <w:sz w:val="20"/>
              </w:rPr>
              <w:t>I</w:t>
            </w:r>
            <w:r>
              <w:rPr>
                <w:w w:val="84"/>
                <w:sz w:val="20"/>
              </w:rPr>
              <w:t>E</w:t>
            </w:r>
          </w:p>
        </w:tc>
        <w:tc>
          <w:tcPr>
            <w:tcW w:w="3200" w:type="dxa"/>
          </w:tcPr>
          <w:p>
            <w:pPr>
              <w:pStyle w:val="TableParagraph"/>
              <w:spacing w:before="5"/>
              <w:ind w:left="1266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299" w:hRule="atLeast"/>
        </w:trPr>
        <w:tc>
          <w:tcPr>
            <w:tcW w:w="1304" w:type="dxa"/>
          </w:tcPr>
          <w:p>
            <w:pPr>
              <w:pStyle w:val="TableParagraph"/>
              <w:spacing w:before="2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5087" w:type="dxa"/>
          </w:tcPr>
          <w:p>
            <w:pPr>
              <w:pStyle w:val="TableParagraph"/>
              <w:spacing w:before="2"/>
              <w:ind w:left="68"/>
              <w:rPr>
                <w:sz w:val="20"/>
              </w:rPr>
            </w:pPr>
            <w:r>
              <w:rPr>
                <w:spacing w:val="-1"/>
                <w:w w:val="96"/>
                <w:sz w:val="20"/>
              </w:rPr>
              <w:t>Dup</w:t>
            </w:r>
            <w:r>
              <w:rPr>
                <w:spacing w:val="1"/>
                <w:w w:val="96"/>
                <w:sz w:val="20"/>
              </w:rPr>
              <w:t>l</w:t>
            </w:r>
            <w:r>
              <w:rPr>
                <w:w w:val="94"/>
                <w:sz w:val="20"/>
              </w:rPr>
              <w:t>ex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1"/>
                <w:w w:val="72"/>
                <w:sz w:val="20"/>
              </w:rPr>
              <w:t>S</w:t>
            </w:r>
            <w:r>
              <w:rPr>
                <w:w w:val="123"/>
                <w:sz w:val="20"/>
              </w:rPr>
              <w:t>c</w:t>
            </w:r>
            <w:r>
              <w:rPr>
                <w:w w:val="113"/>
                <w:sz w:val="20"/>
              </w:rPr>
              <w:t>a</w:t>
            </w:r>
            <w:r>
              <w:rPr>
                <w:w w:val="95"/>
                <w:sz w:val="20"/>
              </w:rPr>
              <w:t>n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1"/>
                <w:w w:val="102"/>
                <w:sz w:val="20"/>
              </w:rPr>
              <w:t>V</w:t>
            </w:r>
            <w:r>
              <w:rPr>
                <w:w w:val="102"/>
                <w:sz w:val="20"/>
              </w:rPr>
              <w:t>en</w:t>
            </w:r>
            <w:r>
              <w:rPr>
                <w:spacing w:val="-1"/>
                <w:w w:val="107"/>
                <w:sz w:val="20"/>
              </w:rPr>
              <w:t>o</w:t>
            </w:r>
            <w:r>
              <w:rPr>
                <w:spacing w:val="1"/>
                <w:w w:val="74"/>
                <w:sz w:val="20"/>
              </w:rPr>
              <w:t>s</w:t>
            </w:r>
            <w:r>
              <w:rPr>
                <w:w w:val="107"/>
                <w:sz w:val="20"/>
              </w:rPr>
              <w:t>o</w:t>
            </w:r>
            <w:r>
              <w:rPr>
                <w:spacing w:val="-15"/>
                <w:sz w:val="20"/>
              </w:rPr>
              <w:t> </w:t>
            </w:r>
            <w:r>
              <w:rPr>
                <w:w w:val="109"/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1"/>
                <w:w w:val="108"/>
                <w:sz w:val="20"/>
              </w:rPr>
              <w:t>M</w:t>
            </w:r>
            <w:r>
              <w:rPr>
                <w:spacing w:val="2"/>
                <w:w w:val="53"/>
                <w:sz w:val="20"/>
              </w:rPr>
              <w:t>I</w:t>
            </w:r>
            <w:r>
              <w:rPr>
                <w:w w:val="96"/>
                <w:sz w:val="20"/>
              </w:rPr>
              <w:t>D</w:t>
            </w:r>
          </w:p>
        </w:tc>
        <w:tc>
          <w:tcPr>
            <w:tcW w:w="3200" w:type="dxa"/>
          </w:tcPr>
          <w:p>
            <w:pPr>
              <w:pStyle w:val="TableParagraph"/>
              <w:spacing w:before="2"/>
              <w:ind w:left="1266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299" w:hRule="atLeast"/>
        </w:trPr>
        <w:tc>
          <w:tcPr>
            <w:tcW w:w="1304" w:type="dxa"/>
          </w:tcPr>
          <w:p>
            <w:pPr>
              <w:pStyle w:val="TableParagraph"/>
              <w:spacing w:before="2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5087" w:type="dxa"/>
          </w:tcPr>
          <w:p>
            <w:pPr>
              <w:pStyle w:val="TableParagraph"/>
              <w:spacing w:before="2"/>
              <w:ind w:left="68"/>
              <w:rPr>
                <w:sz w:val="20"/>
              </w:rPr>
            </w:pPr>
            <w:r>
              <w:rPr>
                <w:spacing w:val="-1"/>
                <w:w w:val="96"/>
                <w:sz w:val="20"/>
              </w:rPr>
              <w:t>Dup</w:t>
            </w:r>
            <w:r>
              <w:rPr>
                <w:spacing w:val="1"/>
                <w:w w:val="96"/>
                <w:sz w:val="20"/>
              </w:rPr>
              <w:t>l</w:t>
            </w:r>
            <w:r>
              <w:rPr>
                <w:w w:val="94"/>
                <w:sz w:val="20"/>
              </w:rPr>
              <w:t>ex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1"/>
                <w:w w:val="72"/>
                <w:sz w:val="20"/>
              </w:rPr>
              <w:t>S</w:t>
            </w:r>
            <w:r>
              <w:rPr>
                <w:w w:val="123"/>
                <w:sz w:val="20"/>
              </w:rPr>
              <w:t>c</w:t>
            </w:r>
            <w:r>
              <w:rPr>
                <w:w w:val="113"/>
                <w:sz w:val="20"/>
              </w:rPr>
              <w:t>a</w:t>
            </w:r>
            <w:r>
              <w:rPr>
                <w:w w:val="95"/>
                <w:sz w:val="20"/>
              </w:rPr>
              <w:t>n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1"/>
                <w:w w:val="102"/>
                <w:sz w:val="20"/>
              </w:rPr>
              <w:t>V</w:t>
            </w:r>
            <w:r>
              <w:rPr>
                <w:w w:val="102"/>
                <w:sz w:val="20"/>
              </w:rPr>
              <w:t>en</w:t>
            </w:r>
            <w:r>
              <w:rPr>
                <w:spacing w:val="-1"/>
                <w:w w:val="107"/>
                <w:sz w:val="20"/>
              </w:rPr>
              <w:t>o</w:t>
            </w:r>
            <w:r>
              <w:rPr>
                <w:spacing w:val="1"/>
                <w:w w:val="74"/>
                <w:sz w:val="20"/>
              </w:rPr>
              <w:t>s</w:t>
            </w:r>
            <w:r>
              <w:rPr>
                <w:w w:val="107"/>
                <w:sz w:val="20"/>
              </w:rPr>
              <w:t>o</w:t>
            </w:r>
            <w:r>
              <w:rPr>
                <w:spacing w:val="-15"/>
                <w:sz w:val="20"/>
              </w:rPr>
              <w:t> </w:t>
            </w:r>
            <w:r>
              <w:rPr>
                <w:w w:val="109"/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1"/>
                <w:w w:val="108"/>
                <w:sz w:val="20"/>
              </w:rPr>
              <w:t>M</w:t>
            </w:r>
            <w:r>
              <w:rPr>
                <w:spacing w:val="2"/>
                <w:w w:val="53"/>
                <w:sz w:val="20"/>
              </w:rPr>
              <w:t>I</w:t>
            </w:r>
            <w:r>
              <w:rPr>
                <w:w w:val="84"/>
                <w:sz w:val="20"/>
              </w:rPr>
              <w:t>E</w:t>
            </w:r>
          </w:p>
        </w:tc>
        <w:tc>
          <w:tcPr>
            <w:tcW w:w="3200" w:type="dxa"/>
          </w:tcPr>
          <w:p>
            <w:pPr>
              <w:pStyle w:val="TableParagraph"/>
              <w:spacing w:before="2"/>
              <w:ind w:left="1266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301" w:hRule="atLeast"/>
        </w:trPr>
        <w:tc>
          <w:tcPr>
            <w:tcW w:w="1304" w:type="dxa"/>
          </w:tcPr>
          <w:p>
            <w:pPr>
              <w:pStyle w:val="TableParagraph"/>
              <w:spacing w:before="5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  <w:tc>
          <w:tcPr>
            <w:tcW w:w="5087" w:type="dxa"/>
          </w:tcPr>
          <w:p>
            <w:pPr>
              <w:pStyle w:val="TableParagraph"/>
              <w:spacing w:before="5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Duplex</w:t>
            </w:r>
            <w:r>
              <w:rPr>
                <w:spacing w:val="-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Scan</w:t>
            </w:r>
            <w:r>
              <w:rPr>
                <w:spacing w:val="-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Arterial</w:t>
            </w:r>
            <w:r>
              <w:rPr>
                <w:spacing w:val="-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-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MSD</w:t>
            </w:r>
          </w:p>
        </w:tc>
        <w:tc>
          <w:tcPr>
            <w:tcW w:w="3200" w:type="dxa"/>
          </w:tcPr>
          <w:p>
            <w:pPr>
              <w:pStyle w:val="TableParagraph"/>
              <w:spacing w:before="5"/>
              <w:ind w:left="1266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299" w:hRule="atLeast"/>
        </w:trPr>
        <w:tc>
          <w:tcPr>
            <w:tcW w:w="1304" w:type="dxa"/>
          </w:tcPr>
          <w:p>
            <w:pPr>
              <w:pStyle w:val="TableParagraph"/>
              <w:spacing w:before="2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</w:p>
        </w:tc>
        <w:tc>
          <w:tcPr>
            <w:tcW w:w="5087" w:type="dxa"/>
          </w:tcPr>
          <w:p>
            <w:pPr>
              <w:pStyle w:val="TableParagraph"/>
              <w:spacing w:before="2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Duplex</w:t>
            </w:r>
            <w:r>
              <w:rPr>
                <w:spacing w:val="-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Scan</w:t>
            </w:r>
            <w:r>
              <w:rPr>
                <w:spacing w:val="-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Arterial</w:t>
            </w:r>
            <w:r>
              <w:rPr>
                <w:spacing w:val="-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-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MSE</w:t>
            </w:r>
          </w:p>
        </w:tc>
        <w:tc>
          <w:tcPr>
            <w:tcW w:w="3200" w:type="dxa"/>
          </w:tcPr>
          <w:p>
            <w:pPr>
              <w:pStyle w:val="TableParagraph"/>
              <w:spacing w:before="2"/>
              <w:ind w:left="1266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315" w:hRule="atLeast"/>
        </w:trPr>
        <w:tc>
          <w:tcPr>
            <w:tcW w:w="1304" w:type="dxa"/>
          </w:tcPr>
          <w:p>
            <w:pPr>
              <w:pStyle w:val="TableParagraph"/>
              <w:spacing w:before="2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</w:p>
        </w:tc>
        <w:tc>
          <w:tcPr>
            <w:tcW w:w="5087" w:type="dxa"/>
          </w:tcPr>
          <w:p>
            <w:pPr>
              <w:pStyle w:val="TableParagraph"/>
              <w:spacing w:before="2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Duplex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Scan</w:t>
            </w:r>
            <w:r>
              <w:rPr>
                <w:spacing w:val="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Venoso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9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MSD</w:t>
            </w:r>
          </w:p>
        </w:tc>
        <w:tc>
          <w:tcPr>
            <w:tcW w:w="3200" w:type="dxa"/>
          </w:tcPr>
          <w:p>
            <w:pPr>
              <w:pStyle w:val="TableParagraph"/>
              <w:spacing w:before="2"/>
              <w:ind w:left="1266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313" w:hRule="atLeast"/>
        </w:trPr>
        <w:tc>
          <w:tcPr>
            <w:tcW w:w="1304" w:type="dxa"/>
          </w:tcPr>
          <w:p>
            <w:pPr>
              <w:pStyle w:val="TableParagraph"/>
              <w:spacing w:before="2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</w:p>
        </w:tc>
        <w:tc>
          <w:tcPr>
            <w:tcW w:w="5087" w:type="dxa"/>
          </w:tcPr>
          <w:p>
            <w:pPr>
              <w:pStyle w:val="TableParagraph"/>
              <w:spacing w:before="2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Duplex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Scan</w:t>
            </w:r>
            <w:r>
              <w:rPr>
                <w:spacing w:val="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Venoso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MSE</w:t>
            </w:r>
          </w:p>
        </w:tc>
        <w:tc>
          <w:tcPr>
            <w:tcW w:w="3200" w:type="dxa"/>
          </w:tcPr>
          <w:p>
            <w:pPr>
              <w:pStyle w:val="TableParagraph"/>
              <w:spacing w:before="2"/>
              <w:ind w:left="1266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491" w:hRule="atLeast"/>
        </w:trPr>
        <w:tc>
          <w:tcPr>
            <w:tcW w:w="130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5"/>
              <w:ind w:right="10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</w:p>
        </w:tc>
        <w:tc>
          <w:tcPr>
            <w:tcW w:w="508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0" w:lineRule="atLeast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Duplex</w:t>
            </w:r>
            <w:r>
              <w:rPr>
                <w:spacing w:val="-9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Scan</w:t>
            </w:r>
            <w:r>
              <w:rPr>
                <w:spacing w:val="-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-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Arteriais</w:t>
            </w:r>
            <w:r>
              <w:rPr>
                <w:spacing w:val="-10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Vicerais</w:t>
            </w:r>
            <w:r>
              <w:rPr>
                <w:spacing w:val="-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(</w:t>
            </w:r>
            <w:r>
              <w:rPr>
                <w:spacing w:val="-14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Mesentericas</w:t>
            </w:r>
            <w:r>
              <w:rPr>
                <w:spacing w:val="-64"/>
                <w:w w:val="95"/>
                <w:sz w:val="20"/>
              </w:rPr>
              <w:t> </w:t>
            </w:r>
            <w:r>
              <w:rPr>
                <w:spacing w:val="-1"/>
                <w:w w:val="72"/>
                <w:sz w:val="20"/>
              </w:rPr>
              <w:t>S</w:t>
            </w:r>
            <w:r>
              <w:rPr>
                <w:spacing w:val="-2"/>
                <w:w w:val="95"/>
                <w:sz w:val="20"/>
              </w:rPr>
              <w:t>u</w:t>
            </w:r>
            <w:r>
              <w:rPr>
                <w:w w:val="109"/>
                <w:sz w:val="20"/>
              </w:rPr>
              <w:t>p</w:t>
            </w:r>
            <w:r>
              <w:rPr>
                <w:w w:val="88"/>
                <w:sz w:val="20"/>
              </w:rPr>
              <w:t>er</w:t>
            </w:r>
            <w:r>
              <w:rPr>
                <w:spacing w:val="3"/>
                <w:w w:val="88"/>
                <w:sz w:val="20"/>
              </w:rPr>
              <w:t>i</w:t>
            </w:r>
            <w:r>
              <w:rPr>
                <w:spacing w:val="-1"/>
                <w:w w:val="107"/>
                <w:sz w:val="20"/>
              </w:rPr>
              <w:t>o</w:t>
            </w:r>
            <w:r>
              <w:rPr>
                <w:w w:val="70"/>
                <w:sz w:val="20"/>
              </w:rPr>
              <w:t>r</w:t>
            </w:r>
            <w:r>
              <w:rPr>
                <w:spacing w:val="-15"/>
                <w:sz w:val="20"/>
              </w:rPr>
              <w:t> </w:t>
            </w:r>
            <w:r>
              <w:rPr>
                <w:w w:val="84"/>
                <w:sz w:val="20"/>
              </w:rPr>
              <w:t>E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2"/>
                <w:w w:val="53"/>
                <w:sz w:val="20"/>
              </w:rPr>
              <w:t>I</w:t>
            </w:r>
            <w:r>
              <w:rPr>
                <w:w w:val="95"/>
                <w:sz w:val="20"/>
              </w:rPr>
              <w:t>n</w:t>
            </w:r>
            <w:r>
              <w:rPr>
                <w:w w:val="88"/>
                <w:sz w:val="20"/>
              </w:rPr>
              <w:t>feri</w:t>
            </w:r>
            <w:r>
              <w:rPr>
                <w:spacing w:val="-1"/>
                <w:w w:val="107"/>
                <w:sz w:val="20"/>
              </w:rPr>
              <w:t>o</w:t>
            </w:r>
            <w:r>
              <w:rPr>
                <w:w w:val="70"/>
                <w:sz w:val="20"/>
              </w:rPr>
              <w:t>r</w:t>
            </w:r>
            <w:r>
              <w:rPr>
                <w:spacing w:val="-14"/>
                <w:sz w:val="20"/>
              </w:rPr>
              <w:t> </w:t>
            </w:r>
            <w:r>
              <w:rPr>
                <w:w w:val="84"/>
                <w:sz w:val="20"/>
              </w:rPr>
              <w:t>E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1"/>
                <w:w w:val="68"/>
                <w:sz w:val="20"/>
              </w:rPr>
              <w:t>T</w:t>
            </w:r>
            <w:r>
              <w:rPr>
                <w:w w:val="92"/>
                <w:sz w:val="20"/>
              </w:rPr>
              <w:t>r</w:t>
            </w:r>
            <w:r>
              <w:rPr>
                <w:spacing w:val="-1"/>
                <w:w w:val="92"/>
                <w:sz w:val="20"/>
              </w:rPr>
              <w:t>o</w:t>
            </w:r>
            <w:r>
              <w:rPr>
                <w:w w:val="95"/>
                <w:sz w:val="20"/>
              </w:rPr>
              <w:t>n</w:t>
            </w:r>
            <w:r>
              <w:rPr>
                <w:w w:val="123"/>
                <w:sz w:val="20"/>
              </w:rPr>
              <w:t>c</w:t>
            </w:r>
            <w:r>
              <w:rPr>
                <w:w w:val="107"/>
                <w:sz w:val="20"/>
              </w:rPr>
              <w:t>o</w:t>
            </w:r>
            <w:r>
              <w:rPr>
                <w:spacing w:val="-16"/>
                <w:sz w:val="20"/>
              </w:rPr>
              <w:t> </w:t>
            </w:r>
            <w:r>
              <w:rPr>
                <w:spacing w:val="1"/>
                <w:w w:val="115"/>
                <w:sz w:val="20"/>
              </w:rPr>
              <w:t>C</w:t>
            </w:r>
            <w:r>
              <w:rPr>
                <w:w w:val="97"/>
                <w:sz w:val="20"/>
              </w:rPr>
              <w:t>el</w:t>
            </w:r>
            <w:r>
              <w:rPr>
                <w:w w:val="72"/>
                <w:sz w:val="20"/>
              </w:rPr>
              <w:t>i</w:t>
            </w:r>
            <w:r>
              <w:rPr>
                <w:w w:val="113"/>
                <w:sz w:val="20"/>
              </w:rPr>
              <w:t>a</w:t>
            </w:r>
            <w:r>
              <w:rPr>
                <w:w w:val="123"/>
                <w:sz w:val="20"/>
              </w:rPr>
              <w:t>c</w:t>
            </w:r>
            <w:r>
              <w:rPr>
                <w:spacing w:val="-1"/>
                <w:w w:val="107"/>
                <w:sz w:val="20"/>
              </w:rPr>
              <w:t>o</w:t>
            </w:r>
            <w:r>
              <w:rPr>
                <w:w w:val="80"/>
                <w:sz w:val="20"/>
              </w:rPr>
              <w:t>)</w:t>
            </w:r>
          </w:p>
        </w:tc>
        <w:tc>
          <w:tcPr>
            <w:tcW w:w="320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5"/>
              <w:ind w:left="1266"/>
              <w:rPr>
                <w:sz w:val="20"/>
              </w:rPr>
            </w:pPr>
            <w:r>
              <w:rPr>
                <w:w w:val="95"/>
                <w:sz w:val="20"/>
              </w:rPr>
              <w:t>155,00</w:t>
            </w:r>
          </w:p>
        </w:tc>
      </w:tr>
      <w:tr>
        <w:trPr>
          <w:trHeight w:val="473" w:hRule="atLeast"/>
        </w:trPr>
        <w:tc>
          <w:tcPr>
            <w:tcW w:w="130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8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ListParagraph"/>
        <w:numPr>
          <w:ilvl w:val="0"/>
          <w:numId w:val="16"/>
        </w:numPr>
        <w:tabs>
          <w:tab w:pos="795" w:val="left" w:leader="none"/>
        </w:tabs>
        <w:spacing w:line="240" w:lineRule="auto" w:before="4" w:after="0"/>
        <w:ind w:left="794" w:right="0" w:hanging="135"/>
        <w:jc w:val="left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atendimentos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deverão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realizados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estabelecimento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spacing w:before="7"/>
        <w:rPr>
          <w:sz w:val="37"/>
        </w:rPr>
      </w:pPr>
    </w:p>
    <w:p>
      <w:pPr>
        <w:pStyle w:val="Heading1"/>
        <w:ind w:left="2893" w:right="3350"/>
        <w:rPr>
          <w:rFonts w:ascii="Arial"/>
        </w:rPr>
      </w:pPr>
      <w:r>
        <w:rPr>
          <w:rFonts w:ascii="Arial"/>
        </w:rPr>
        <w:t>ANEXO XXVII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6"/>
        <w:rPr>
          <w:rFonts w:ascii="Arial"/>
          <w:b/>
          <w:sz w:val="18"/>
        </w:r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8"/>
        <w:gridCol w:w="5106"/>
        <w:gridCol w:w="3402"/>
      </w:tblGrid>
      <w:tr>
        <w:trPr>
          <w:trHeight w:val="733" w:hRule="atLeast"/>
        </w:trPr>
        <w:tc>
          <w:tcPr>
            <w:tcW w:w="1138" w:type="dxa"/>
          </w:tcPr>
          <w:p>
            <w:pPr>
              <w:pStyle w:val="TableParagraph"/>
              <w:spacing w:before="5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30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ITEM</w:t>
            </w:r>
          </w:p>
        </w:tc>
        <w:tc>
          <w:tcPr>
            <w:tcW w:w="5106" w:type="dxa"/>
          </w:tcPr>
          <w:p>
            <w:pPr>
              <w:pStyle w:val="TableParagraph"/>
              <w:spacing w:before="5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1869" w:right="1866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DESCRIÇÃO</w:t>
            </w:r>
          </w:p>
        </w:tc>
        <w:tc>
          <w:tcPr>
            <w:tcW w:w="3402" w:type="dxa"/>
          </w:tcPr>
          <w:p>
            <w:pPr>
              <w:pStyle w:val="TableParagraph"/>
              <w:spacing w:line="252" w:lineRule="exact" w:before="110"/>
              <w:ind w:left="731" w:right="730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VALOR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UNITARIO</w:t>
            </w:r>
          </w:p>
          <w:p>
            <w:pPr>
              <w:pStyle w:val="TableParagraph"/>
              <w:spacing w:line="252" w:lineRule="exact"/>
              <w:ind w:left="731" w:right="728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R$</w:t>
            </w:r>
          </w:p>
        </w:tc>
      </w:tr>
      <w:tr>
        <w:trPr>
          <w:trHeight w:val="842" w:hRule="atLeast"/>
        </w:trPr>
        <w:tc>
          <w:tcPr>
            <w:tcW w:w="1138" w:type="dxa"/>
          </w:tcPr>
          <w:p>
            <w:pPr>
              <w:pStyle w:val="TableParagraph"/>
              <w:spacing w:before="5"/>
              <w:rPr>
                <w:rFonts w:ascii="Arial"/>
                <w:b/>
                <w:sz w:val="25"/>
              </w:rPr>
            </w:pPr>
          </w:p>
          <w:p>
            <w:pPr>
              <w:pStyle w:val="TableParagraph"/>
              <w:ind w:left="108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01</w:t>
            </w:r>
          </w:p>
        </w:tc>
        <w:tc>
          <w:tcPr>
            <w:tcW w:w="5106" w:type="dxa"/>
          </w:tcPr>
          <w:p>
            <w:pPr>
              <w:pStyle w:val="TableParagraph"/>
              <w:tabs>
                <w:tab w:pos="1449" w:val="left" w:leader="none"/>
                <w:tab w:pos="1817" w:val="left" w:leader="none"/>
                <w:tab w:pos="2661" w:val="left" w:leader="none"/>
              </w:tabs>
              <w:spacing w:line="364" w:lineRule="auto" w:before="36"/>
              <w:ind w:left="107" w:right="99"/>
              <w:rPr>
                <w:rFonts w:ascii="Arial MT" w:hAnsi="Arial MT"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SEDAÇÃO</w:t>
              <w:tab/>
            </w:r>
            <w:r>
              <w:rPr>
                <w:rFonts w:ascii="Arial MT" w:hAnsi="Arial MT"/>
                <w:sz w:val="22"/>
              </w:rPr>
              <w:t>–</w:t>
              <w:tab/>
              <w:t>PARA</w:t>
              <w:tab/>
            </w:r>
            <w:r>
              <w:rPr>
                <w:rFonts w:ascii="Arial MT" w:hAnsi="Arial MT"/>
                <w:spacing w:val="-1"/>
                <w:sz w:val="22"/>
              </w:rPr>
              <w:t>ULTRASSONOGRAFIA</w:t>
            </w:r>
            <w:r>
              <w:rPr>
                <w:rFonts w:ascii="Arial MT" w:hAnsi="Arial MT"/>
                <w:spacing w:val="-59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TRANSRETAL</w:t>
            </w:r>
            <w:r>
              <w:rPr>
                <w:rFonts w:ascii="Arial MT" w:hAnsi="Arial MT"/>
                <w:spacing w:val="-1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COM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z w:val="22"/>
              </w:rPr>
              <w:t>BIÓPSIA</w:t>
            </w:r>
          </w:p>
        </w:tc>
        <w:tc>
          <w:tcPr>
            <w:tcW w:w="3402" w:type="dxa"/>
          </w:tcPr>
          <w:p>
            <w:pPr>
              <w:pStyle w:val="TableParagraph"/>
              <w:spacing w:before="5"/>
              <w:rPr>
                <w:rFonts w:ascii="Arial"/>
                <w:b/>
                <w:sz w:val="25"/>
              </w:rPr>
            </w:pPr>
          </w:p>
          <w:p>
            <w:pPr>
              <w:pStyle w:val="TableParagraph"/>
              <w:ind w:left="105"/>
              <w:rPr>
                <w:rFonts w:ascii="Arial MT"/>
                <w:sz w:val="22"/>
              </w:rPr>
            </w:pPr>
            <w:r>
              <w:rPr>
                <w:rFonts w:ascii="Arial MT"/>
                <w:sz w:val="22"/>
              </w:rPr>
              <w:t>R$</w:t>
            </w:r>
            <w:r>
              <w:rPr>
                <w:rFonts w:ascii="Arial MT"/>
                <w:spacing w:val="1"/>
                <w:sz w:val="22"/>
              </w:rPr>
              <w:t> </w:t>
            </w:r>
            <w:r>
              <w:rPr>
                <w:rFonts w:ascii="Arial MT"/>
                <w:sz w:val="22"/>
              </w:rPr>
              <w:t>250,00</w:t>
            </w:r>
          </w:p>
        </w:tc>
      </w:tr>
    </w:tbl>
    <w:p>
      <w:pPr>
        <w:pStyle w:val="BodyText"/>
        <w:spacing w:before="8"/>
        <w:rPr>
          <w:rFonts w:ascii="Arial"/>
          <w:b/>
          <w:sz w:val="26"/>
        </w:rPr>
      </w:pPr>
    </w:p>
    <w:p>
      <w:pPr>
        <w:pStyle w:val="ListParagraph"/>
        <w:numPr>
          <w:ilvl w:val="0"/>
          <w:numId w:val="27"/>
        </w:numPr>
        <w:tabs>
          <w:tab w:pos="1052" w:val="left" w:leader="none"/>
        </w:tabs>
        <w:spacing w:line="240" w:lineRule="auto" w:before="102" w:after="0"/>
        <w:ind w:left="1051" w:right="0" w:hanging="250"/>
        <w:jc w:val="both"/>
        <w:rPr>
          <w:rFonts w:ascii="Tahoma"/>
          <w:b/>
          <w:sz w:val="22"/>
        </w:rPr>
      </w:pPr>
      <w:r>
        <w:rPr>
          <w:rFonts w:ascii="Tahoma"/>
          <w:b/>
          <w:w w:val="95"/>
          <w:sz w:val="22"/>
        </w:rPr>
        <w:t>JUSTIFICATIVA: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ListParagraph"/>
        <w:numPr>
          <w:ilvl w:val="1"/>
          <w:numId w:val="27"/>
        </w:numPr>
        <w:tabs>
          <w:tab w:pos="1261" w:val="left" w:leader="none"/>
        </w:tabs>
        <w:spacing w:line="242" w:lineRule="auto" w:before="1" w:after="0"/>
        <w:ind w:left="802" w:right="1255" w:firstLine="0"/>
        <w:jc w:val="both"/>
        <w:rPr>
          <w:sz w:val="22"/>
        </w:rPr>
      </w:pPr>
      <w:r>
        <w:rPr>
          <w:sz w:val="22"/>
        </w:rPr>
        <w:t>A contratação</w:t>
      </w:r>
      <w:r>
        <w:rPr>
          <w:spacing w:val="1"/>
          <w:sz w:val="22"/>
        </w:rPr>
        <w:t> </w:t>
      </w:r>
      <w:r>
        <w:rPr>
          <w:sz w:val="22"/>
        </w:rPr>
        <w:t>visa atender</w:t>
      </w:r>
      <w:r>
        <w:rPr>
          <w:spacing w:val="1"/>
          <w:sz w:val="22"/>
        </w:rPr>
        <w:t> </w:t>
      </w:r>
      <w:r>
        <w:rPr>
          <w:sz w:val="22"/>
        </w:rPr>
        <w:t>a demanda</w:t>
      </w:r>
      <w:r>
        <w:rPr>
          <w:spacing w:val="1"/>
          <w:sz w:val="22"/>
        </w:rPr>
        <w:t> </w:t>
      </w:r>
      <w:r>
        <w:rPr>
          <w:sz w:val="22"/>
        </w:rPr>
        <w:t>dos municípios para suprir as</w:t>
      </w:r>
      <w:r>
        <w:rPr>
          <w:spacing w:val="1"/>
          <w:sz w:val="22"/>
        </w:rPr>
        <w:t> </w:t>
      </w:r>
      <w:r>
        <w:rPr>
          <w:sz w:val="22"/>
        </w:rPr>
        <w:t>necessidades das Secretarias Municipais de Saúde, para oferecer exames e</w:t>
      </w:r>
      <w:r>
        <w:rPr>
          <w:spacing w:val="1"/>
          <w:sz w:val="22"/>
        </w:rPr>
        <w:t> </w:t>
      </w:r>
      <w:r>
        <w:rPr>
          <w:sz w:val="22"/>
        </w:rPr>
        <w:t>procedimentos de alta e média complexidade aos pacientes dos municípios</w:t>
      </w:r>
      <w:r>
        <w:rPr>
          <w:spacing w:val="1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74"/>
          <w:sz w:val="22"/>
        </w:rPr>
        <w:t>s</w:t>
      </w:r>
      <w:r>
        <w:rPr>
          <w:spacing w:val="-4"/>
          <w:w w:val="108"/>
          <w:sz w:val="22"/>
        </w:rPr>
        <w:t>o</w:t>
      </w:r>
      <w:r>
        <w:rPr>
          <w:w w:val="70"/>
          <w:sz w:val="22"/>
        </w:rPr>
        <w:t>r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1"/>
          <w:w w:val="110"/>
          <w:sz w:val="22"/>
        </w:rPr>
        <w:t>ad</w:t>
      </w:r>
      <w:r>
        <w:rPr>
          <w:spacing w:val="-3"/>
          <w:w w:val="110"/>
          <w:sz w:val="22"/>
        </w:rPr>
        <w:t>o</w:t>
      </w:r>
      <w:r>
        <w:rPr>
          <w:w w:val="74"/>
          <w:sz w:val="22"/>
        </w:rPr>
        <w:t>s</w:t>
      </w:r>
      <w:r>
        <w:rPr>
          <w:spacing w:val="-8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</w:t>
      </w:r>
      <w:r>
        <w:rPr>
          <w:spacing w:val="-4"/>
          <w:w w:val="93"/>
          <w:sz w:val="22"/>
        </w:rPr>
        <w:t>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pacing w:val="-1"/>
          <w:sz w:val="22"/>
        </w:rPr>
        <w:t> </w:t>
      </w:r>
      <w:r>
        <w:rPr>
          <w:spacing w:val="-5"/>
          <w:w w:val="81"/>
          <w:sz w:val="22"/>
        </w:rPr>
        <w:t>(</w:t>
      </w:r>
      <w:r>
        <w:rPr>
          <w:spacing w:val="-1"/>
          <w:w w:val="106"/>
          <w:sz w:val="22"/>
        </w:rPr>
        <w:t>J</w:t>
      </w:r>
      <w:r>
        <w:rPr>
          <w:w w:val="110"/>
          <w:sz w:val="22"/>
        </w:rPr>
        <w:t>oão</w:t>
      </w:r>
      <w:r>
        <w:rPr>
          <w:spacing w:val="-9"/>
          <w:sz w:val="22"/>
        </w:rPr>
        <w:t> </w:t>
      </w:r>
      <w:r>
        <w:rPr>
          <w:spacing w:val="-2"/>
          <w:w w:val="109"/>
          <w:sz w:val="22"/>
        </w:rPr>
        <w:t>M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1"/>
          <w:w w:val="73"/>
          <w:sz w:val="22"/>
        </w:rPr>
        <w:t>l</w:t>
      </w:r>
      <w:r>
        <w:rPr>
          <w:w w:val="105"/>
          <w:sz w:val="22"/>
        </w:rPr>
        <w:t>eva</w:t>
      </w:r>
      <w:r>
        <w:rPr>
          <w:spacing w:val="-1"/>
          <w:w w:val="102"/>
          <w:sz w:val="22"/>
        </w:rPr>
        <w:t>de</w:t>
      </w:r>
      <w:r>
        <w:rPr>
          <w:w w:val="102"/>
          <w:sz w:val="22"/>
        </w:rPr>
        <w:t>,</w:t>
      </w:r>
      <w:r>
        <w:rPr>
          <w:spacing w:val="-9"/>
          <w:sz w:val="22"/>
        </w:rPr>
        <w:t> </w:t>
      </w:r>
      <w:r>
        <w:rPr>
          <w:spacing w:val="-1"/>
          <w:w w:val="95"/>
          <w:sz w:val="22"/>
        </w:rPr>
        <w:t>B</w:t>
      </w:r>
      <w:r>
        <w:rPr>
          <w:w w:val="95"/>
          <w:sz w:val="22"/>
        </w:rPr>
        <w:t>e</w:t>
      </w:r>
      <w:r>
        <w:rPr>
          <w:spacing w:val="-1"/>
          <w:w w:val="73"/>
          <w:sz w:val="22"/>
        </w:rPr>
        <w:t>l</w:t>
      </w:r>
      <w:r>
        <w:rPr>
          <w:w w:val="114"/>
          <w:sz w:val="22"/>
        </w:rPr>
        <w:t>a</w:t>
      </w:r>
      <w:r>
        <w:rPr>
          <w:spacing w:val="-8"/>
          <w:sz w:val="22"/>
        </w:rPr>
        <w:t> </w:t>
      </w:r>
      <w:r>
        <w:rPr>
          <w:spacing w:val="-4"/>
          <w:w w:val="103"/>
          <w:sz w:val="22"/>
        </w:rPr>
        <w:t>V</w:t>
      </w:r>
      <w:r>
        <w:rPr>
          <w:spacing w:val="1"/>
          <w:w w:val="73"/>
          <w:sz w:val="22"/>
        </w:rPr>
        <w:t>i</w:t>
      </w:r>
      <w:r>
        <w:rPr>
          <w:w w:val="74"/>
          <w:sz w:val="22"/>
        </w:rPr>
        <w:t>s</w:t>
      </w:r>
      <w:r>
        <w:rPr>
          <w:w w:val="103"/>
          <w:sz w:val="22"/>
        </w:rPr>
        <w:t>ta</w:t>
      </w:r>
      <w:r>
        <w:rPr>
          <w:spacing w:val="-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8"/>
          <w:sz w:val="22"/>
        </w:rPr>
        <w:t> </w:t>
      </w:r>
      <w:r>
        <w:rPr>
          <w:spacing w:val="-2"/>
          <w:w w:val="109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w w:val="96"/>
          <w:sz w:val="22"/>
        </w:rPr>
        <w:t>nas</w:t>
      </w:r>
      <w:r>
        <w:rPr>
          <w:w w:val="76"/>
          <w:sz w:val="22"/>
        </w:rPr>
        <w:t>,</w:t>
      </w:r>
      <w:r>
        <w:rPr>
          <w:spacing w:val="-10"/>
          <w:sz w:val="22"/>
        </w:rPr>
        <w:t> </w:t>
      </w:r>
      <w:r>
        <w:rPr>
          <w:w w:val="103"/>
          <w:sz w:val="22"/>
        </w:rPr>
        <w:t>N</w:t>
      </w:r>
      <w:r>
        <w:rPr>
          <w:spacing w:val="-1"/>
          <w:w w:val="103"/>
          <w:sz w:val="22"/>
        </w:rPr>
        <w:t>o</w:t>
      </w:r>
      <w:r>
        <w:rPr>
          <w:spacing w:val="-1"/>
          <w:w w:val="104"/>
          <w:sz w:val="22"/>
        </w:rPr>
        <w:t>v</w:t>
      </w:r>
      <w:r>
        <w:rPr>
          <w:w w:val="104"/>
          <w:sz w:val="22"/>
        </w:rPr>
        <w:t>a</w:t>
      </w:r>
      <w:r>
        <w:rPr>
          <w:spacing w:val="-8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w w:val="70"/>
          <w:sz w:val="22"/>
        </w:rPr>
        <w:t>r</w:t>
      </w:r>
      <w:r>
        <w:rPr>
          <w:spacing w:val="-1"/>
          <w:w w:val="99"/>
          <w:sz w:val="22"/>
        </w:rPr>
        <w:t>a</w:t>
      </w:r>
      <w:r>
        <w:rPr>
          <w:w w:val="99"/>
          <w:sz w:val="22"/>
        </w:rPr>
        <w:t>,</w:t>
      </w:r>
      <w:r>
        <w:rPr>
          <w:spacing w:val="-9"/>
          <w:sz w:val="22"/>
        </w:rPr>
        <w:t> </w:t>
      </w:r>
      <w:r>
        <w:rPr>
          <w:w w:val="93"/>
          <w:sz w:val="22"/>
        </w:rPr>
        <w:t>Rio </w:t>
      </w:r>
      <w:r>
        <w:rPr>
          <w:spacing w:val="-2"/>
          <w:w w:val="98"/>
          <w:sz w:val="22"/>
        </w:rPr>
        <w:t>P</w:t>
      </w:r>
      <w:r>
        <w:rPr>
          <w:spacing w:val="1"/>
          <w:w w:val="73"/>
          <w:sz w:val="22"/>
        </w:rPr>
        <w:t>i</w:t>
      </w:r>
      <w:r>
        <w:rPr>
          <w:w w:val="70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b</w:t>
      </w:r>
      <w:r>
        <w:rPr>
          <w:spacing w:val="-1"/>
          <w:w w:val="99"/>
          <w:sz w:val="22"/>
        </w:rPr>
        <w:t>a</w:t>
      </w:r>
      <w:r>
        <w:rPr>
          <w:w w:val="99"/>
          <w:sz w:val="22"/>
        </w:rPr>
        <w:t>,</w:t>
      </w:r>
      <w:r>
        <w:rPr>
          <w:spacing w:val="1"/>
          <w:sz w:val="22"/>
        </w:rPr>
        <w:t> </w:t>
      </w:r>
      <w:r>
        <w:rPr>
          <w:spacing w:val="-2"/>
          <w:w w:val="73"/>
          <w:sz w:val="22"/>
        </w:rPr>
        <w:t>S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1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spacing w:val="-1"/>
          <w:w w:val="73"/>
          <w:sz w:val="22"/>
        </w:rPr>
        <w:t>i</w:t>
      </w:r>
      <w:r>
        <w:rPr>
          <w:w w:val="104"/>
          <w:sz w:val="22"/>
        </w:rPr>
        <w:t>ng</w:t>
      </w:r>
      <w:r>
        <w:rPr>
          <w:spacing w:val="-1"/>
          <w:w w:val="104"/>
          <w:sz w:val="22"/>
        </w:rPr>
        <w:t>o</w:t>
      </w:r>
      <w:r>
        <w:rPr>
          <w:w w:val="74"/>
          <w:sz w:val="22"/>
        </w:rPr>
        <w:t>s</w:t>
      </w:r>
      <w:r>
        <w:rPr>
          <w:spacing w:val="2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1"/>
          <w:sz w:val="22"/>
        </w:rPr>
        <w:t> </w:t>
      </w:r>
      <w:r>
        <w:rPr>
          <w:spacing w:val="-2"/>
          <w:w w:val="98"/>
          <w:sz w:val="22"/>
        </w:rPr>
        <w:t>P</w:t>
      </w:r>
      <w:r>
        <w:rPr>
          <w:w w:val="70"/>
          <w:sz w:val="22"/>
        </w:rPr>
        <w:t>r</w:t>
      </w:r>
      <w:r>
        <w:rPr>
          <w:spacing w:val="-1"/>
          <w:w w:val="101"/>
          <w:sz w:val="22"/>
        </w:rPr>
        <w:t>ata</w:t>
      </w:r>
      <w:r>
        <w:rPr>
          <w:spacing w:val="-3"/>
          <w:w w:val="101"/>
          <w:sz w:val="22"/>
        </w:rPr>
        <w:t>)</w:t>
      </w:r>
      <w:r>
        <w:rPr>
          <w:w w:val="76"/>
          <w:sz w:val="22"/>
        </w:rPr>
        <w:t>,</w:t>
      </w:r>
      <w:r>
        <w:rPr>
          <w:spacing w:val="-2"/>
          <w:sz w:val="22"/>
        </w:rPr>
        <w:t> </w:t>
      </w:r>
      <w:r>
        <w:rPr>
          <w:spacing w:val="5"/>
          <w:w w:val="53"/>
          <w:sz w:val="22"/>
        </w:rPr>
        <w:t>I</w:t>
      </w:r>
      <w:r>
        <w:rPr>
          <w:spacing w:val="-3"/>
          <w:w w:val="86"/>
          <w:sz w:val="22"/>
        </w:rPr>
        <w:t>t</w:t>
      </w:r>
      <w:r>
        <w:rPr>
          <w:spacing w:val="-1"/>
          <w:w w:val="111"/>
          <w:sz w:val="22"/>
        </w:rPr>
        <w:t>a</w:t>
      </w:r>
      <w:r>
        <w:rPr>
          <w:spacing w:val="-2"/>
          <w:w w:val="111"/>
          <w:sz w:val="22"/>
        </w:rPr>
        <w:t>b</w:t>
      </w:r>
      <w:r>
        <w:rPr>
          <w:spacing w:val="1"/>
          <w:w w:val="73"/>
          <w:sz w:val="22"/>
        </w:rPr>
        <w:t>i</w:t>
      </w:r>
      <w:r>
        <w:rPr>
          <w:spacing w:val="-2"/>
          <w:w w:val="70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spacing w:val="-1"/>
          <w:w w:val="95"/>
          <w:sz w:val="22"/>
        </w:rPr>
        <w:t>B</w:t>
      </w:r>
      <w:r>
        <w:rPr>
          <w:w w:val="95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108"/>
          <w:sz w:val="22"/>
        </w:rPr>
        <w:t>o</w:t>
      </w:r>
      <w:r>
        <w:rPr>
          <w:spacing w:val="1"/>
          <w:sz w:val="22"/>
        </w:rPr>
        <w:t> </w:t>
      </w:r>
      <w:r>
        <w:rPr>
          <w:spacing w:val="-1"/>
          <w:w w:val="92"/>
          <w:sz w:val="22"/>
        </w:rPr>
        <w:t>Ho</w:t>
      </w:r>
      <w:r>
        <w:rPr>
          <w:spacing w:val="-3"/>
          <w:w w:val="92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w w:val="95"/>
          <w:sz w:val="22"/>
        </w:rPr>
        <w:t>z</w:t>
      </w:r>
      <w:r>
        <w:rPr>
          <w:spacing w:val="-1"/>
          <w:w w:val="95"/>
          <w:sz w:val="22"/>
        </w:rPr>
        <w:t>o</w:t>
      </w:r>
      <w:r>
        <w:rPr>
          <w:w w:val="92"/>
          <w:sz w:val="22"/>
        </w:rPr>
        <w:t>n</w:t>
      </w:r>
      <w:r>
        <w:rPr>
          <w:spacing w:val="-4"/>
          <w:w w:val="92"/>
          <w:sz w:val="22"/>
        </w:rPr>
        <w:t>t</w:t>
      </w:r>
      <w:r>
        <w:rPr>
          <w:w w:val="96"/>
          <w:sz w:val="22"/>
        </w:rPr>
        <w:t>e,</w:t>
      </w:r>
      <w:r>
        <w:rPr>
          <w:spacing w:val="1"/>
          <w:sz w:val="22"/>
        </w:rPr>
        <w:t> </w:t>
      </w:r>
      <w:r>
        <w:rPr>
          <w:spacing w:val="5"/>
          <w:w w:val="84"/>
          <w:sz w:val="22"/>
        </w:rPr>
        <w:t>B</w:t>
      </w:r>
      <w:r>
        <w:rPr>
          <w:spacing w:val="-1"/>
          <w:w w:val="96"/>
          <w:sz w:val="22"/>
        </w:rPr>
        <w:t>a</w:t>
      </w:r>
      <w:r>
        <w:rPr>
          <w:spacing w:val="-2"/>
          <w:w w:val="96"/>
          <w:sz w:val="22"/>
        </w:rPr>
        <w:t>r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2"/>
          <w:sz w:val="22"/>
        </w:rPr>
        <w:t> </w:t>
      </w:r>
      <w:r>
        <w:rPr>
          <w:w w:val="116"/>
          <w:sz w:val="22"/>
        </w:rPr>
        <w:t>Co</w:t>
      </w:r>
      <w:r>
        <w:rPr>
          <w:spacing w:val="-2"/>
          <w:w w:val="116"/>
          <w:sz w:val="22"/>
        </w:rPr>
        <w:t>c</w:t>
      </w:r>
      <w:r>
        <w:rPr>
          <w:spacing w:val="-1"/>
          <w:w w:val="88"/>
          <w:sz w:val="22"/>
        </w:rPr>
        <w:t>ais, </w:t>
      </w:r>
      <w:r>
        <w:rPr>
          <w:sz w:val="22"/>
        </w:rPr>
        <w:t>conforme</w:t>
      </w:r>
      <w:r>
        <w:rPr>
          <w:spacing w:val="-18"/>
          <w:sz w:val="22"/>
        </w:rPr>
        <w:t> </w:t>
      </w:r>
      <w:r>
        <w:rPr>
          <w:sz w:val="22"/>
        </w:rPr>
        <w:t>anexos.</w:t>
      </w:r>
    </w:p>
    <w:p>
      <w:pPr>
        <w:pStyle w:val="BodyText"/>
        <w:spacing w:before="8"/>
        <w:rPr>
          <w:sz w:val="19"/>
        </w:rPr>
      </w:pPr>
    </w:p>
    <w:p>
      <w:pPr>
        <w:pStyle w:val="BodyText"/>
        <w:spacing w:line="242" w:lineRule="auto"/>
        <w:ind w:left="802" w:right="1255"/>
        <w:jc w:val="both"/>
      </w:pPr>
      <w:r>
        <w:rPr/>
        <w:t>O objeto deste credenciamento, refere-se à prestação de serviços que se</w:t>
      </w:r>
      <w:r>
        <w:rPr>
          <w:spacing w:val="1"/>
        </w:rPr>
        <w:t> </w:t>
      </w:r>
      <w:r>
        <w:rPr/>
        <w:t>enquadra em hipótese em que a competição, assim como um processo</w:t>
      </w:r>
      <w:r>
        <w:rPr>
          <w:spacing w:val="1"/>
        </w:rPr>
        <w:t> </w:t>
      </w:r>
      <w:r>
        <w:rPr/>
        <w:t>licitatório é inviável, o que se está amparado pelo art. 79, em especial no</w:t>
      </w:r>
      <w:r>
        <w:rPr>
          <w:spacing w:val="1"/>
        </w:rPr>
        <w:t> </w:t>
      </w:r>
      <w:r>
        <w:rPr>
          <w:w w:val="90"/>
        </w:rPr>
        <w:t>inciso</w:t>
      </w:r>
      <w:r>
        <w:rPr>
          <w:spacing w:val="-12"/>
          <w:w w:val="90"/>
        </w:rPr>
        <w:t> </w:t>
      </w:r>
      <w:r>
        <w:rPr>
          <w:w w:val="90"/>
        </w:rPr>
        <w:t>IV,</w:t>
      </w:r>
      <w:r>
        <w:rPr>
          <w:spacing w:val="-9"/>
          <w:w w:val="90"/>
        </w:rPr>
        <w:t> </w:t>
      </w:r>
      <w:r>
        <w:rPr>
          <w:w w:val="90"/>
        </w:rPr>
        <w:t>deste</w:t>
      </w:r>
      <w:r>
        <w:rPr>
          <w:spacing w:val="-8"/>
          <w:w w:val="90"/>
        </w:rPr>
        <w:t> </w:t>
      </w:r>
      <w:r>
        <w:rPr>
          <w:w w:val="90"/>
        </w:rPr>
        <w:t>dispositivo</w:t>
      </w:r>
      <w:r>
        <w:rPr>
          <w:spacing w:val="-8"/>
          <w:w w:val="90"/>
        </w:rPr>
        <w:t> </w:t>
      </w:r>
      <w:r>
        <w:rPr>
          <w:w w:val="90"/>
        </w:rPr>
        <w:t>da</w:t>
      </w:r>
      <w:r>
        <w:rPr>
          <w:spacing w:val="-9"/>
          <w:w w:val="90"/>
        </w:rPr>
        <w:t> </w:t>
      </w:r>
      <w:r>
        <w:rPr>
          <w:w w:val="90"/>
        </w:rPr>
        <w:t>Lei</w:t>
      </w:r>
      <w:r>
        <w:rPr>
          <w:spacing w:val="-7"/>
          <w:w w:val="90"/>
        </w:rPr>
        <w:t> </w:t>
      </w:r>
      <w:r>
        <w:rPr>
          <w:w w:val="90"/>
        </w:rPr>
        <w:t>n.</w:t>
      </w:r>
      <w:r>
        <w:rPr>
          <w:spacing w:val="-10"/>
          <w:w w:val="90"/>
        </w:rPr>
        <w:t> </w:t>
      </w:r>
      <w:r>
        <w:rPr>
          <w:w w:val="90"/>
        </w:rPr>
        <w:t>14.133/2021.</w:t>
      </w:r>
    </w:p>
    <w:p>
      <w:pPr>
        <w:pStyle w:val="BodyText"/>
        <w:spacing w:line="242" w:lineRule="auto" w:before="58"/>
        <w:ind w:left="802" w:right="1258"/>
        <w:jc w:val="both"/>
      </w:pPr>
      <w:r>
        <w:rPr>
          <w:w w:val="108"/>
        </w:rPr>
        <w:t>A</w:t>
      </w:r>
      <w:r>
        <w:rPr/>
        <w:t> </w:t>
      </w:r>
      <w:r>
        <w:rPr>
          <w:spacing w:val="-16"/>
        </w:rPr>
        <w:t> </w:t>
      </w:r>
      <w:r>
        <w:rPr>
          <w:w w:val="88"/>
        </w:rPr>
        <w:t>uti</w:t>
      </w:r>
      <w:r>
        <w:rPr>
          <w:spacing w:val="1"/>
          <w:w w:val="73"/>
        </w:rPr>
        <w:t>li</w:t>
      </w:r>
      <w:r>
        <w:rPr>
          <w:spacing w:val="-3"/>
          <w:w w:val="81"/>
        </w:rPr>
        <w:t>z</w:t>
      </w:r>
      <w:r>
        <w:rPr>
          <w:spacing w:val="-1"/>
          <w:w w:val="119"/>
        </w:rPr>
        <w:t>aç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/>
        <w:t> </w:t>
      </w:r>
      <w:r>
        <w:rPr>
          <w:spacing w:val="-15"/>
        </w:rPr>
        <w:t> </w:t>
      </w:r>
      <w:r>
        <w:rPr>
          <w:spacing w:val="-2"/>
          <w:w w:val="124"/>
        </w:rPr>
        <w:t>c</w:t>
      </w:r>
      <w:r>
        <w:rPr>
          <w:w w:val="70"/>
        </w:rPr>
        <w:t>r</w:t>
      </w:r>
      <w:r>
        <w:rPr>
          <w:w w:val="109"/>
        </w:rPr>
        <w:t>e</w:t>
      </w:r>
      <w:r>
        <w:rPr>
          <w:spacing w:val="-2"/>
          <w:w w:val="109"/>
        </w:rPr>
        <w:t>d</w:t>
      </w:r>
      <w:r>
        <w:rPr>
          <w:w w:val="109"/>
        </w:rPr>
        <w:t>en</w:t>
      </w:r>
      <w:r>
        <w:rPr>
          <w:spacing w:val="-2"/>
          <w:w w:val="109"/>
        </w:rPr>
        <w:t>c</w:t>
      </w:r>
      <w:r>
        <w:rPr>
          <w:spacing w:val="1"/>
          <w:w w:val="73"/>
        </w:rPr>
        <w:t>i</w:t>
      </w:r>
      <w:r>
        <w:rPr>
          <w:spacing w:val="-1"/>
          <w:w w:val="103"/>
        </w:rPr>
        <w:t>a</w:t>
      </w:r>
      <w:r>
        <w:rPr>
          <w:spacing w:val="-3"/>
          <w:w w:val="103"/>
        </w:rPr>
        <w:t>m</w:t>
      </w:r>
      <w:r>
        <w:rPr>
          <w:w w:val="101"/>
        </w:rPr>
        <w:t>ent</w:t>
      </w:r>
      <w:r>
        <w:rPr>
          <w:spacing w:val="-1"/>
          <w:w w:val="101"/>
        </w:rPr>
        <w:t>o</w:t>
      </w:r>
      <w:r>
        <w:rPr>
          <w:w w:val="76"/>
        </w:rPr>
        <w:t>,</w:t>
      </w:r>
      <w:r>
        <w:rPr/>
        <w:t> </w:t>
      </w:r>
      <w:r>
        <w:rPr>
          <w:spacing w:val="-15"/>
        </w:rPr>
        <w:t> </w:t>
      </w:r>
      <w:r>
        <w:rPr>
          <w:w w:val="59"/>
        </w:rPr>
        <w:t>j</w:t>
      </w:r>
      <w:r>
        <w:rPr>
          <w:w w:val="86"/>
        </w:rPr>
        <w:t>us</w:t>
      </w:r>
      <w:r>
        <w:rPr>
          <w:spacing w:val="-3"/>
          <w:w w:val="86"/>
        </w:rPr>
        <w:t>t</w:t>
      </w:r>
      <w:r>
        <w:rPr>
          <w:spacing w:val="1"/>
          <w:w w:val="73"/>
        </w:rPr>
        <w:t>i</w:t>
      </w:r>
      <w:r>
        <w:rPr>
          <w:spacing w:val="-3"/>
          <w:w w:val="89"/>
        </w:rPr>
        <w:t>f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4"/>
          <w:w w:val="114"/>
        </w:rPr>
        <w:t>a</w:t>
      </w:r>
      <w:r>
        <w:rPr>
          <w:spacing w:val="-2"/>
          <w:w w:val="73"/>
        </w:rPr>
        <w:t>-</w:t>
      </w:r>
      <w:r>
        <w:rPr>
          <w:w w:val="74"/>
        </w:rPr>
        <w:t>s</w:t>
      </w:r>
      <w:r>
        <w:rPr>
          <w:w w:val="109"/>
        </w:rPr>
        <w:t>e</w:t>
      </w:r>
      <w:r>
        <w:rPr/>
        <w:t> </w:t>
      </w:r>
      <w:r>
        <w:rPr>
          <w:spacing w:val="-13"/>
        </w:rPr>
        <w:t> </w:t>
      </w:r>
      <w:r>
        <w:rPr>
          <w:spacing w:val="-3"/>
          <w:w w:val="114"/>
        </w:rPr>
        <w:t>a</w:t>
      </w:r>
      <w:r>
        <w:rPr>
          <w:spacing w:val="1"/>
          <w:w w:val="73"/>
        </w:rPr>
        <w:t>i</w:t>
      </w:r>
      <w:r>
        <w:rPr>
          <w:w w:val="106"/>
        </w:rPr>
        <w:t>nda</w:t>
      </w:r>
      <w:r>
        <w:rPr/>
        <w:t> </w:t>
      </w:r>
      <w:r>
        <w:rPr>
          <w:spacing w:val="-16"/>
        </w:rPr>
        <w:t> </w:t>
      </w:r>
      <w:r>
        <w:rPr>
          <w:spacing w:val="-1"/>
          <w:w w:val="99"/>
        </w:rPr>
        <w:t>po</w:t>
      </w:r>
      <w:r>
        <w:rPr>
          <w:w w:val="99"/>
        </w:rPr>
        <w:t>r</w:t>
      </w:r>
      <w:r>
        <w:rPr/>
        <w:t> </w:t>
      </w:r>
      <w:r>
        <w:rPr>
          <w:spacing w:val="-13"/>
        </w:rPr>
        <w:t> </w:t>
      </w:r>
      <w:r>
        <w:rPr>
          <w:spacing w:val="-3"/>
          <w:w w:val="110"/>
        </w:rPr>
        <w:t>d</w:t>
      </w:r>
      <w:r>
        <w:rPr>
          <w:spacing w:val="-1"/>
          <w:w w:val="96"/>
        </w:rPr>
        <w:t>a</w:t>
      </w:r>
      <w:r>
        <w:rPr>
          <w:w w:val="96"/>
        </w:rPr>
        <w:t>r</w:t>
      </w:r>
      <w:r>
        <w:rPr/>
        <w:t> </w:t>
      </w:r>
      <w:r>
        <w:rPr>
          <w:spacing w:val="-15"/>
        </w:rPr>
        <w:t> </w:t>
      </w:r>
      <w:r>
        <w:rPr>
          <w:w w:val="124"/>
        </w:rPr>
        <w:t>c</w:t>
      </w:r>
      <w:r>
        <w:rPr>
          <w:spacing w:val="-4"/>
          <w:w w:val="108"/>
        </w:rPr>
        <w:t>o</w:t>
      </w:r>
      <w:r>
        <w:rPr>
          <w:w w:val="98"/>
        </w:rPr>
        <w:t>nd</w:t>
      </w:r>
      <w:r>
        <w:rPr>
          <w:spacing w:val="-2"/>
          <w:w w:val="98"/>
        </w:rPr>
        <w:t>i</w:t>
      </w:r>
      <w:r>
        <w:rPr>
          <w:w w:val="124"/>
        </w:rPr>
        <w:t>ç</w:t>
      </w:r>
      <w:r>
        <w:rPr>
          <w:w w:val="98"/>
        </w:rPr>
        <w:t>ões</w:t>
      </w:r>
      <w:r>
        <w:rPr/>
        <w:t> </w:t>
      </w:r>
      <w:r>
        <w:rPr>
          <w:spacing w:val="-16"/>
        </w:rPr>
        <w:t> </w:t>
      </w:r>
      <w:r>
        <w:rPr>
          <w:spacing w:val="-3"/>
          <w:w w:val="110"/>
        </w:rPr>
        <w:t>d</w:t>
      </w:r>
      <w:r>
        <w:rPr>
          <w:w w:val="109"/>
        </w:rPr>
        <w:t>e </w:t>
      </w:r>
      <w:r>
        <w:rPr/>
        <w:t>credenciar todos aqueles interessados em contratar com a administração</w:t>
      </w:r>
      <w:r>
        <w:rPr>
          <w:spacing w:val="1"/>
        </w:rPr>
        <w:t> </w:t>
      </w:r>
      <w:r>
        <w:rPr/>
        <w:t>pública,</w:t>
      </w:r>
      <w:r>
        <w:rPr>
          <w:spacing w:val="1"/>
        </w:rPr>
        <w:t> </w:t>
      </w:r>
      <w:r>
        <w:rPr/>
        <w:t>desde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cumpridos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requisitos</w:t>
      </w:r>
      <w:r>
        <w:rPr>
          <w:spacing w:val="1"/>
        </w:rPr>
        <w:t> </w:t>
      </w:r>
      <w:r>
        <w:rPr/>
        <w:t>previstos</w:t>
      </w:r>
      <w:r>
        <w:rPr>
          <w:spacing w:val="1"/>
        </w:rPr>
        <w:t> </w:t>
      </w:r>
      <w:r>
        <w:rPr/>
        <w:t>neste</w:t>
      </w:r>
      <w:r>
        <w:rPr>
          <w:spacing w:val="1"/>
        </w:rPr>
        <w:t> </w:t>
      </w:r>
      <w:r>
        <w:rPr/>
        <w:t>edital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chamamento público. Não havendo que se falar em competição, visto que</w:t>
      </w:r>
      <w:r>
        <w:rPr>
          <w:spacing w:val="1"/>
        </w:rPr>
        <w:t> </w:t>
      </w:r>
      <w:r>
        <w:rPr/>
        <w:t>não há exclusão entre os concorrentes, nem diferenciação de preços, uma</w:t>
      </w:r>
      <w:r>
        <w:rPr>
          <w:spacing w:val="1"/>
        </w:rPr>
        <w:t> </w:t>
      </w:r>
      <w:r>
        <w:rPr/>
        <w:t>vez que os preços advêm da administração pública, na forma do artigo 79,</w:t>
      </w:r>
      <w:r>
        <w:rPr>
          <w:spacing w:val="1"/>
        </w:rPr>
        <w:t> </w:t>
      </w:r>
      <w:r>
        <w:rPr>
          <w:w w:val="85"/>
        </w:rPr>
        <w:t>inciso</w:t>
      </w:r>
      <w:r>
        <w:rPr>
          <w:spacing w:val="-9"/>
          <w:w w:val="85"/>
        </w:rPr>
        <w:t> </w:t>
      </w:r>
      <w:r>
        <w:rPr>
          <w:w w:val="85"/>
        </w:rPr>
        <w:t>I</w:t>
      </w:r>
      <w:r>
        <w:rPr>
          <w:spacing w:val="-2"/>
          <w:w w:val="85"/>
        </w:rPr>
        <w:t> </w:t>
      </w:r>
      <w:r>
        <w:rPr>
          <w:w w:val="85"/>
        </w:rPr>
        <w:t>e</w:t>
      </w:r>
      <w:r>
        <w:rPr>
          <w:spacing w:val="-7"/>
          <w:w w:val="85"/>
        </w:rPr>
        <w:t> </w:t>
      </w:r>
      <w:r>
        <w:rPr>
          <w:w w:val="85"/>
        </w:rPr>
        <w:t>II</w:t>
      </w:r>
      <w:r>
        <w:rPr>
          <w:spacing w:val="-2"/>
          <w:w w:val="85"/>
        </w:rPr>
        <w:t> </w:t>
      </w:r>
      <w:r>
        <w:rPr>
          <w:w w:val="85"/>
        </w:rPr>
        <w:t>da</w:t>
      </w:r>
      <w:r>
        <w:rPr>
          <w:spacing w:val="-4"/>
          <w:w w:val="85"/>
        </w:rPr>
        <w:t> </w:t>
      </w:r>
      <w:r>
        <w:rPr>
          <w:w w:val="85"/>
        </w:rPr>
        <w:t>Lei</w:t>
      </w:r>
      <w:r>
        <w:rPr>
          <w:spacing w:val="-3"/>
          <w:w w:val="85"/>
        </w:rPr>
        <w:t> </w:t>
      </w:r>
      <w:r>
        <w:rPr>
          <w:w w:val="85"/>
        </w:rPr>
        <w:t>n°.</w:t>
      </w:r>
      <w:r>
        <w:rPr>
          <w:spacing w:val="-7"/>
          <w:w w:val="85"/>
        </w:rPr>
        <w:t> </w:t>
      </w:r>
      <w:r>
        <w:rPr>
          <w:w w:val="85"/>
        </w:rPr>
        <w:t>14.133/2021.</w:t>
      </w:r>
    </w:p>
    <w:p>
      <w:pPr>
        <w:spacing w:after="0" w:line="242" w:lineRule="auto"/>
        <w:jc w:val="both"/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5"/>
        </w:rPr>
      </w:pPr>
    </w:p>
    <w:p>
      <w:pPr>
        <w:pStyle w:val="Heading1"/>
        <w:numPr>
          <w:ilvl w:val="0"/>
          <w:numId w:val="27"/>
        </w:numPr>
        <w:tabs>
          <w:tab w:pos="1052" w:val="left" w:leader="none"/>
        </w:tabs>
        <w:spacing w:line="240" w:lineRule="auto" w:before="102" w:after="0"/>
        <w:ind w:left="1051" w:right="0" w:hanging="250"/>
        <w:jc w:val="both"/>
      </w:pPr>
      <w:r>
        <w:rPr>
          <w:w w:val="95"/>
        </w:rPr>
        <w:t>REQUISITOS</w:t>
      </w:r>
      <w:r>
        <w:rPr>
          <w:spacing w:val="-5"/>
          <w:w w:val="95"/>
        </w:rPr>
        <w:t> </w:t>
      </w:r>
      <w:r>
        <w:rPr>
          <w:w w:val="95"/>
        </w:rPr>
        <w:t>DA</w:t>
      </w:r>
      <w:r>
        <w:rPr>
          <w:spacing w:val="-7"/>
          <w:w w:val="95"/>
        </w:rPr>
        <w:t> </w:t>
      </w:r>
      <w:r>
        <w:rPr>
          <w:w w:val="95"/>
        </w:rPr>
        <w:t>CONTRATAÇÃO</w:t>
      </w:r>
      <w:r>
        <w:rPr>
          <w:spacing w:val="-5"/>
          <w:w w:val="95"/>
        </w:rPr>
        <w:t> </w:t>
      </w:r>
      <w:r>
        <w:rPr>
          <w:w w:val="95"/>
        </w:rPr>
        <w:t>E</w:t>
      </w:r>
      <w:r>
        <w:rPr>
          <w:spacing w:val="-7"/>
          <w:w w:val="95"/>
        </w:rPr>
        <w:t> </w:t>
      </w:r>
      <w:r>
        <w:rPr>
          <w:w w:val="95"/>
        </w:rPr>
        <w:t>PRAZO</w:t>
      </w:r>
      <w:r>
        <w:rPr>
          <w:spacing w:val="-6"/>
          <w:w w:val="95"/>
        </w:rPr>
        <w:t> </w:t>
      </w:r>
      <w:r>
        <w:rPr>
          <w:w w:val="95"/>
        </w:rPr>
        <w:t>DE</w:t>
      </w:r>
      <w:r>
        <w:rPr>
          <w:spacing w:val="-8"/>
          <w:w w:val="95"/>
        </w:rPr>
        <w:t> </w:t>
      </w:r>
      <w:r>
        <w:rPr>
          <w:w w:val="95"/>
        </w:rPr>
        <w:t>CONTRATAÇÃO</w:t>
      </w:r>
    </w:p>
    <w:p>
      <w:pPr>
        <w:pStyle w:val="ListParagraph"/>
        <w:numPr>
          <w:ilvl w:val="1"/>
          <w:numId w:val="27"/>
        </w:numPr>
        <w:tabs>
          <w:tab w:pos="1237" w:val="left" w:leader="none"/>
        </w:tabs>
        <w:spacing w:line="240" w:lineRule="auto" w:before="3" w:after="0"/>
        <w:ind w:left="802" w:right="1263" w:firstLine="0"/>
        <w:jc w:val="both"/>
        <w:rPr>
          <w:sz w:val="22"/>
        </w:rPr>
      </w:pPr>
      <w:r>
        <w:rPr>
          <w:spacing w:val="-1"/>
          <w:sz w:val="22"/>
        </w:rPr>
        <w:t>Os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requisitos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necessários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contratação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foram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definidos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no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Estudo</w:t>
      </w:r>
      <w:r>
        <w:rPr>
          <w:spacing w:val="-18"/>
          <w:sz w:val="22"/>
        </w:rPr>
        <w:t> </w:t>
      </w:r>
      <w:r>
        <w:rPr>
          <w:sz w:val="22"/>
        </w:rPr>
        <w:t>Técnico</w:t>
      </w:r>
      <w:r>
        <w:rPr>
          <w:spacing w:val="-75"/>
          <w:sz w:val="22"/>
        </w:rPr>
        <w:t> </w:t>
      </w:r>
      <w:r>
        <w:rPr>
          <w:sz w:val="22"/>
        </w:rPr>
        <w:t>Preliminar</w:t>
      </w:r>
    </w:p>
    <w:p>
      <w:pPr>
        <w:pStyle w:val="ListParagraph"/>
        <w:numPr>
          <w:ilvl w:val="1"/>
          <w:numId w:val="27"/>
        </w:numPr>
        <w:tabs>
          <w:tab w:pos="1249" w:val="left" w:leader="none"/>
        </w:tabs>
        <w:spacing w:line="240" w:lineRule="auto" w:before="5" w:after="0"/>
        <w:ind w:left="802" w:right="1258" w:firstLine="0"/>
        <w:jc w:val="both"/>
        <w:rPr>
          <w:sz w:val="22"/>
        </w:rPr>
      </w:pPr>
      <w:r>
        <w:rPr>
          <w:sz w:val="22"/>
        </w:rPr>
        <w:t>O prazo de vigência do Contrato será</w:t>
      </w:r>
      <w:r>
        <w:rPr>
          <w:spacing w:val="1"/>
          <w:sz w:val="22"/>
        </w:rPr>
        <w:t> </w:t>
      </w:r>
      <w:r>
        <w:rPr>
          <w:sz w:val="22"/>
        </w:rPr>
        <w:t>de 12 (doze) meses, podendo ser</w:t>
      </w:r>
      <w:r>
        <w:rPr>
          <w:spacing w:val="-75"/>
          <w:sz w:val="22"/>
        </w:rPr>
        <w:t> </w:t>
      </w:r>
      <w:r>
        <w:rPr>
          <w:sz w:val="22"/>
        </w:rPr>
        <w:t>prorrogado</w:t>
      </w:r>
      <w:r>
        <w:rPr>
          <w:spacing w:val="-12"/>
          <w:sz w:val="22"/>
        </w:rPr>
        <w:t> </w:t>
      </w:r>
      <w:r>
        <w:rPr>
          <w:sz w:val="22"/>
        </w:rPr>
        <w:t>na</w:t>
      </w:r>
      <w:r>
        <w:rPr>
          <w:spacing w:val="-11"/>
          <w:sz w:val="22"/>
        </w:rPr>
        <w:t> </w:t>
      </w:r>
      <w:r>
        <w:rPr>
          <w:sz w:val="22"/>
        </w:rPr>
        <w:t>forma</w:t>
      </w:r>
      <w:r>
        <w:rPr>
          <w:spacing w:val="-11"/>
          <w:sz w:val="22"/>
        </w:rPr>
        <w:t> </w:t>
      </w:r>
      <w:r>
        <w:rPr>
          <w:sz w:val="22"/>
        </w:rPr>
        <w:t>do</w:t>
      </w:r>
      <w:r>
        <w:rPr>
          <w:spacing w:val="-11"/>
          <w:sz w:val="22"/>
        </w:rPr>
        <w:t> </w:t>
      </w:r>
      <w:r>
        <w:rPr>
          <w:sz w:val="22"/>
        </w:rPr>
        <w:t>art.</w:t>
      </w:r>
      <w:r>
        <w:rPr>
          <w:spacing w:val="-13"/>
          <w:sz w:val="22"/>
        </w:rPr>
        <w:t> </w:t>
      </w:r>
      <w:r>
        <w:rPr>
          <w:sz w:val="22"/>
        </w:rPr>
        <w:t>105,</w:t>
      </w:r>
      <w:r>
        <w:rPr>
          <w:spacing w:val="-11"/>
          <w:sz w:val="22"/>
        </w:rPr>
        <w:t> </w:t>
      </w:r>
      <w:r>
        <w:rPr>
          <w:sz w:val="22"/>
        </w:rPr>
        <w:t>e</w:t>
      </w:r>
      <w:r>
        <w:rPr>
          <w:spacing w:val="-11"/>
          <w:sz w:val="22"/>
        </w:rPr>
        <w:t> </w:t>
      </w:r>
      <w:r>
        <w:rPr>
          <w:sz w:val="22"/>
        </w:rPr>
        <w:t>106,</w:t>
      </w:r>
      <w:r>
        <w:rPr>
          <w:spacing w:val="-8"/>
          <w:sz w:val="22"/>
        </w:rPr>
        <w:t> </w:t>
      </w:r>
      <w:r>
        <w:rPr>
          <w:sz w:val="22"/>
        </w:rPr>
        <w:t>da</w:t>
      </w:r>
      <w:r>
        <w:rPr>
          <w:spacing w:val="-11"/>
          <w:sz w:val="22"/>
        </w:rPr>
        <w:t> </w:t>
      </w:r>
      <w:r>
        <w:rPr>
          <w:sz w:val="22"/>
        </w:rPr>
        <w:t>Lei</w:t>
      </w:r>
      <w:r>
        <w:rPr>
          <w:spacing w:val="-10"/>
          <w:sz w:val="22"/>
        </w:rPr>
        <w:t> </w:t>
      </w:r>
      <w:r>
        <w:rPr>
          <w:sz w:val="22"/>
        </w:rPr>
        <w:t>n°.</w:t>
      </w:r>
      <w:r>
        <w:rPr>
          <w:spacing w:val="-12"/>
          <w:sz w:val="22"/>
        </w:rPr>
        <w:t> </w:t>
      </w:r>
      <w:r>
        <w:rPr>
          <w:sz w:val="22"/>
        </w:rPr>
        <w:t>14.133/2021,</w:t>
      </w:r>
      <w:r>
        <w:rPr>
          <w:spacing w:val="-12"/>
          <w:sz w:val="22"/>
        </w:rPr>
        <w:t> </w:t>
      </w:r>
      <w:r>
        <w:rPr>
          <w:sz w:val="22"/>
        </w:rPr>
        <w:t>por</w:t>
      </w:r>
      <w:r>
        <w:rPr>
          <w:spacing w:val="-11"/>
          <w:sz w:val="22"/>
        </w:rPr>
        <w:t> </w:t>
      </w:r>
      <w:r>
        <w:rPr>
          <w:sz w:val="22"/>
        </w:rPr>
        <w:t>meio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75"/>
          <w:sz w:val="22"/>
        </w:rPr>
        <w:t> </w:t>
      </w:r>
      <w:r>
        <w:rPr>
          <w:sz w:val="22"/>
        </w:rPr>
        <w:t>celebração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termo</w:t>
      </w:r>
      <w:r>
        <w:rPr>
          <w:spacing w:val="-20"/>
          <w:sz w:val="22"/>
        </w:rPr>
        <w:t> </w:t>
      </w:r>
      <w:r>
        <w:rPr>
          <w:sz w:val="22"/>
        </w:rPr>
        <w:t>aditivo.</w:t>
      </w:r>
    </w:p>
    <w:p>
      <w:pPr>
        <w:pStyle w:val="Heading1"/>
        <w:numPr>
          <w:ilvl w:val="0"/>
          <w:numId w:val="29"/>
        </w:numPr>
        <w:tabs>
          <w:tab w:pos="987" w:val="left" w:leader="none"/>
        </w:tabs>
        <w:spacing w:line="240" w:lineRule="auto" w:before="8" w:after="0"/>
        <w:ind w:left="986" w:right="0" w:hanging="185"/>
        <w:jc w:val="both"/>
      </w:pPr>
      <w:r>
        <w:rPr>
          <w:w w:val="90"/>
        </w:rPr>
        <w:t>-</w:t>
      </w:r>
      <w:r>
        <w:rPr>
          <w:spacing w:val="31"/>
          <w:w w:val="90"/>
        </w:rPr>
        <w:t> </w:t>
      </w:r>
      <w:r>
        <w:rPr>
          <w:w w:val="90"/>
        </w:rPr>
        <w:t>DA</w:t>
      </w:r>
      <w:r>
        <w:rPr>
          <w:spacing w:val="10"/>
          <w:w w:val="90"/>
        </w:rPr>
        <w:t> </w:t>
      </w:r>
      <w:r>
        <w:rPr>
          <w:w w:val="90"/>
        </w:rPr>
        <w:t>DISTRIBUIÇÃO</w:t>
      </w:r>
      <w:r>
        <w:rPr>
          <w:spacing w:val="13"/>
          <w:w w:val="90"/>
        </w:rPr>
        <w:t> </w:t>
      </w:r>
      <w:r>
        <w:rPr>
          <w:w w:val="90"/>
        </w:rPr>
        <w:t>DEMANDA</w:t>
      </w:r>
    </w:p>
    <w:p>
      <w:pPr>
        <w:pStyle w:val="ListParagraph"/>
        <w:numPr>
          <w:ilvl w:val="1"/>
          <w:numId w:val="29"/>
        </w:numPr>
        <w:tabs>
          <w:tab w:pos="1169" w:val="left" w:leader="none"/>
        </w:tabs>
        <w:spacing w:line="261" w:lineRule="auto" w:before="2" w:after="0"/>
        <w:ind w:left="802" w:right="1257" w:firstLine="0"/>
        <w:jc w:val="both"/>
        <w:rPr>
          <w:sz w:val="22"/>
        </w:rPr>
      </w:pPr>
      <w:r>
        <w:rPr>
          <w:sz w:val="22"/>
        </w:rPr>
        <w:t>Considerando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necessidade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administração</w:t>
      </w:r>
      <w:r>
        <w:rPr>
          <w:spacing w:val="1"/>
          <w:sz w:val="22"/>
        </w:rPr>
        <w:t> </w:t>
      </w:r>
      <w:r>
        <w:rPr>
          <w:sz w:val="22"/>
        </w:rPr>
        <w:t>contratar</w:t>
      </w:r>
      <w:r>
        <w:rPr>
          <w:spacing w:val="1"/>
          <w:sz w:val="22"/>
        </w:rPr>
        <w:t> </w:t>
      </w:r>
      <w:r>
        <w:rPr>
          <w:sz w:val="22"/>
        </w:rPr>
        <w:t>simultaneamente o maior número possível de serviços ou fornecedores, é</w:t>
      </w:r>
      <w:r>
        <w:rPr>
          <w:spacing w:val="1"/>
          <w:sz w:val="22"/>
        </w:rPr>
        <w:t> </w:t>
      </w:r>
      <w:r>
        <w:rPr>
          <w:sz w:val="22"/>
        </w:rPr>
        <w:t>viável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vantajosa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administração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Consórcio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realização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contratações simultâneas em condições padronizadas. Desta forma serão</w:t>
      </w:r>
      <w:r>
        <w:rPr>
          <w:spacing w:val="1"/>
          <w:sz w:val="22"/>
        </w:rPr>
        <w:t> </w:t>
      </w:r>
      <w:r>
        <w:rPr>
          <w:sz w:val="22"/>
        </w:rPr>
        <w:t>credenciados</w:t>
      </w:r>
      <w:r>
        <w:rPr>
          <w:spacing w:val="1"/>
          <w:sz w:val="22"/>
        </w:rPr>
        <w:t> </w:t>
      </w:r>
      <w:r>
        <w:rPr>
          <w:sz w:val="22"/>
        </w:rPr>
        <w:t>todos</w:t>
      </w:r>
      <w:r>
        <w:rPr>
          <w:spacing w:val="1"/>
          <w:sz w:val="22"/>
        </w:rPr>
        <w:t> </w:t>
      </w: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interessados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atenderem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condições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habilitação.</w:t>
      </w:r>
    </w:p>
    <w:p>
      <w:pPr>
        <w:pStyle w:val="ListParagraph"/>
        <w:numPr>
          <w:ilvl w:val="1"/>
          <w:numId w:val="29"/>
        </w:numPr>
        <w:tabs>
          <w:tab w:pos="1246" w:val="left" w:leader="none"/>
        </w:tabs>
        <w:spacing w:line="240" w:lineRule="auto" w:before="160" w:after="0"/>
        <w:ind w:left="802" w:right="1256" w:firstLine="0"/>
        <w:jc w:val="both"/>
        <w:rPr>
          <w:sz w:val="22"/>
        </w:rPr>
      </w:pPr>
      <w:r>
        <w:rPr>
          <w:sz w:val="22"/>
        </w:rPr>
        <w:t>As contratações</w:t>
      </w:r>
      <w:r>
        <w:rPr>
          <w:spacing w:val="1"/>
          <w:sz w:val="22"/>
        </w:rPr>
        <w:t> </w:t>
      </w:r>
      <w:r>
        <w:rPr>
          <w:sz w:val="22"/>
        </w:rPr>
        <w:t>serão paralelas e não excludentes, pois a</w:t>
      </w:r>
      <w:r>
        <w:rPr>
          <w:spacing w:val="1"/>
          <w:sz w:val="22"/>
        </w:rPr>
        <w:t> </w:t>
      </w:r>
      <w:r>
        <w:rPr>
          <w:sz w:val="22"/>
        </w:rPr>
        <w:t>necessidade</w:t>
      </w:r>
      <w:r>
        <w:rPr>
          <w:spacing w:val="1"/>
          <w:sz w:val="22"/>
        </w:rPr>
        <w:t> </w:t>
      </w:r>
      <w:r>
        <w:rPr>
          <w:sz w:val="22"/>
        </w:rPr>
        <w:t>pública demanda a contratação concomitante ou sucessiva de todos os</w:t>
      </w:r>
      <w:r>
        <w:rPr>
          <w:spacing w:val="1"/>
          <w:sz w:val="22"/>
        </w:rPr>
        <w:t> </w:t>
      </w:r>
      <w:r>
        <w:rPr>
          <w:w w:val="95"/>
          <w:sz w:val="22"/>
        </w:rPr>
        <w:t>particulares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que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preencherem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requisitos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previamente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fixados.</w:t>
      </w:r>
    </w:p>
    <w:p>
      <w:pPr>
        <w:pStyle w:val="ListParagraph"/>
        <w:numPr>
          <w:ilvl w:val="1"/>
          <w:numId w:val="30"/>
        </w:numPr>
        <w:tabs>
          <w:tab w:pos="1232" w:val="left" w:leader="none"/>
        </w:tabs>
        <w:spacing w:line="242" w:lineRule="auto" w:before="6" w:after="0"/>
        <w:ind w:left="802" w:right="1258" w:firstLine="0"/>
        <w:jc w:val="both"/>
        <w:rPr>
          <w:sz w:val="22"/>
        </w:rPr>
      </w:pPr>
      <w:r>
        <w:rPr>
          <w:sz w:val="22"/>
        </w:rPr>
        <w:t>Com relação a escolha do prestador de serviços, ficará a cargo dos</w:t>
      </w:r>
      <w:r>
        <w:rPr>
          <w:spacing w:val="1"/>
          <w:sz w:val="22"/>
        </w:rPr>
        <w:t> </w:t>
      </w:r>
      <w:r>
        <w:rPr>
          <w:sz w:val="22"/>
        </w:rPr>
        <w:t>próprios usuários por intermédio das secretárias de saúdes de cada ente</w:t>
      </w:r>
      <w:r>
        <w:rPr>
          <w:spacing w:val="1"/>
          <w:sz w:val="22"/>
        </w:rPr>
        <w:t> </w:t>
      </w:r>
      <w:r>
        <w:rPr>
          <w:sz w:val="22"/>
        </w:rPr>
        <w:t>consorciado,</w:t>
      </w:r>
      <w:r>
        <w:rPr>
          <w:spacing w:val="1"/>
          <w:sz w:val="22"/>
        </w:rPr>
        <w:t> </w:t>
      </w:r>
      <w:r>
        <w:rPr>
          <w:sz w:val="22"/>
        </w:rPr>
        <w:t>enquanto</w:t>
      </w:r>
      <w:r>
        <w:rPr>
          <w:spacing w:val="1"/>
          <w:sz w:val="22"/>
        </w:rPr>
        <w:t> </w:t>
      </w:r>
      <w:r>
        <w:rPr>
          <w:sz w:val="22"/>
        </w:rPr>
        <w:t>beneficiários</w:t>
      </w:r>
      <w:r>
        <w:rPr>
          <w:spacing w:val="1"/>
          <w:sz w:val="22"/>
        </w:rPr>
        <w:t> </w:t>
      </w:r>
      <w:r>
        <w:rPr>
          <w:sz w:val="22"/>
        </w:rPr>
        <w:t>diretos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prestação,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não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administração</w:t>
      </w:r>
      <w:r>
        <w:rPr>
          <w:spacing w:val="-19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consórcio.</w:t>
      </w:r>
    </w:p>
    <w:p>
      <w:pPr>
        <w:pStyle w:val="ListParagraph"/>
        <w:numPr>
          <w:ilvl w:val="1"/>
          <w:numId w:val="30"/>
        </w:numPr>
        <w:tabs>
          <w:tab w:pos="1107" w:val="left" w:leader="none"/>
        </w:tabs>
        <w:spacing w:line="242" w:lineRule="auto" w:before="0" w:after="0"/>
        <w:ind w:left="802" w:right="1255" w:firstLine="0"/>
        <w:jc w:val="both"/>
        <w:rPr>
          <w:sz w:val="22"/>
        </w:rPr>
      </w:pPr>
      <w:r>
        <w:rPr>
          <w:sz w:val="22"/>
        </w:rPr>
        <w:t>.O interessado em participar do credenciamento deverá encaminhar, sua</w:t>
      </w:r>
      <w:r>
        <w:rPr>
          <w:spacing w:val="1"/>
          <w:sz w:val="22"/>
        </w:rPr>
        <w:t> </w:t>
      </w:r>
      <w:r>
        <w:rPr>
          <w:sz w:val="22"/>
        </w:rPr>
        <w:t>manifestação</w:t>
      </w:r>
      <w:r>
        <w:rPr>
          <w:spacing w:val="42"/>
          <w:sz w:val="22"/>
        </w:rPr>
        <w:t> </w:t>
      </w:r>
      <w:r>
        <w:rPr>
          <w:sz w:val="22"/>
        </w:rPr>
        <w:t>de</w:t>
      </w:r>
      <w:r>
        <w:rPr>
          <w:spacing w:val="42"/>
          <w:sz w:val="22"/>
        </w:rPr>
        <w:t> </w:t>
      </w:r>
      <w:r>
        <w:rPr>
          <w:sz w:val="22"/>
        </w:rPr>
        <w:t>interesse</w:t>
      </w:r>
      <w:r>
        <w:rPr>
          <w:spacing w:val="44"/>
          <w:sz w:val="22"/>
        </w:rPr>
        <w:t> </w:t>
      </w:r>
      <w:r>
        <w:rPr>
          <w:sz w:val="22"/>
        </w:rPr>
        <w:t>acompanhada</w:t>
      </w:r>
      <w:r>
        <w:rPr>
          <w:spacing w:val="43"/>
          <w:sz w:val="22"/>
        </w:rPr>
        <w:t> </w:t>
      </w:r>
      <w:r>
        <w:rPr>
          <w:sz w:val="22"/>
        </w:rPr>
        <w:t>da</w:t>
      </w:r>
      <w:r>
        <w:rPr>
          <w:spacing w:val="42"/>
          <w:sz w:val="22"/>
        </w:rPr>
        <w:t> </w:t>
      </w:r>
      <w:r>
        <w:rPr>
          <w:sz w:val="22"/>
        </w:rPr>
        <w:t>documentação</w:t>
      </w:r>
      <w:r>
        <w:rPr>
          <w:spacing w:val="43"/>
          <w:sz w:val="22"/>
        </w:rPr>
        <w:t> </w:t>
      </w:r>
      <w:r>
        <w:rPr>
          <w:sz w:val="22"/>
        </w:rPr>
        <w:t>de</w:t>
      </w:r>
      <w:r>
        <w:rPr>
          <w:spacing w:val="48"/>
          <w:sz w:val="22"/>
        </w:rPr>
        <w:t> </w:t>
      </w:r>
      <w:r>
        <w:rPr>
          <w:sz w:val="22"/>
        </w:rPr>
        <w:t>habilitação</w:t>
      </w:r>
      <w:r>
        <w:rPr>
          <w:spacing w:val="-7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forma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eletrônica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através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Plataforma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Licitar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Digital.</w:t>
      </w:r>
    </w:p>
    <w:p>
      <w:pPr>
        <w:pStyle w:val="ListParagraph"/>
        <w:numPr>
          <w:ilvl w:val="0"/>
          <w:numId w:val="27"/>
        </w:numPr>
        <w:tabs>
          <w:tab w:pos="1091" w:val="left" w:leader="none"/>
        </w:tabs>
        <w:spacing w:line="240" w:lineRule="auto" w:before="0" w:after="0"/>
        <w:ind w:left="802" w:right="1260" w:firstLine="0"/>
        <w:jc w:val="both"/>
        <w:rPr>
          <w:sz w:val="22"/>
        </w:rPr>
      </w:pPr>
      <w:r>
        <w:rPr>
          <w:w w:val="108"/>
          <w:sz w:val="22"/>
        </w:rPr>
        <w:t>A</w:t>
      </w:r>
      <w:r>
        <w:rPr>
          <w:spacing w:val="22"/>
          <w:sz w:val="22"/>
        </w:rPr>
        <w:t> </w:t>
      </w:r>
      <w:r>
        <w:rPr>
          <w:spacing w:val="-1"/>
          <w:w w:val="106"/>
          <w:sz w:val="22"/>
        </w:rPr>
        <w:t>demand</w:t>
      </w:r>
      <w:r>
        <w:rPr>
          <w:w w:val="106"/>
          <w:sz w:val="22"/>
        </w:rPr>
        <w:t>a</w:t>
      </w:r>
      <w:r>
        <w:rPr>
          <w:spacing w:val="25"/>
          <w:sz w:val="22"/>
        </w:rPr>
        <w:t> 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25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w w:val="113"/>
          <w:sz w:val="22"/>
        </w:rPr>
        <w:t>oce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w w:val="101"/>
          <w:sz w:val="22"/>
        </w:rPr>
        <w:t>ent</w:t>
      </w:r>
      <w:r>
        <w:rPr>
          <w:spacing w:val="-4"/>
          <w:w w:val="101"/>
          <w:sz w:val="22"/>
        </w:rPr>
        <w:t>o</w:t>
      </w:r>
      <w:r>
        <w:rPr>
          <w:w w:val="74"/>
          <w:sz w:val="22"/>
        </w:rPr>
        <w:t>s</w:t>
      </w:r>
      <w:r>
        <w:rPr>
          <w:spacing w:val="25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w w:val="114"/>
          <w:sz w:val="22"/>
        </w:rPr>
        <w:t>á</w:t>
      </w:r>
      <w:r>
        <w:rPr>
          <w:spacing w:val="25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w w:val="74"/>
          <w:sz w:val="22"/>
        </w:rPr>
        <w:t>s</w:t>
      </w:r>
      <w:r>
        <w:rPr>
          <w:spacing w:val="-3"/>
          <w:w w:val="86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spacing w:val="-1"/>
          <w:w w:val="103"/>
          <w:sz w:val="22"/>
        </w:rPr>
        <w:t>b</w:t>
      </w:r>
      <w:r>
        <w:rPr>
          <w:w w:val="103"/>
          <w:sz w:val="22"/>
        </w:rPr>
        <w:t>u</w:t>
      </w:r>
      <w:r>
        <w:rPr>
          <w:spacing w:val="-1"/>
          <w:w w:val="73"/>
          <w:sz w:val="22"/>
        </w:rPr>
        <w:t>í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25"/>
          <w:sz w:val="22"/>
        </w:rPr>
        <w:t> </w:t>
      </w:r>
      <w:r>
        <w:rPr>
          <w:w w:val="93"/>
          <w:sz w:val="22"/>
        </w:rPr>
        <w:t>ent</w:t>
      </w:r>
      <w:r>
        <w:rPr>
          <w:spacing w:val="-2"/>
          <w:w w:val="93"/>
          <w:sz w:val="22"/>
        </w:rPr>
        <w:t>r</w:t>
      </w:r>
      <w:r>
        <w:rPr>
          <w:w w:val="109"/>
          <w:sz w:val="22"/>
        </w:rPr>
        <w:t>e</w:t>
      </w:r>
      <w:r>
        <w:rPr>
          <w:spacing w:val="26"/>
          <w:sz w:val="22"/>
        </w:rPr>
        <w:t> </w:t>
      </w:r>
      <w:r>
        <w:rPr>
          <w:w w:val="92"/>
          <w:sz w:val="22"/>
        </w:rPr>
        <w:t>os</w:t>
      </w:r>
      <w:r>
        <w:rPr>
          <w:spacing w:val="25"/>
          <w:sz w:val="22"/>
        </w:rPr>
        <w:t> </w:t>
      </w:r>
      <w:r>
        <w:rPr>
          <w:w w:val="102"/>
          <w:sz w:val="22"/>
        </w:rPr>
        <w:t>CR</w:t>
      </w:r>
      <w:r>
        <w:rPr>
          <w:spacing w:val="-1"/>
          <w:w w:val="85"/>
          <w:sz w:val="22"/>
        </w:rPr>
        <w:t>E</w:t>
      </w:r>
      <w:r>
        <w:rPr>
          <w:spacing w:val="-2"/>
          <w:w w:val="96"/>
          <w:sz w:val="22"/>
        </w:rPr>
        <w:t>D</w:t>
      </w:r>
      <w:r>
        <w:rPr>
          <w:spacing w:val="-1"/>
          <w:w w:val="85"/>
          <w:sz w:val="22"/>
        </w:rPr>
        <w:t>E</w:t>
      </w:r>
      <w:r>
        <w:rPr>
          <w:w w:val="107"/>
          <w:sz w:val="22"/>
        </w:rPr>
        <w:t>N</w:t>
      </w:r>
      <w:r>
        <w:rPr>
          <w:spacing w:val="-3"/>
          <w:w w:val="107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spacing w:val="-2"/>
          <w:w w:val="96"/>
          <w:sz w:val="22"/>
        </w:rPr>
        <w:t>D</w:t>
      </w:r>
      <w:r>
        <w:rPr>
          <w:spacing w:val="-1"/>
          <w:w w:val="89"/>
          <w:sz w:val="22"/>
        </w:rPr>
        <w:t>OS, </w:t>
      </w:r>
      <w:r>
        <w:rPr>
          <w:sz w:val="22"/>
        </w:rPr>
        <w:t>com agendamento prévio, observado o número máximo de atendimentos</w:t>
      </w:r>
      <w:r>
        <w:rPr>
          <w:spacing w:val="1"/>
          <w:sz w:val="22"/>
        </w:rPr>
        <w:t> </w:t>
      </w:r>
      <w:r>
        <w:rPr>
          <w:sz w:val="22"/>
        </w:rPr>
        <w:t>previsto</w:t>
      </w:r>
      <w:r>
        <w:rPr>
          <w:spacing w:val="-21"/>
          <w:sz w:val="22"/>
        </w:rPr>
        <w:t> </w:t>
      </w:r>
      <w:r>
        <w:rPr>
          <w:sz w:val="22"/>
        </w:rPr>
        <w:t>pelo</w:t>
      </w:r>
      <w:r>
        <w:rPr>
          <w:spacing w:val="-20"/>
          <w:sz w:val="22"/>
        </w:rPr>
        <w:t> </w:t>
      </w:r>
      <w:r>
        <w:rPr>
          <w:sz w:val="22"/>
        </w:rPr>
        <w:t>profissional.</w:t>
      </w:r>
    </w:p>
    <w:p>
      <w:pPr>
        <w:pStyle w:val="Heading1"/>
        <w:numPr>
          <w:ilvl w:val="0"/>
          <w:numId w:val="27"/>
        </w:numPr>
        <w:tabs>
          <w:tab w:pos="1052" w:val="left" w:leader="none"/>
        </w:tabs>
        <w:spacing w:line="240" w:lineRule="auto" w:before="7" w:after="0"/>
        <w:ind w:left="1051" w:right="0" w:hanging="250"/>
        <w:jc w:val="both"/>
      </w:pPr>
      <w:r>
        <w:rPr>
          <w:w w:val="95"/>
        </w:rPr>
        <w:t>DAS</w:t>
      </w:r>
      <w:r>
        <w:rPr>
          <w:spacing w:val="13"/>
          <w:w w:val="95"/>
        </w:rPr>
        <w:t> </w:t>
      </w:r>
      <w:r>
        <w:rPr>
          <w:w w:val="95"/>
        </w:rPr>
        <w:t>OBRIGAÇÕES</w:t>
      </w:r>
      <w:r>
        <w:rPr>
          <w:spacing w:val="9"/>
          <w:w w:val="95"/>
        </w:rPr>
        <w:t> </w:t>
      </w:r>
      <w:r>
        <w:rPr>
          <w:w w:val="95"/>
        </w:rPr>
        <w:t>DO</w:t>
      </w:r>
      <w:r>
        <w:rPr>
          <w:spacing w:val="14"/>
          <w:w w:val="95"/>
        </w:rPr>
        <w:t> </w:t>
      </w:r>
      <w:r>
        <w:rPr>
          <w:w w:val="95"/>
        </w:rPr>
        <w:t>CONTRATADO</w:t>
      </w:r>
    </w:p>
    <w:p>
      <w:pPr>
        <w:pStyle w:val="ListParagraph"/>
        <w:numPr>
          <w:ilvl w:val="1"/>
          <w:numId w:val="27"/>
        </w:numPr>
        <w:tabs>
          <w:tab w:pos="1232" w:val="left" w:leader="none"/>
        </w:tabs>
        <w:spacing w:line="242" w:lineRule="auto" w:before="2" w:after="0"/>
        <w:ind w:left="802" w:right="1259" w:firstLine="0"/>
        <w:jc w:val="both"/>
        <w:rPr>
          <w:sz w:val="22"/>
        </w:rPr>
      </w:pPr>
      <w:r>
        <w:rPr>
          <w:sz w:val="22"/>
        </w:rPr>
        <w:t>Dar plena e eficaz execução ao serviço contratado, garantindo o máximo</w:t>
      </w:r>
      <w:r>
        <w:rPr>
          <w:spacing w:val="-76"/>
          <w:sz w:val="22"/>
        </w:rPr>
        <w:t> </w:t>
      </w:r>
      <w:r>
        <w:rPr>
          <w:w w:val="95"/>
          <w:sz w:val="22"/>
        </w:rPr>
        <w:t>de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segurança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aos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usuários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assistência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CONTRATANTE;</w:t>
      </w:r>
    </w:p>
    <w:p>
      <w:pPr>
        <w:pStyle w:val="ListParagraph"/>
        <w:numPr>
          <w:ilvl w:val="1"/>
          <w:numId w:val="27"/>
        </w:numPr>
        <w:tabs>
          <w:tab w:pos="1270" w:val="left" w:leader="none"/>
        </w:tabs>
        <w:spacing w:line="242" w:lineRule="auto" w:before="0" w:after="0"/>
        <w:ind w:left="802" w:right="1259" w:firstLine="0"/>
        <w:jc w:val="both"/>
        <w:rPr>
          <w:sz w:val="22"/>
        </w:rPr>
      </w:pPr>
      <w:r>
        <w:rPr>
          <w:sz w:val="22"/>
        </w:rPr>
        <w:t>Sujeitar-se a ampla e irrestrita fiscalização por parte da Contratante ou</w:t>
      </w:r>
      <w:r>
        <w:rPr>
          <w:spacing w:val="1"/>
          <w:sz w:val="22"/>
        </w:rPr>
        <w:t> </w:t>
      </w:r>
      <w:r>
        <w:rPr>
          <w:sz w:val="22"/>
        </w:rPr>
        <w:t>outro órgão competente por ele indicado, que terá em vista impor rigorosa</w:t>
      </w:r>
      <w:r>
        <w:rPr>
          <w:spacing w:val="1"/>
          <w:sz w:val="22"/>
        </w:rPr>
        <w:t> </w:t>
      </w:r>
      <w:r>
        <w:rPr>
          <w:sz w:val="22"/>
        </w:rPr>
        <w:t>fiscalização</w:t>
      </w:r>
      <w:r>
        <w:rPr>
          <w:spacing w:val="-18"/>
          <w:sz w:val="22"/>
        </w:rPr>
        <w:t> </w:t>
      </w:r>
      <w:r>
        <w:rPr>
          <w:sz w:val="22"/>
        </w:rPr>
        <w:t>da</w:t>
      </w:r>
      <w:r>
        <w:rPr>
          <w:spacing w:val="-18"/>
          <w:sz w:val="22"/>
        </w:rPr>
        <w:t> </w:t>
      </w:r>
      <w:r>
        <w:rPr>
          <w:sz w:val="22"/>
        </w:rPr>
        <w:t>execução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presente</w:t>
      </w:r>
      <w:r>
        <w:rPr>
          <w:spacing w:val="-18"/>
          <w:sz w:val="22"/>
        </w:rPr>
        <w:t> </w:t>
      </w:r>
      <w:r>
        <w:rPr>
          <w:sz w:val="22"/>
        </w:rPr>
        <w:t>ajuste;</w:t>
      </w:r>
    </w:p>
    <w:p>
      <w:pPr>
        <w:pStyle w:val="ListParagraph"/>
        <w:numPr>
          <w:ilvl w:val="1"/>
          <w:numId w:val="27"/>
        </w:numPr>
        <w:tabs>
          <w:tab w:pos="1314" w:val="left" w:leader="none"/>
        </w:tabs>
        <w:spacing w:line="242" w:lineRule="auto" w:before="0" w:after="0"/>
        <w:ind w:left="802" w:right="1259" w:firstLine="0"/>
        <w:jc w:val="both"/>
        <w:rPr>
          <w:sz w:val="22"/>
        </w:rPr>
      </w:pPr>
      <w:r>
        <w:rPr>
          <w:sz w:val="22"/>
        </w:rPr>
        <w:t>Fornecer</w:t>
      </w:r>
      <w:r>
        <w:rPr>
          <w:spacing w:val="1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sz w:val="22"/>
        </w:rPr>
        <w:t>preposto</w:t>
      </w:r>
      <w:r>
        <w:rPr>
          <w:spacing w:val="1"/>
          <w:sz w:val="22"/>
        </w:rPr>
        <w:t> </w:t>
      </w:r>
      <w:r>
        <w:rPr>
          <w:sz w:val="22"/>
        </w:rPr>
        <w:t>credenciado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Contratante,</w:t>
      </w:r>
      <w:r>
        <w:rPr>
          <w:spacing w:val="1"/>
          <w:sz w:val="22"/>
        </w:rPr>
        <w:t> </w:t>
      </w:r>
      <w:r>
        <w:rPr>
          <w:sz w:val="22"/>
        </w:rPr>
        <w:t>mensalmente,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-75"/>
          <w:sz w:val="22"/>
        </w:rPr>
        <w:t> </w:t>
      </w:r>
      <w:r>
        <w:rPr>
          <w:sz w:val="22"/>
        </w:rPr>
        <w:t>Mapa de Atendimento individual devidamente ratificado pela CONTRATADA,</w:t>
      </w:r>
      <w:r>
        <w:rPr>
          <w:spacing w:val="1"/>
          <w:sz w:val="22"/>
        </w:rPr>
        <w:t> </w:t>
      </w:r>
      <w:r>
        <w:rPr>
          <w:sz w:val="22"/>
        </w:rPr>
        <w:t>pela Secretaria de Saúde do município consorciado e pelo responsável pelas</w:t>
      </w:r>
      <w:r>
        <w:rPr>
          <w:spacing w:val="-75"/>
          <w:sz w:val="22"/>
        </w:rPr>
        <w:t> </w:t>
      </w:r>
      <w:r>
        <w:rPr>
          <w:w w:val="95"/>
          <w:sz w:val="22"/>
        </w:rPr>
        <w:t>respectivas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unidades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saúde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onde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serviço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será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prestado;</w:t>
      </w:r>
    </w:p>
    <w:p>
      <w:pPr>
        <w:pStyle w:val="ListParagraph"/>
        <w:numPr>
          <w:ilvl w:val="1"/>
          <w:numId w:val="27"/>
        </w:numPr>
        <w:tabs>
          <w:tab w:pos="1239" w:val="left" w:leader="none"/>
        </w:tabs>
        <w:spacing w:line="240" w:lineRule="auto" w:before="0" w:after="0"/>
        <w:ind w:left="802" w:right="1262" w:firstLine="0"/>
        <w:jc w:val="both"/>
        <w:rPr>
          <w:sz w:val="22"/>
        </w:rPr>
      </w:pPr>
      <w:r>
        <w:rPr>
          <w:sz w:val="22"/>
        </w:rPr>
        <w:t>Executar</w:t>
      </w:r>
      <w:r>
        <w:rPr>
          <w:spacing w:val="-9"/>
          <w:sz w:val="22"/>
        </w:rPr>
        <w:t> </w:t>
      </w:r>
      <w:r>
        <w:rPr>
          <w:sz w:val="22"/>
        </w:rPr>
        <w:t>os</w:t>
      </w:r>
      <w:r>
        <w:rPr>
          <w:spacing w:val="-11"/>
          <w:sz w:val="22"/>
        </w:rPr>
        <w:t> </w:t>
      </w:r>
      <w:r>
        <w:rPr>
          <w:sz w:val="22"/>
        </w:rPr>
        <w:t>serviços</w:t>
      </w:r>
      <w:r>
        <w:rPr>
          <w:spacing w:val="-10"/>
          <w:sz w:val="22"/>
        </w:rPr>
        <w:t> </w:t>
      </w:r>
      <w:r>
        <w:rPr>
          <w:sz w:val="22"/>
        </w:rPr>
        <w:t>segundo</w:t>
      </w:r>
      <w:r>
        <w:rPr>
          <w:spacing w:val="-10"/>
          <w:sz w:val="22"/>
        </w:rPr>
        <w:t> </w:t>
      </w:r>
      <w:r>
        <w:rPr>
          <w:sz w:val="22"/>
        </w:rPr>
        <w:t>as</w:t>
      </w:r>
      <w:r>
        <w:rPr>
          <w:spacing w:val="-9"/>
          <w:sz w:val="22"/>
        </w:rPr>
        <w:t> </w:t>
      </w:r>
      <w:r>
        <w:rPr>
          <w:sz w:val="22"/>
        </w:rPr>
        <w:t>especificações</w:t>
      </w:r>
      <w:r>
        <w:rPr>
          <w:spacing w:val="-9"/>
          <w:sz w:val="22"/>
        </w:rPr>
        <w:t> </w:t>
      </w:r>
      <w:r>
        <w:rPr>
          <w:sz w:val="22"/>
        </w:rPr>
        <w:t>e</w:t>
      </w:r>
      <w:r>
        <w:rPr>
          <w:spacing w:val="-10"/>
          <w:sz w:val="22"/>
        </w:rPr>
        <w:t> </w:t>
      </w:r>
      <w:r>
        <w:rPr>
          <w:sz w:val="22"/>
        </w:rPr>
        <w:t>determinações</w:t>
      </w:r>
      <w:r>
        <w:rPr>
          <w:spacing w:val="-8"/>
          <w:sz w:val="22"/>
        </w:rPr>
        <w:t> </w:t>
      </w:r>
      <w:r>
        <w:rPr>
          <w:sz w:val="22"/>
        </w:rPr>
        <w:t>técnicas</w:t>
      </w:r>
      <w:r>
        <w:rPr>
          <w:spacing w:val="-75"/>
          <w:sz w:val="22"/>
        </w:rPr>
        <w:t> </w:t>
      </w:r>
      <w:r>
        <w:rPr>
          <w:spacing w:val="-1"/>
          <w:sz w:val="22"/>
        </w:rPr>
        <w:t>aplicáveis,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respondendo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por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sua</w:t>
      </w:r>
      <w:r>
        <w:rPr>
          <w:spacing w:val="-17"/>
          <w:sz w:val="22"/>
        </w:rPr>
        <w:t> </w:t>
      </w:r>
      <w:r>
        <w:rPr>
          <w:sz w:val="22"/>
        </w:rPr>
        <w:t>qualidade;</w:t>
      </w:r>
    </w:p>
    <w:p>
      <w:pPr>
        <w:pStyle w:val="ListParagraph"/>
        <w:numPr>
          <w:ilvl w:val="1"/>
          <w:numId w:val="27"/>
        </w:numPr>
        <w:tabs>
          <w:tab w:pos="1261" w:val="left" w:leader="none"/>
        </w:tabs>
        <w:spacing w:line="242" w:lineRule="auto" w:before="1" w:after="0"/>
        <w:ind w:left="802" w:right="1260" w:firstLine="0"/>
        <w:jc w:val="both"/>
        <w:rPr>
          <w:sz w:val="22"/>
        </w:rPr>
      </w:pPr>
      <w:r>
        <w:rPr>
          <w:sz w:val="22"/>
        </w:rPr>
        <w:t>Cientificar ao CONTRATANTE a ocorrência de qualquer fato que interfira</w:t>
      </w:r>
      <w:r>
        <w:rPr>
          <w:spacing w:val="1"/>
          <w:sz w:val="22"/>
        </w:rPr>
        <w:t> </w:t>
      </w:r>
      <w:r>
        <w:rPr>
          <w:sz w:val="22"/>
        </w:rPr>
        <w:t>na execução normal do serviço, sugerindo as medidas necessárias a sua</w:t>
      </w:r>
      <w:r>
        <w:rPr>
          <w:spacing w:val="1"/>
          <w:sz w:val="22"/>
        </w:rPr>
        <w:t> </w:t>
      </w:r>
      <w:r>
        <w:rPr>
          <w:sz w:val="22"/>
        </w:rPr>
        <w:t>correção;</w:t>
      </w:r>
    </w:p>
    <w:p>
      <w:pPr>
        <w:pStyle w:val="ListParagraph"/>
        <w:numPr>
          <w:ilvl w:val="1"/>
          <w:numId w:val="27"/>
        </w:numPr>
        <w:tabs>
          <w:tab w:pos="1294" w:val="left" w:leader="none"/>
        </w:tabs>
        <w:spacing w:line="240" w:lineRule="auto" w:before="2" w:after="0"/>
        <w:ind w:left="802" w:right="1256" w:firstLine="0"/>
        <w:jc w:val="both"/>
        <w:rPr>
          <w:sz w:val="22"/>
        </w:rPr>
      </w:pPr>
      <w:r>
        <w:rPr>
          <w:sz w:val="22"/>
        </w:rPr>
        <w:t>Assumir total responsabilidade, pela perfeição e qualidade do serviço</w:t>
      </w:r>
      <w:r>
        <w:rPr>
          <w:spacing w:val="1"/>
          <w:sz w:val="22"/>
        </w:rPr>
        <w:t> </w:t>
      </w:r>
      <w:r>
        <w:rPr>
          <w:w w:val="95"/>
          <w:sz w:val="22"/>
        </w:rPr>
        <w:t>CONTRATADO, assim como responder pelos danos causados ao CONTRATANTE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ou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Terceiros,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decorrentes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má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execução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dos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serviços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contratados;</w:t>
      </w:r>
    </w:p>
    <w:p>
      <w:pPr>
        <w:pStyle w:val="BodyText"/>
        <w:spacing w:before="7"/>
        <w:ind w:left="802" w:right="1260"/>
        <w:jc w:val="both"/>
      </w:pPr>
      <w:r>
        <w:rPr/>
        <w:t>5.7 Arcar com o pagamento de todas as obrigações fiscais, tributárias,</w:t>
      </w:r>
      <w:r>
        <w:rPr>
          <w:spacing w:val="1"/>
        </w:rPr>
        <w:t> </w:t>
      </w:r>
      <w:r>
        <w:rPr/>
        <w:t>previdenciárias</w:t>
      </w:r>
      <w:r>
        <w:rPr>
          <w:spacing w:val="21"/>
        </w:rPr>
        <w:t> </w:t>
      </w:r>
      <w:r>
        <w:rPr/>
        <w:t>e</w:t>
      </w:r>
      <w:r>
        <w:rPr>
          <w:spacing w:val="23"/>
        </w:rPr>
        <w:t> </w:t>
      </w:r>
      <w:r>
        <w:rPr/>
        <w:t>trabalhistas</w:t>
      </w:r>
      <w:r>
        <w:rPr>
          <w:spacing w:val="23"/>
        </w:rPr>
        <w:t> </w:t>
      </w:r>
      <w:r>
        <w:rPr/>
        <w:t>oriundas</w:t>
      </w:r>
      <w:r>
        <w:rPr>
          <w:spacing w:val="23"/>
        </w:rPr>
        <w:t> </w:t>
      </w:r>
      <w:r>
        <w:rPr/>
        <w:t>da</w:t>
      </w:r>
      <w:r>
        <w:rPr>
          <w:spacing w:val="24"/>
        </w:rPr>
        <w:t> </w:t>
      </w:r>
      <w:r>
        <w:rPr/>
        <w:t>execução</w:t>
      </w:r>
      <w:r>
        <w:rPr>
          <w:spacing w:val="20"/>
        </w:rPr>
        <w:t> </w:t>
      </w:r>
      <w:r>
        <w:rPr/>
        <w:t>dos</w:t>
      </w:r>
      <w:r>
        <w:rPr>
          <w:spacing w:val="23"/>
        </w:rPr>
        <w:t> </w:t>
      </w:r>
      <w:r>
        <w:rPr/>
        <w:t>serviços</w:t>
      </w:r>
      <w:r>
        <w:rPr>
          <w:spacing w:val="21"/>
        </w:rPr>
        <w:t> </w:t>
      </w:r>
      <w:r>
        <w:rPr/>
        <w:t>objeto</w:t>
      </w:r>
      <w:r>
        <w:rPr>
          <w:spacing w:val="22"/>
        </w:rPr>
        <w:t> </w:t>
      </w:r>
      <w:r>
        <w:rPr/>
        <w:t>do</w:t>
      </w:r>
    </w:p>
    <w:p>
      <w:pPr>
        <w:spacing w:after="0"/>
        <w:jc w:val="both"/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BodyText"/>
        <w:spacing w:before="101"/>
        <w:ind w:left="802" w:right="1258"/>
        <w:jc w:val="both"/>
      </w:pPr>
      <w:r>
        <w:rPr/>
        <w:t>presente contrato, comprovando mensalmente ao Contratante, o respectivo</w:t>
      </w:r>
      <w:r>
        <w:rPr>
          <w:spacing w:val="1"/>
        </w:rPr>
        <w:t> </w:t>
      </w:r>
      <w:r>
        <w:rPr/>
        <w:t>pagamento.</w:t>
      </w:r>
    </w:p>
    <w:p>
      <w:pPr>
        <w:pStyle w:val="BodyText"/>
        <w:spacing w:line="242" w:lineRule="auto" w:before="5"/>
        <w:ind w:left="802" w:right="1254"/>
        <w:jc w:val="both"/>
      </w:pPr>
      <w:r>
        <w:rPr/>
        <w:t>5.8.</w:t>
      </w:r>
      <w:r>
        <w:rPr>
          <w:spacing w:val="1"/>
        </w:rPr>
        <w:t> </w:t>
      </w:r>
      <w:r>
        <w:rPr/>
        <w:t>Durante</w:t>
      </w:r>
      <w:r>
        <w:rPr>
          <w:spacing w:val="1"/>
        </w:rPr>
        <w:t> </w:t>
      </w:r>
      <w:r>
        <w:rPr/>
        <w:t>toda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vigência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contrato,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compatibilidade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as</w:t>
      </w:r>
      <w:r>
        <w:rPr>
          <w:spacing w:val="-75"/>
        </w:rPr>
        <w:t> </w:t>
      </w:r>
      <w:r>
        <w:rPr/>
        <w:t>obrigações por ela assumidas, obriga–se a CONTRATADA a manter todas as</w:t>
      </w:r>
      <w:r>
        <w:rPr>
          <w:spacing w:val="1"/>
        </w:rPr>
        <w:t> </w:t>
      </w:r>
      <w:r>
        <w:rPr/>
        <w:t>condições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habilitação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qualificação</w:t>
      </w:r>
      <w:r>
        <w:rPr>
          <w:spacing w:val="1"/>
        </w:rPr>
        <w:t> </w:t>
      </w:r>
      <w:r>
        <w:rPr/>
        <w:t>exigida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licitação,</w:t>
      </w:r>
      <w:r>
        <w:rPr>
          <w:spacing w:val="1"/>
        </w:rPr>
        <w:t> </w:t>
      </w:r>
      <w:r>
        <w:rPr/>
        <w:t>devendo</w:t>
      </w:r>
      <w:r>
        <w:rPr>
          <w:spacing w:val="1"/>
        </w:rPr>
        <w:t> </w:t>
      </w:r>
      <w:r>
        <w:rPr/>
        <w:t>comunicar ao CONTRATANTE, imediatamente, qualquer alteração que possa</w:t>
      </w:r>
      <w:r>
        <w:rPr>
          <w:spacing w:val="-75"/>
        </w:rPr>
        <w:t> </w:t>
      </w:r>
      <w:r>
        <w:rPr/>
        <w:t>comprometer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/>
        <w:t>o</w:t>
      </w:r>
      <w:r>
        <w:rPr>
          <w:spacing w:val="-18"/>
        </w:rPr>
        <w:t> </w:t>
      </w:r>
      <w:r>
        <w:rPr/>
        <w:t>contrato.</w:t>
      </w:r>
    </w:p>
    <w:p>
      <w:pPr>
        <w:pStyle w:val="BodyText"/>
        <w:spacing w:line="242" w:lineRule="auto"/>
        <w:ind w:left="802" w:right="1264"/>
        <w:jc w:val="both"/>
      </w:pPr>
      <w:r>
        <w:rPr/>
        <w:t>5.9</w:t>
      </w:r>
      <w:r>
        <w:rPr>
          <w:spacing w:val="-9"/>
        </w:rPr>
        <w:t> </w:t>
      </w:r>
      <w:r>
        <w:rPr/>
        <w:t>Aceitar,</w:t>
      </w:r>
      <w:r>
        <w:rPr>
          <w:spacing w:val="-11"/>
        </w:rPr>
        <w:t> </w:t>
      </w:r>
      <w:r>
        <w:rPr/>
        <w:t>nas</w:t>
      </w:r>
      <w:r>
        <w:rPr>
          <w:spacing w:val="-10"/>
        </w:rPr>
        <w:t> </w:t>
      </w:r>
      <w:r>
        <w:rPr/>
        <w:t>mesmas</w:t>
      </w:r>
      <w:r>
        <w:rPr>
          <w:spacing w:val="-10"/>
        </w:rPr>
        <w:t> </w:t>
      </w:r>
      <w:r>
        <w:rPr/>
        <w:t>condições</w:t>
      </w:r>
      <w:r>
        <w:rPr>
          <w:spacing w:val="-9"/>
        </w:rPr>
        <w:t> </w:t>
      </w:r>
      <w:r>
        <w:rPr/>
        <w:t>contratuais,</w:t>
      </w:r>
      <w:r>
        <w:rPr>
          <w:spacing w:val="-11"/>
        </w:rPr>
        <w:t> </w:t>
      </w:r>
      <w:r>
        <w:rPr/>
        <w:t>os</w:t>
      </w:r>
      <w:r>
        <w:rPr>
          <w:spacing w:val="-11"/>
        </w:rPr>
        <w:t> </w:t>
      </w:r>
      <w:r>
        <w:rPr/>
        <w:t>acréscimos</w:t>
      </w:r>
      <w:r>
        <w:rPr>
          <w:spacing w:val="-10"/>
        </w:rPr>
        <w:t> </w:t>
      </w:r>
      <w:r>
        <w:rPr/>
        <w:t>ou</w:t>
      </w:r>
      <w:r>
        <w:rPr>
          <w:spacing w:val="-10"/>
        </w:rPr>
        <w:t> </w:t>
      </w:r>
      <w:r>
        <w:rPr/>
        <w:t>supressões</w:t>
      </w:r>
      <w:r>
        <w:rPr>
          <w:spacing w:val="-75"/>
        </w:rPr>
        <w:t> </w:t>
      </w:r>
      <w:r>
        <w:rPr>
          <w:w w:val="95"/>
        </w:rPr>
        <w:t>até</w:t>
      </w:r>
      <w:r>
        <w:rPr>
          <w:spacing w:val="-3"/>
          <w:w w:val="95"/>
        </w:rPr>
        <w:t> </w:t>
      </w:r>
      <w:r>
        <w:rPr>
          <w:w w:val="95"/>
        </w:rPr>
        <w:t>25% (vinte</w:t>
      </w:r>
      <w:r>
        <w:rPr>
          <w:spacing w:val="-2"/>
          <w:w w:val="95"/>
        </w:rPr>
        <w:t> </w:t>
      </w:r>
      <w:r>
        <w:rPr>
          <w:w w:val="95"/>
        </w:rPr>
        <w:t>e</w:t>
      </w:r>
      <w:r>
        <w:rPr>
          <w:spacing w:val="-2"/>
          <w:w w:val="95"/>
        </w:rPr>
        <w:t> </w:t>
      </w:r>
      <w:r>
        <w:rPr>
          <w:w w:val="95"/>
        </w:rPr>
        <w:t>cinco</w:t>
      </w:r>
      <w:r>
        <w:rPr>
          <w:spacing w:val="-4"/>
          <w:w w:val="95"/>
        </w:rPr>
        <w:t> </w:t>
      </w:r>
      <w:r>
        <w:rPr>
          <w:w w:val="95"/>
        </w:rPr>
        <w:t>por</w:t>
      </w:r>
      <w:r>
        <w:rPr>
          <w:spacing w:val="-2"/>
          <w:w w:val="95"/>
        </w:rPr>
        <w:t> </w:t>
      </w:r>
      <w:r>
        <w:rPr>
          <w:w w:val="95"/>
        </w:rPr>
        <w:t>cento)</w:t>
      </w:r>
      <w:r>
        <w:rPr>
          <w:spacing w:val="-5"/>
          <w:w w:val="95"/>
        </w:rPr>
        <w:t> </w:t>
      </w:r>
      <w:r>
        <w:rPr>
          <w:w w:val="95"/>
        </w:rPr>
        <w:t>do</w:t>
      </w:r>
      <w:r>
        <w:rPr>
          <w:spacing w:val="-3"/>
          <w:w w:val="95"/>
        </w:rPr>
        <w:t> </w:t>
      </w:r>
      <w:r>
        <w:rPr>
          <w:w w:val="95"/>
        </w:rPr>
        <w:t>valor</w:t>
      </w:r>
      <w:r>
        <w:rPr>
          <w:spacing w:val="-2"/>
          <w:w w:val="95"/>
        </w:rPr>
        <w:t> </w:t>
      </w:r>
      <w:r>
        <w:rPr>
          <w:w w:val="95"/>
        </w:rPr>
        <w:t>inicial</w:t>
      </w:r>
      <w:r>
        <w:rPr>
          <w:spacing w:val="-1"/>
          <w:w w:val="95"/>
        </w:rPr>
        <w:t> </w:t>
      </w:r>
      <w:r>
        <w:rPr>
          <w:w w:val="95"/>
        </w:rPr>
        <w:t>atualizado</w:t>
      </w:r>
      <w:r>
        <w:rPr>
          <w:spacing w:val="-3"/>
          <w:w w:val="95"/>
        </w:rPr>
        <w:t> </w:t>
      </w:r>
      <w:r>
        <w:rPr>
          <w:w w:val="95"/>
        </w:rPr>
        <w:t>do</w:t>
      </w:r>
      <w:r>
        <w:rPr>
          <w:spacing w:val="-4"/>
          <w:w w:val="95"/>
        </w:rPr>
        <w:t> </w:t>
      </w:r>
      <w:r>
        <w:rPr>
          <w:w w:val="95"/>
        </w:rPr>
        <w:t>contrato.</w:t>
      </w:r>
    </w:p>
    <w:p>
      <w:pPr>
        <w:pStyle w:val="ListParagraph"/>
        <w:numPr>
          <w:ilvl w:val="1"/>
          <w:numId w:val="31"/>
        </w:numPr>
        <w:tabs>
          <w:tab w:pos="1400" w:val="left" w:leader="none"/>
        </w:tabs>
        <w:spacing w:line="242" w:lineRule="auto" w:before="0" w:after="0"/>
        <w:ind w:left="802" w:right="1259" w:firstLine="0"/>
        <w:jc w:val="both"/>
        <w:rPr>
          <w:sz w:val="22"/>
        </w:rPr>
      </w:pPr>
      <w:r>
        <w:rPr>
          <w:sz w:val="22"/>
        </w:rPr>
        <w:t>O faturamento deverá ser encaminhado obedecendo ao cronograma</w:t>
      </w:r>
      <w:r>
        <w:rPr>
          <w:spacing w:val="1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spacing w:val="-2"/>
          <w:w w:val="74"/>
          <w:sz w:val="22"/>
        </w:rPr>
        <w:t>s</w:t>
      </w:r>
      <w:r>
        <w:rPr>
          <w:spacing w:val="-1"/>
          <w:w w:val="100"/>
          <w:sz w:val="22"/>
        </w:rPr>
        <w:t>pon</w:t>
      </w:r>
      <w:r>
        <w:rPr>
          <w:spacing w:val="-2"/>
          <w:w w:val="100"/>
          <w:sz w:val="22"/>
        </w:rPr>
        <w:t>í</w:t>
      </w:r>
      <w:r>
        <w:rPr>
          <w:spacing w:val="-1"/>
          <w:w w:val="101"/>
          <w:sz w:val="22"/>
        </w:rPr>
        <w:t>v</w:t>
      </w:r>
      <w:r>
        <w:rPr>
          <w:spacing w:val="-2"/>
          <w:w w:val="101"/>
          <w:sz w:val="22"/>
        </w:rPr>
        <w:t>e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w w:val="102"/>
          <w:sz w:val="22"/>
        </w:rPr>
        <w:t>no</w:t>
      </w:r>
      <w:r>
        <w:rPr>
          <w:spacing w:val="-19"/>
          <w:sz w:val="22"/>
        </w:rPr>
        <w:t> </w:t>
      </w:r>
      <w:r>
        <w:rPr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w w:val="100"/>
          <w:sz w:val="22"/>
        </w:rPr>
        <w:t>te</w:t>
      </w:r>
      <w:r>
        <w:rPr>
          <w:spacing w:val="-17"/>
          <w:sz w:val="22"/>
        </w:rPr>
        <w:t> </w:t>
      </w:r>
      <w:hyperlink r:id="rId10">
        <w:r>
          <w:rPr>
            <w:w w:val="92"/>
            <w:sz w:val="22"/>
            <w:u w:val="single"/>
          </w:rPr>
          <w:t>h</w:t>
        </w:r>
        <w:r>
          <w:rPr>
            <w:spacing w:val="-1"/>
            <w:w w:val="92"/>
            <w:sz w:val="22"/>
            <w:u w:val="single"/>
          </w:rPr>
          <w:t>t</w:t>
        </w:r>
        <w:r>
          <w:rPr>
            <w:w w:val="88"/>
            <w:sz w:val="22"/>
            <w:u w:val="single"/>
          </w:rPr>
          <w:t>tp</w:t>
        </w:r>
        <w:r>
          <w:rPr>
            <w:spacing w:val="-4"/>
            <w:w w:val="88"/>
            <w:sz w:val="22"/>
            <w:u w:val="single"/>
          </w:rPr>
          <w:t>:</w:t>
        </w:r>
        <w:r>
          <w:rPr>
            <w:w w:val="96"/>
            <w:sz w:val="22"/>
            <w:u w:val="single"/>
          </w:rPr>
          <w:t>/</w:t>
        </w:r>
        <w:r>
          <w:rPr>
            <w:spacing w:val="-1"/>
            <w:w w:val="96"/>
            <w:sz w:val="22"/>
            <w:u w:val="single"/>
          </w:rPr>
          <w:t>/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124"/>
            <w:sz w:val="22"/>
            <w:u w:val="single"/>
          </w:rPr>
          <w:t>c</w:t>
        </w:r>
        <w:r>
          <w:rPr>
            <w:w w:val="102"/>
            <w:sz w:val="22"/>
            <w:u w:val="single"/>
          </w:rPr>
          <w:t>o</w:t>
        </w:r>
        <w:r>
          <w:rPr>
            <w:spacing w:val="-4"/>
            <w:w w:val="102"/>
            <w:sz w:val="22"/>
            <w:u w:val="single"/>
          </w:rPr>
          <w:t>n</w:t>
        </w:r>
        <w:r>
          <w:rPr>
            <w:w w:val="74"/>
            <w:sz w:val="22"/>
            <w:u w:val="single"/>
          </w:rPr>
          <w:t>s</w:t>
        </w:r>
        <w:r>
          <w:rPr>
            <w:w w:val="92"/>
            <w:sz w:val="22"/>
            <w:u w:val="single"/>
          </w:rPr>
          <w:t>o</w:t>
        </w:r>
        <w:r>
          <w:rPr>
            <w:spacing w:val="-3"/>
            <w:w w:val="92"/>
            <w:sz w:val="22"/>
            <w:u w:val="single"/>
          </w:rPr>
          <w:t>r</w:t>
        </w:r>
        <w:r>
          <w:rPr>
            <w:w w:val="124"/>
            <w:sz w:val="22"/>
            <w:u w:val="single"/>
          </w:rPr>
          <w:t>c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96"/>
            <w:sz w:val="22"/>
            <w:u w:val="single"/>
          </w:rPr>
          <w:t>o</w:t>
        </w:r>
        <w:r>
          <w:rPr>
            <w:spacing w:val="-2"/>
            <w:w w:val="96"/>
            <w:sz w:val="22"/>
            <w:u w:val="single"/>
          </w:rPr>
          <w:t>.</w:t>
        </w:r>
        <w:r>
          <w:rPr>
            <w:spacing w:val="-2"/>
            <w:w w:val="74"/>
            <w:sz w:val="22"/>
            <w:u w:val="single"/>
          </w:rPr>
          <w:t>s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spacing w:val="-3"/>
            <w:w w:val="86"/>
            <w:sz w:val="22"/>
            <w:u w:val="single"/>
          </w:rPr>
          <w:t>t</w:t>
        </w:r>
        <w:r>
          <w:rPr>
            <w:w w:val="124"/>
            <w:sz w:val="22"/>
            <w:u w:val="single"/>
          </w:rPr>
          <w:t>c</w:t>
        </w:r>
        <w:r>
          <w:rPr>
            <w:w w:val="102"/>
            <w:sz w:val="22"/>
            <w:u w:val="single"/>
          </w:rPr>
          <w:t>o</w:t>
        </w:r>
        <w:r>
          <w:rPr>
            <w:spacing w:val="-1"/>
            <w:w w:val="102"/>
            <w:sz w:val="22"/>
            <w:u w:val="single"/>
          </w:rPr>
          <w:t>n</w:t>
        </w:r>
        <w:r>
          <w:rPr>
            <w:spacing w:val="-2"/>
            <w:w w:val="76"/>
            <w:sz w:val="22"/>
            <w:u w:val="single"/>
          </w:rPr>
          <w:t>.</w:t>
        </w:r>
        <w:r>
          <w:rPr>
            <w:w w:val="124"/>
            <w:sz w:val="22"/>
            <w:u w:val="single"/>
          </w:rPr>
          <w:t>c</w:t>
        </w:r>
        <w:r>
          <w:rPr>
            <w:spacing w:val="-4"/>
            <w:w w:val="108"/>
            <w:sz w:val="22"/>
            <w:u w:val="single"/>
          </w:rPr>
          <w:t>o</w:t>
        </w:r>
        <w:r>
          <w:rPr>
            <w:spacing w:val="-1"/>
            <w:w w:val="96"/>
            <w:sz w:val="22"/>
            <w:u w:val="single"/>
          </w:rPr>
          <w:t>m</w:t>
        </w:r>
        <w:r>
          <w:rPr>
            <w:spacing w:val="-2"/>
            <w:w w:val="76"/>
            <w:sz w:val="22"/>
            <w:u w:val="single"/>
          </w:rPr>
          <w:t>.</w:t>
        </w:r>
        <w:r>
          <w:rPr>
            <w:spacing w:val="-1"/>
            <w:w w:val="93"/>
            <w:sz w:val="22"/>
            <w:u w:val="single"/>
          </w:rPr>
          <w:t>b</w:t>
        </w:r>
        <w:r>
          <w:rPr>
            <w:spacing w:val="1"/>
            <w:w w:val="93"/>
            <w:sz w:val="22"/>
            <w:u w:val="single"/>
          </w:rPr>
          <w:t>r</w:t>
        </w:r>
        <w:r>
          <w:rPr>
            <w:w w:val="111"/>
            <w:sz w:val="22"/>
            <w:u w:val="single"/>
          </w:rPr>
          <w:t>/</w:t>
        </w:r>
        <w:r>
          <w:rPr>
            <w:spacing w:val="-2"/>
            <w:w w:val="111"/>
            <w:sz w:val="22"/>
            <w:u w:val="single"/>
          </w:rPr>
          <w:t>c</w:t>
        </w:r>
        <w:r>
          <w:rPr>
            <w:spacing w:val="1"/>
            <w:w w:val="73"/>
            <w:sz w:val="22"/>
            <w:u w:val="single"/>
          </w:rPr>
          <w:t>i</w:t>
        </w:r>
        <w:r>
          <w:rPr>
            <w:w w:val="74"/>
            <w:sz w:val="22"/>
            <w:u w:val="single"/>
          </w:rPr>
          <w:t>s</w:t>
        </w:r>
        <w:r>
          <w:rPr>
            <w:spacing w:val="-4"/>
            <w:w w:val="96"/>
            <w:sz w:val="22"/>
            <w:u w:val="single"/>
          </w:rPr>
          <w:t>m</w:t>
        </w:r>
        <w:r>
          <w:rPr>
            <w:w w:val="109"/>
            <w:sz w:val="22"/>
            <w:u w:val="single"/>
          </w:rPr>
          <w:t>e</w:t>
        </w:r>
        <w:r>
          <w:rPr>
            <w:spacing w:val="-2"/>
            <w:w w:val="109"/>
            <w:sz w:val="22"/>
            <w:u w:val="single"/>
          </w:rPr>
          <w:t>p</w:t>
        </w:r>
        <w:r>
          <w:rPr>
            <w:spacing w:val="4"/>
            <w:w w:val="73"/>
            <w:sz w:val="22"/>
          </w:rPr>
          <w:t>i</w:t>
        </w:r>
      </w:hyperlink>
      <w:r>
        <w:rPr>
          <w:w w:val="61"/>
          <w:sz w:val="22"/>
        </w:rPr>
        <w:t>;</w:t>
      </w:r>
    </w:p>
    <w:p>
      <w:pPr>
        <w:pStyle w:val="ListParagraph"/>
        <w:numPr>
          <w:ilvl w:val="1"/>
          <w:numId w:val="31"/>
        </w:numPr>
        <w:tabs>
          <w:tab w:pos="1496" w:val="left" w:leader="none"/>
        </w:tabs>
        <w:spacing w:line="242" w:lineRule="auto" w:before="0" w:after="0"/>
        <w:ind w:left="802" w:right="1255" w:firstLine="0"/>
        <w:jc w:val="both"/>
        <w:rPr>
          <w:sz w:val="22"/>
        </w:rPr>
      </w:pP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casos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divergências</w:t>
      </w:r>
      <w:r>
        <w:rPr>
          <w:spacing w:val="1"/>
          <w:sz w:val="22"/>
        </w:rPr>
        <w:t> </w:t>
      </w:r>
      <w:r>
        <w:rPr>
          <w:sz w:val="22"/>
        </w:rPr>
        <w:t>entre</w:t>
      </w:r>
      <w:r>
        <w:rPr>
          <w:spacing w:val="1"/>
          <w:sz w:val="22"/>
        </w:rPr>
        <w:t> </w:t>
      </w:r>
      <w:r>
        <w:rPr>
          <w:sz w:val="22"/>
        </w:rPr>
        <w:t>solicitação</w:t>
      </w:r>
      <w:r>
        <w:rPr>
          <w:spacing w:val="1"/>
          <w:sz w:val="22"/>
        </w:rPr>
        <w:t> </w:t>
      </w:r>
      <w:r>
        <w:rPr>
          <w:sz w:val="22"/>
        </w:rPr>
        <w:t>média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guia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encaminhamento, a fatura será retirada da competência e devolvida ao</w:t>
      </w:r>
      <w:r>
        <w:rPr>
          <w:spacing w:val="1"/>
          <w:sz w:val="22"/>
        </w:rPr>
        <w:t> </w:t>
      </w:r>
      <w:r>
        <w:rPr>
          <w:w w:val="95"/>
          <w:sz w:val="22"/>
        </w:rPr>
        <w:t>prestador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serviço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para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devidos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ajustes;</w:t>
      </w:r>
    </w:p>
    <w:p>
      <w:pPr>
        <w:pStyle w:val="ListParagraph"/>
        <w:numPr>
          <w:ilvl w:val="1"/>
          <w:numId w:val="31"/>
        </w:numPr>
        <w:tabs>
          <w:tab w:pos="1448" w:val="left" w:leader="none"/>
        </w:tabs>
        <w:spacing w:line="242" w:lineRule="auto" w:before="0" w:after="0"/>
        <w:ind w:left="802" w:right="1254" w:firstLine="0"/>
        <w:jc w:val="both"/>
        <w:rPr>
          <w:sz w:val="22"/>
        </w:rPr>
      </w:pP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fechamento</w:t>
      </w:r>
      <w:r>
        <w:rPr>
          <w:spacing w:val="1"/>
          <w:sz w:val="22"/>
        </w:rPr>
        <w:t> </w:t>
      </w:r>
      <w:r>
        <w:rPr>
          <w:sz w:val="22"/>
        </w:rPr>
        <w:t>do faturamento será</w:t>
      </w:r>
      <w:r>
        <w:rPr>
          <w:spacing w:val="1"/>
          <w:sz w:val="22"/>
        </w:rPr>
        <w:t> </w:t>
      </w:r>
      <w:r>
        <w:rPr>
          <w:sz w:val="22"/>
        </w:rPr>
        <w:t>imprescindível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envio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-75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109"/>
          <w:sz w:val="22"/>
        </w:rPr>
        <w:t>é</w:t>
      </w:r>
      <w:r>
        <w:rPr>
          <w:spacing w:val="-2"/>
          <w:w w:val="109"/>
          <w:sz w:val="22"/>
        </w:rPr>
        <w:t>d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w w:val="92"/>
          <w:sz w:val="22"/>
        </w:rPr>
        <w:t>o</w:t>
      </w:r>
      <w:r>
        <w:rPr>
          <w:spacing w:val="-3"/>
          <w:w w:val="92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3"/>
          <w:w w:val="108"/>
          <w:sz w:val="22"/>
        </w:rPr>
        <w:t>g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spacing w:val="-1"/>
          <w:w w:val="101"/>
          <w:sz w:val="22"/>
        </w:rPr>
        <w:t>a</w:t>
      </w:r>
      <w:r>
        <w:rPr>
          <w:w w:val="101"/>
          <w:sz w:val="22"/>
        </w:rPr>
        <w:t>l</w:t>
      </w:r>
      <w:r>
        <w:rPr>
          <w:spacing w:val="-7"/>
          <w:sz w:val="22"/>
        </w:rPr>
        <w:t> </w:t>
      </w:r>
      <w:r>
        <w:rPr>
          <w:w w:val="109"/>
          <w:sz w:val="22"/>
        </w:rPr>
        <w:t>e</w:t>
      </w:r>
      <w:r>
        <w:rPr>
          <w:spacing w:val="-10"/>
          <w:sz w:val="22"/>
        </w:rPr>
        <w:t> </w:t>
      </w:r>
      <w:r>
        <w:rPr>
          <w:w w:val="102"/>
          <w:sz w:val="22"/>
        </w:rPr>
        <w:t>g</w:t>
      </w:r>
      <w:r>
        <w:rPr>
          <w:spacing w:val="-2"/>
          <w:w w:val="102"/>
          <w:sz w:val="22"/>
        </w:rPr>
        <w:t>u</w:t>
      </w:r>
      <w:r>
        <w:rPr>
          <w:spacing w:val="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spacing w:val="-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1"/>
          <w:sz w:val="22"/>
        </w:rPr>
        <w:t> </w:t>
      </w:r>
      <w:r>
        <w:rPr>
          <w:w w:val="102"/>
          <w:sz w:val="22"/>
        </w:rPr>
        <w:t>e</w:t>
      </w:r>
      <w:r>
        <w:rPr>
          <w:spacing w:val="-3"/>
          <w:w w:val="102"/>
          <w:sz w:val="22"/>
        </w:rPr>
        <w:t>n</w:t>
      </w:r>
      <w:r>
        <w:rPr>
          <w:w w:val="124"/>
          <w:sz w:val="22"/>
        </w:rPr>
        <w:t>c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100"/>
          <w:sz w:val="22"/>
        </w:rPr>
        <w:t>hamen</w:t>
      </w:r>
      <w:r>
        <w:rPr>
          <w:spacing w:val="-1"/>
          <w:w w:val="100"/>
          <w:sz w:val="22"/>
        </w:rPr>
        <w:t>t</w:t>
      </w:r>
      <w:r>
        <w:rPr>
          <w:w w:val="108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5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pacing w:val="-8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2"/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w w:val="105"/>
          <w:sz w:val="22"/>
        </w:rPr>
        <w:t>n</w:t>
      </w:r>
      <w:r>
        <w:rPr>
          <w:spacing w:val="-3"/>
          <w:w w:val="105"/>
          <w:sz w:val="22"/>
        </w:rPr>
        <w:t>a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2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108"/>
          <w:sz w:val="22"/>
        </w:rPr>
        <w:t>o </w:t>
      </w:r>
      <w:r>
        <w:rPr>
          <w:sz w:val="22"/>
        </w:rPr>
        <w:t>beneficiário;</w:t>
      </w:r>
    </w:p>
    <w:p>
      <w:pPr>
        <w:pStyle w:val="ListParagraph"/>
        <w:numPr>
          <w:ilvl w:val="1"/>
          <w:numId w:val="31"/>
        </w:numPr>
        <w:tabs>
          <w:tab w:pos="1390" w:val="left" w:leader="none"/>
        </w:tabs>
        <w:spacing w:line="242" w:lineRule="auto" w:before="0" w:after="0"/>
        <w:ind w:left="802" w:right="1261" w:firstLine="0"/>
        <w:jc w:val="both"/>
        <w:rPr>
          <w:sz w:val="22"/>
        </w:rPr>
      </w:pPr>
      <w:r>
        <w:rPr>
          <w:sz w:val="22"/>
        </w:rPr>
        <w:t>Será de responsabilidade do prestador de serviço o arquivamento dos</w:t>
      </w:r>
      <w:r>
        <w:rPr>
          <w:spacing w:val="1"/>
          <w:sz w:val="22"/>
        </w:rPr>
        <w:t> </w:t>
      </w:r>
      <w:r>
        <w:rPr>
          <w:w w:val="70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w w:val="89"/>
          <w:sz w:val="22"/>
        </w:rPr>
        <w:t>u</w:t>
      </w:r>
      <w:r>
        <w:rPr>
          <w:spacing w:val="1"/>
          <w:w w:val="89"/>
          <w:sz w:val="22"/>
        </w:rPr>
        <w:t>l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3"/>
          <w:w w:val="96"/>
          <w:sz w:val="22"/>
        </w:rPr>
        <w:t>/</w:t>
      </w:r>
      <w:r>
        <w:rPr>
          <w:spacing w:val="1"/>
          <w:w w:val="73"/>
          <w:sz w:val="22"/>
        </w:rPr>
        <w:t>l</w:t>
      </w:r>
      <w:r>
        <w:rPr>
          <w:spacing w:val="-1"/>
          <w:w w:val="105"/>
          <w:sz w:val="22"/>
        </w:rPr>
        <w:t>a</w:t>
      </w:r>
      <w:r>
        <w:rPr>
          <w:spacing w:val="-2"/>
          <w:w w:val="105"/>
          <w:sz w:val="22"/>
        </w:rPr>
        <w:t>u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20"/>
          <w:sz w:val="22"/>
        </w:rPr>
        <w:t> </w:t>
      </w:r>
      <w:r>
        <w:rPr>
          <w:spacing w:val="-1"/>
          <w:w w:val="104"/>
          <w:sz w:val="22"/>
        </w:rPr>
        <w:t>aten</w:t>
      </w:r>
      <w:r>
        <w:rPr>
          <w:spacing w:val="-3"/>
          <w:w w:val="104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w w:val="101"/>
          <w:sz w:val="22"/>
        </w:rPr>
        <w:t>ent</w:t>
      </w:r>
      <w:r>
        <w:rPr>
          <w:spacing w:val="-4"/>
          <w:w w:val="101"/>
          <w:sz w:val="22"/>
        </w:rPr>
        <w:t>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w w:val="70"/>
          <w:sz w:val="22"/>
        </w:rPr>
        <w:t>r</w:t>
      </w:r>
      <w:r>
        <w:rPr>
          <w:w w:val="111"/>
          <w:sz w:val="22"/>
        </w:rPr>
        <w:t>e</w:t>
      </w:r>
      <w:r>
        <w:rPr>
          <w:spacing w:val="-2"/>
          <w:w w:val="111"/>
          <w:sz w:val="22"/>
        </w:rPr>
        <w:t>a</w:t>
      </w:r>
      <w:r>
        <w:rPr>
          <w:spacing w:val="-1"/>
          <w:w w:val="73"/>
          <w:sz w:val="22"/>
        </w:rPr>
        <w:t>l</w:t>
      </w:r>
      <w:r>
        <w:rPr>
          <w:spacing w:val="1"/>
          <w:w w:val="73"/>
          <w:sz w:val="22"/>
        </w:rPr>
        <w:t>i</w:t>
      </w:r>
      <w:r>
        <w:rPr>
          <w:w w:val="102"/>
          <w:sz w:val="22"/>
        </w:rPr>
        <w:t>za</w:t>
      </w:r>
      <w:r>
        <w:rPr>
          <w:spacing w:val="-3"/>
          <w:w w:val="102"/>
          <w:sz w:val="22"/>
        </w:rPr>
        <w:t>d</w:t>
      </w:r>
      <w:r>
        <w:rPr>
          <w:w w:val="92"/>
          <w:sz w:val="22"/>
        </w:rPr>
        <w:t>os</w:t>
      </w:r>
      <w:r>
        <w:rPr>
          <w:spacing w:val="-18"/>
          <w:sz w:val="22"/>
        </w:rPr>
        <w:t> 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5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5"/>
          <w:w w:val="53"/>
          <w:sz w:val="22"/>
        </w:rPr>
        <w:t>I</w:t>
      </w:r>
      <w:r>
        <w:rPr>
          <w:w w:val="76"/>
          <w:sz w:val="22"/>
        </w:rPr>
        <w:t>.</w:t>
      </w:r>
    </w:p>
    <w:p>
      <w:pPr>
        <w:pStyle w:val="BodyText"/>
        <w:spacing w:before="11"/>
        <w:rPr>
          <w:sz w:val="21"/>
        </w:rPr>
      </w:pPr>
    </w:p>
    <w:p>
      <w:pPr>
        <w:pStyle w:val="Heading1"/>
        <w:numPr>
          <w:ilvl w:val="0"/>
          <w:numId w:val="27"/>
        </w:numPr>
        <w:tabs>
          <w:tab w:pos="1052" w:val="left" w:leader="none"/>
        </w:tabs>
        <w:spacing w:line="240" w:lineRule="auto" w:before="0" w:after="0"/>
        <w:ind w:left="1051" w:right="0" w:hanging="250"/>
        <w:jc w:val="left"/>
      </w:pPr>
      <w:r>
        <w:rPr>
          <w:w w:val="95"/>
        </w:rPr>
        <w:t>OBRIGAÇÕES</w:t>
      </w:r>
      <w:r>
        <w:rPr>
          <w:spacing w:val="-4"/>
          <w:w w:val="95"/>
        </w:rPr>
        <w:t> </w:t>
      </w:r>
      <w:r>
        <w:rPr>
          <w:w w:val="95"/>
        </w:rPr>
        <w:t>DO</w:t>
      </w:r>
      <w:r>
        <w:rPr>
          <w:spacing w:val="-7"/>
          <w:w w:val="95"/>
        </w:rPr>
        <w:t> </w:t>
      </w:r>
      <w:r>
        <w:rPr>
          <w:w w:val="95"/>
        </w:rPr>
        <w:t>CONTRATANTE</w:t>
      </w:r>
    </w:p>
    <w:p>
      <w:pPr>
        <w:pStyle w:val="ListParagraph"/>
        <w:numPr>
          <w:ilvl w:val="1"/>
          <w:numId w:val="27"/>
        </w:numPr>
        <w:tabs>
          <w:tab w:pos="1232" w:val="left" w:leader="none"/>
        </w:tabs>
        <w:spacing w:line="240" w:lineRule="auto" w:before="2" w:after="0"/>
        <w:ind w:left="802" w:right="1255" w:firstLine="0"/>
        <w:jc w:val="left"/>
        <w:rPr>
          <w:sz w:val="22"/>
        </w:rPr>
      </w:pPr>
      <w:r>
        <w:rPr>
          <w:w w:val="95"/>
          <w:sz w:val="22"/>
        </w:rPr>
        <w:t>Fornecer</w:t>
      </w:r>
      <w:r>
        <w:rPr>
          <w:spacing w:val="16"/>
          <w:w w:val="95"/>
          <w:sz w:val="22"/>
        </w:rPr>
        <w:t> </w:t>
      </w:r>
      <w:r>
        <w:rPr>
          <w:w w:val="95"/>
          <w:sz w:val="22"/>
        </w:rPr>
        <w:t>à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CONTRATADA,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em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tempo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hábil,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todos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15"/>
          <w:w w:val="95"/>
          <w:sz w:val="22"/>
        </w:rPr>
        <w:t> </w:t>
      </w:r>
      <w:r>
        <w:rPr>
          <w:w w:val="95"/>
          <w:sz w:val="22"/>
        </w:rPr>
        <w:t>elementos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necessários</w:t>
      </w:r>
      <w:r>
        <w:rPr>
          <w:spacing w:val="-70"/>
          <w:w w:val="95"/>
          <w:sz w:val="22"/>
        </w:rPr>
        <w:t> </w:t>
      </w:r>
      <w:r>
        <w:rPr>
          <w:sz w:val="22"/>
        </w:rPr>
        <w:t>à</w:t>
      </w:r>
      <w:r>
        <w:rPr>
          <w:spacing w:val="-17"/>
          <w:sz w:val="22"/>
        </w:rPr>
        <w:t> </w:t>
      </w:r>
      <w:r>
        <w:rPr>
          <w:sz w:val="22"/>
        </w:rPr>
        <w:t>execução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serviço</w:t>
      </w:r>
      <w:r>
        <w:rPr>
          <w:spacing w:val="-18"/>
          <w:sz w:val="22"/>
        </w:rPr>
        <w:t> </w:t>
      </w:r>
      <w:r>
        <w:rPr>
          <w:sz w:val="22"/>
        </w:rPr>
        <w:t>a</w:t>
      </w:r>
      <w:r>
        <w:rPr>
          <w:spacing w:val="-17"/>
          <w:sz w:val="22"/>
        </w:rPr>
        <w:t> </w:t>
      </w:r>
      <w:r>
        <w:rPr>
          <w:sz w:val="22"/>
        </w:rPr>
        <w:t>ser</w:t>
      </w:r>
      <w:r>
        <w:rPr>
          <w:spacing w:val="-16"/>
          <w:sz w:val="22"/>
        </w:rPr>
        <w:t> </w:t>
      </w:r>
      <w:r>
        <w:rPr>
          <w:sz w:val="22"/>
        </w:rPr>
        <w:t>prestado;</w:t>
      </w:r>
    </w:p>
    <w:p>
      <w:pPr>
        <w:pStyle w:val="ListParagraph"/>
        <w:numPr>
          <w:ilvl w:val="1"/>
          <w:numId w:val="27"/>
        </w:numPr>
        <w:tabs>
          <w:tab w:pos="1227" w:val="left" w:leader="none"/>
        </w:tabs>
        <w:spacing w:line="240" w:lineRule="auto" w:before="6" w:after="0"/>
        <w:ind w:left="1226" w:right="0" w:hanging="425"/>
        <w:jc w:val="left"/>
        <w:rPr>
          <w:sz w:val="22"/>
        </w:rPr>
      </w:pPr>
      <w:r>
        <w:rPr>
          <w:w w:val="84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74"/>
          <w:sz w:val="22"/>
        </w:rPr>
        <w:t>s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li</w:t>
      </w:r>
      <w:r>
        <w:rPr>
          <w:spacing w:val="-3"/>
          <w:w w:val="81"/>
          <w:sz w:val="22"/>
        </w:rPr>
        <w:t>z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17"/>
          <w:sz w:val="22"/>
        </w:rPr>
        <w:t> 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w w:val="116"/>
          <w:sz w:val="22"/>
        </w:rPr>
        <w:t>e</w:t>
      </w:r>
      <w:r>
        <w:rPr>
          <w:spacing w:val="1"/>
          <w:w w:val="116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spacing w:val="-2"/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spacing w:val="-1"/>
          <w:w w:val="87"/>
          <w:sz w:val="22"/>
        </w:rPr>
        <w:t>vi</w:t>
      </w:r>
      <w:r>
        <w:rPr>
          <w:w w:val="124"/>
          <w:sz w:val="22"/>
        </w:rPr>
        <w:t>ç</w:t>
      </w:r>
      <w:r>
        <w:rPr>
          <w:w w:val="92"/>
          <w:sz w:val="22"/>
        </w:rPr>
        <w:t>os</w:t>
      </w:r>
      <w:r>
        <w:rPr>
          <w:spacing w:val="-20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93"/>
          <w:sz w:val="22"/>
        </w:rPr>
        <w:t>tr</w:t>
      </w:r>
      <w:r>
        <w:rPr>
          <w:spacing w:val="-2"/>
          <w:w w:val="93"/>
          <w:sz w:val="22"/>
        </w:rPr>
        <w:t>a</w:t>
      </w:r>
      <w:r>
        <w:rPr>
          <w:w w:val="106"/>
          <w:sz w:val="22"/>
        </w:rPr>
        <w:t>tad</w:t>
      </w:r>
      <w:r>
        <w:rPr>
          <w:spacing w:val="-1"/>
          <w:w w:val="106"/>
          <w:sz w:val="22"/>
        </w:rPr>
        <w:t>o</w:t>
      </w:r>
      <w:r>
        <w:rPr>
          <w:w w:val="74"/>
          <w:sz w:val="22"/>
        </w:rPr>
        <w:t>s</w:t>
      </w:r>
      <w:r>
        <w:rPr>
          <w:w w:val="61"/>
          <w:sz w:val="22"/>
        </w:rPr>
        <w:t>;</w:t>
      </w:r>
    </w:p>
    <w:p>
      <w:pPr>
        <w:pStyle w:val="ListParagraph"/>
        <w:numPr>
          <w:ilvl w:val="1"/>
          <w:numId w:val="27"/>
        </w:numPr>
        <w:tabs>
          <w:tab w:pos="1292" w:val="left" w:leader="none"/>
        </w:tabs>
        <w:spacing w:line="242" w:lineRule="auto" w:before="1" w:after="0"/>
        <w:ind w:left="802" w:right="1261" w:firstLine="0"/>
        <w:jc w:val="left"/>
        <w:rPr>
          <w:sz w:val="22"/>
        </w:rPr>
      </w:pPr>
      <w:r>
        <w:rPr>
          <w:sz w:val="22"/>
        </w:rPr>
        <w:t>Impugnar,</w:t>
      </w:r>
      <w:r>
        <w:rPr>
          <w:spacing w:val="46"/>
          <w:sz w:val="22"/>
        </w:rPr>
        <w:t> </w:t>
      </w:r>
      <w:r>
        <w:rPr>
          <w:sz w:val="22"/>
        </w:rPr>
        <w:t>fundamentadamente,</w:t>
      </w:r>
      <w:r>
        <w:rPr>
          <w:spacing w:val="47"/>
          <w:sz w:val="22"/>
        </w:rPr>
        <w:t> </w:t>
      </w:r>
      <w:r>
        <w:rPr>
          <w:sz w:val="22"/>
        </w:rPr>
        <w:t>o</w:t>
      </w:r>
      <w:r>
        <w:rPr>
          <w:spacing w:val="48"/>
          <w:sz w:val="22"/>
        </w:rPr>
        <w:t> </w:t>
      </w:r>
      <w:r>
        <w:rPr>
          <w:sz w:val="22"/>
        </w:rPr>
        <w:t>mapa</w:t>
      </w:r>
      <w:r>
        <w:rPr>
          <w:spacing w:val="49"/>
          <w:sz w:val="22"/>
        </w:rPr>
        <w:t> </w:t>
      </w:r>
      <w:r>
        <w:rPr>
          <w:sz w:val="22"/>
        </w:rPr>
        <w:t>de</w:t>
      </w:r>
      <w:r>
        <w:rPr>
          <w:spacing w:val="49"/>
          <w:sz w:val="22"/>
        </w:rPr>
        <w:t> </w:t>
      </w:r>
      <w:r>
        <w:rPr>
          <w:sz w:val="22"/>
        </w:rPr>
        <w:t>atendimento</w:t>
      </w:r>
      <w:r>
        <w:rPr>
          <w:spacing w:val="44"/>
          <w:sz w:val="22"/>
        </w:rPr>
        <w:t> </w:t>
      </w:r>
      <w:r>
        <w:rPr>
          <w:sz w:val="22"/>
        </w:rPr>
        <w:t>de</w:t>
      </w:r>
      <w:r>
        <w:rPr>
          <w:spacing w:val="49"/>
          <w:sz w:val="22"/>
        </w:rPr>
        <w:t> </w:t>
      </w:r>
      <w:r>
        <w:rPr>
          <w:sz w:val="22"/>
        </w:rPr>
        <w:t>serviços</w:t>
      </w:r>
      <w:r>
        <w:rPr>
          <w:spacing w:val="-74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w w:val="106"/>
          <w:sz w:val="22"/>
        </w:rPr>
        <w:t>tad</w:t>
      </w:r>
      <w:r>
        <w:rPr>
          <w:spacing w:val="-4"/>
          <w:w w:val="106"/>
          <w:sz w:val="22"/>
        </w:rPr>
        <w:t>o</w:t>
      </w:r>
      <w:r>
        <w:rPr>
          <w:w w:val="74"/>
          <w:sz w:val="22"/>
        </w:rPr>
        <w:t>s</w:t>
      </w:r>
      <w:r>
        <w:rPr>
          <w:w w:val="76"/>
          <w:sz w:val="22"/>
        </w:rPr>
        <w:t>,</w:t>
      </w:r>
      <w:r>
        <w:rPr>
          <w:spacing w:val="-19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nd</w:t>
      </w:r>
      <w:r>
        <w:rPr>
          <w:spacing w:val="-2"/>
          <w:w w:val="98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07"/>
          <w:sz w:val="22"/>
        </w:rPr>
        <w:t>and</w:t>
      </w:r>
      <w:r>
        <w:rPr>
          <w:w w:val="107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17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-2"/>
          <w:w w:val="98"/>
          <w:sz w:val="22"/>
        </w:rPr>
        <w:t>i</w:t>
      </w:r>
      <w:r>
        <w:rPr>
          <w:spacing w:val="-1"/>
          <w:w w:val="93"/>
          <w:sz w:val="22"/>
        </w:rPr>
        <w:t>ve</w:t>
      </w:r>
      <w:r>
        <w:rPr>
          <w:spacing w:val="-2"/>
          <w:w w:val="93"/>
          <w:sz w:val="22"/>
        </w:rPr>
        <w:t>r</w:t>
      </w:r>
      <w:r>
        <w:rPr>
          <w:w w:val="108"/>
          <w:sz w:val="22"/>
        </w:rPr>
        <w:t>gê</w:t>
      </w:r>
      <w:r>
        <w:rPr>
          <w:spacing w:val="-3"/>
          <w:w w:val="96"/>
          <w:sz w:val="22"/>
        </w:rPr>
        <w:t>n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17"/>
          <w:sz w:val="22"/>
        </w:rPr>
        <w:t> </w:t>
      </w:r>
      <w:r>
        <w:rPr>
          <w:w w:val="102"/>
          <w:sz w:val="22"/>
        </w:rPr>
        <w:t>e</w:t>
      </w:r>
      <w:r>
        <w:rPr>
          <w:spacing w:val="-3"/>
          <w:w w:val="102"/>
          <w:sz w:val="22"/>
        </w:rPr>
        <w:t>n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4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w w:val="74"/>
          <w:sz w:val="22"/>
        </w:rPr>
        <w:t>s</w:t>
      </w:r>
      <w:r>
        <w:rPr>
          <w:w w:val="61"/>
          <w:sz w:val="22"/>
        </w:rPr>
        <w:t>;</w:t>
      </w:r>
    </w:p>
    <w:p>
      <w:pPr>
        <w:pStyle w:val="ListParagraph"/>
        <w:numPr>
          <w:ilvl w:val="1"/>
          <w:numId w:val="27"/>
        </w:numPr>
        <w:tabs>
          <w:tab w:pos="1227" w:val="left" w:leader="none"/>
        </w:tabs>
        <w:spacing w:line="240" w:lineRule="auto" w:before="0" w:after="0"/>
        <w:ind w:left="1226" w:right="0" w:hanging="425"/>
        <w:jc w:val="left"/>
        <w:rPr>
          <w:sz w:val="22"/>
        </w:rPr>
      </w:pPr>
      <w:r>
        <w:rPr>
          <w:w w:val="95"/>
          <w:sz w:val="22"/>
        </w:rPr>
        <w:t>Efetuar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nas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datas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aprazadas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pagamentos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pelos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serviços.</w:t>
      </w:r>
    </w:p>
    <w:p>
      <w:pPr>
        <w:pStyle w:val="BodyText"/>
        <w:spacing w:before="7"/>
      </w:pPr>
    </w:p>
    <w:p>
      <w:pPr>
        <w:pStyle w:val="Heading1"/>
        <w:numPr>
          <w:ilvl w:val="0"/>
          <w:numId w:val="27"/>
        </w:numPr>
        <w:tabs>
          <w:tab w:pos="1050" w:val="left" w:leader="none"/>
        </w:tabs>
        <w:spacing w:line="240" w:lineRule="auto" w:before="0" w:after="0"/>
        <w:ind w:left="1049" w:right="0" w:hanging="248"/>
        <w:jc w:val="left"/>
      </w:pPr>
      <w:r>
        <w:rPr/>
        <w:t>PAGAMENTO</w:t>
      </w:r>
    </w:p>
    <w:p>
      <w:pPr>
        <w:pStyle w:val="BodyText"/>
        <w:spacing w:line="242" w:lineRule="auto" w:before="2"/>
        <w:ind w:left="802" w:right="1254"/>
        <w:jc w:val="both"/>
      </w:pPr>
      <w:r>
        <w:rPr>
          <w:spacing w:val="-1"/>
          <w:w w:val="83"/>
        </w:rPr>
        <w:t>7</w:t>
      </w:r>
      <w:r>
        <w:rPr>
          <w:spacing w:val="-2"/>
          <w:w w:val="83"/>
        </w:rPr>
        <w:t>.</w:t>
      </w:r>
      <w:r>
        <w:rPr>
          <w:w w:val="87"/>
        </w:rPr>
        <w:t>1</w:t>
      </w:r>
      <w:r>
        <w:rPr>
          <w:w w:val="78"/>
        </w:rPr>
        <w:t>–</w:t>
      </w:r>
      <w:r>
        <w:rPr>
          <w:spacing w:val="-13"/>
        </w:rPr>
        <w:t> </w:t>
      </w:r>
      <w:r>
        <w:rPr>
          <w:w w:val="110"/>
        </w:rPr>
        <w:t>O</w:t>
      </w:r>
      <w:r>
        <w:rPr>
          <w:spacing w:val="-13"/>
        </w:rPr>
        <w:t> </w:t>
      </w:r>
      <w:r>
        <w:rPr>
          <w:spacing w:val="-1"/>
          <w:w w:val="111"/>
        </w:rPr>
        <w:t>p</w:t>
      </w:r>
      <w:r>
        <w:rPr>
          <w:w w:val="111"/>
        </w:rPr>
        <w:t>a</w:t>
      </w:r>
      <w:r>
        <w:rPr>
          <w:w w:val="103"/>
        </w:rPr>
        <w:t>gamento</w:t>
      </w:r>
      <w:r>
        <w:rPr>
          <w:spacing w:val="-14"/>
        </w:rPr>
        <w:t> </w:t>
      </w:r>
      <w:r>
        <w:rPr>
          <w:w w:val="74"/>
        </w:rPr>
        <w:t>s</w:t>
      </w:r>
      <w:r>
        <w:rPr>
          <w:w w:val="93"/>
        </w:rPr>
        <w:t>e</w:t>
      </w:r>
      <w:r>
        <w:rPr>
          <w:spacing w:val="-2"/>
          <w:w w:val="93"/>
        </w:rPr>
        <w:t>r</w:t>
      </w:r>
      <w:r>
        <w:rPr>
          <w:w w:val="114"/>
        </w:rPr>
        <w:t>á</w:t>
      </w:r>
      <w:r>
        <w:rPr>
          <w:spacing w:val="-13"/>
        </w:rPr>
        <w:t> </w:t>
      </w:r>
      <w:r>
        <w:rPr>
          <w:w w:val="70"/>
        </w:rPr>
        <w:t>r</w:t>
      </w:r>
      <w:r>
        <w:rPr>
          <w:w w:val="111"/>
        </w:rPr>
        <w:t>ea</w:t>
      </w:r>
      <w:r>
        <w:rPr>
          <w:spacing w:val="-1"/>
          <w:w w:val="73"/>
        </w:rPr>
        <w:t>l</w:t>
      </w:r>
      <w:r>
        <w:rPr>
          <w:spacing w:val="1"/>
          <w:w w:val="73"/>
        </w:rPr>
        <w:t>i</w:t>
      </w:r>
      <w:r>
        <w:rPr>
          <w:w w:val="98"/>
        </w:rPr>
        <w:t>z</w:t>
      </w:r>
      <w:r>
        <w:rPr>
          <w:spacing w:val="-3"/>
          <w:w w:val="98"/>
        </w:rPr>
        <w:t>a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11"/>
        </w:rPr>
        <w:t> </w:t>
      </w:r>
      <w:r>
        <w:rPr>
          <w:spacing w:val="-1"/>
          <w:w w:val="109"/>
        </w:rPr>
        <w:t>p</w:t>
      </w:r>
      <w:r>
        <w:rPr>
          <w:w w:val="109"/>
        </w:rPr>
        <w:t>e</w:t>
      </w:r>
      <w:r>
        <w:rPr>
          <w:spacing w:val="-1"/>
          <w:w w:val="73"/>
        </w:rPr>
        <w:t>l</w:t>
      </w:r>
      <w:r>
        <w:rPr>
          <w:w w:val="114"/>
        </w:rPr>
        <w:t>a</w:t>
      </w:r>
      <w:r>
        <w:rPr>
          <w:spacing w:val="-13"/>
        </w:rPr>
        <w:t> </w:t>
      </w:r>
      <w:r>
        <w:rPr>
          <w:w w:val="84"/>
        </w:rPr>
        <w:t>Tes</w:t>
      </w:r>
      <w:r>
        <w:rPr>
          <w:w w:val="102"/>
        </w:rPr>
        <w:t>o</w:t>
      </w:r>
      <w:r>
        <w:rPr>
          <w:spacing w:val="-3"/>
          <w:w w:val="102"/>
        </w:rPr>
        <w:t>u</w:t>
      </w:r>
      <w:r>
        <w:rPr>
          <w:w w:val="70"/>
        </w:rPr>
        <w:t>r</w:t>
      </w:r>
      <w:r>
        <w:rPr>
          <w:spacing w:val="-1"/>
          <w:w w:val="96"/>
        </w:rPr>
        <w:t>a</w:t>
      </w:r>
      <w:r>
        <w:rPr>
          <w:spacing w:val="-2"/>
          <w:w w:val="96"/>
        </w:rPr>
        <w:t>r</w:t>
      </w:r>
      <w:r>
        <w:rPr>
          <w:spacing w:val="1"/>
          <w:w w:val="73"/>
        </w:rPr>
        <w:t>i</w:t>
      </w:r>
      <w:r>
        <w:rPr>
          <w:w w:val="114"/>
        </w:rPr>
        <w:t>a</w:t>
      </w:r>
      <w:r>
        <w:rPr>
          <w:spacing w:val="-13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14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  <w:r>
        <w:rPr>
          <w:spacing w:val="-5"/>
        </w:rPr>
        <w:t> </w:t>
      </w:r>
      <w:r>
        <w:rPr>
          <w:w w:val="101"/>
        </w:rPr>
        <w:t>em</w:t>
      </w:r>
      <w:r>
        <w:rPr>
          <w:spacing w:val="-14"/>
        </w:rPr>
        <w:t> </w:t>
      </w:r>
      <w:r>
        <w:rPr>
          <w:spacing w:val="-1"/>
          <w:w w:val="105"/>
        </w:rPr>
        <w:t>at</w:t>
      </w:r>
      <w:r>
        <w:rPr>
          <w:w w:val="105"/>
        </w:rPr>
        <w:t>é</w:t>
      </w:r>
      <w:r>
        <w:rPr>
          <w:spacing w:val="-13"/>
        </w:rPr>
        <w:t> </w:t>
      </w:r>
      <w:r>
        <w:rPr>
          <w:spacing w:val="-1"/>
          <w:w w:val="87"/>
        </w:rPr>
        <w:t>3</w:t>
      </w:r>
      <w:r>
        <w:rPr>
          <w:w w:val="87"/>
        </w:rPr>
        <w:t>0</w:t>
      </w:r>
      <w:r>
        <w:rPr>
          <w:spacing w:val="-11"/>
        </w:rPr>
        <w:t> </w:t>
      </w:r>
      <w:r>
        <w:rPr>
          <w:spacing w:val="-3"/>
          <w:w w:val="81"/>
        </w:rPr>
        <w:t>(</w:t>
      </w:r>
      <w:r>
        <w:rPr>
          <w:w w:val="76"/>
        </w:rPr>
        <w:t>tr</w:t>
      </w:r>
      <w:r>
        <w:rPr>
          <w:spacing w:val="1"/>
          <w:w w:val="76"/>
        </w:rPr>
        <w:t>i</w:t>
      </w:r>
      <w:r>
        <w:rPr>
          <w:w w:val="92"/>
        </w:rPr>
        <w:t>n</w:t>
      </w:r>
      <w:r>
        <w:rPr>
          <w:spacing w:val="-1"/>
          <w:w w:val="92"/>
        </w:rPr>
        <w:t>t</w:t>
      </w:r>
      <w:r>
        <w:rPr>
          <w:spacing w:val="-1"/>
          <w:w w:val="100"/>
        </w:rPr>
        <w:t>a) </w:t>
      </w:r>
      <w:r>
        <w:rPr/>
        <w:t>dias da Prestação dos Serviços, sub mediante a apresentação de Nota Fiscal</w:t>
      </w:r>
      <w:r>
        <w:rPr>
          <w:spacing w:val="-75"/>
        </w:rPr>
        <w:t> </w:t>
      </w:r>
      <w:r>
        <w:rPr>
          <w:w w:val="95"/>
        </w:rPr>
        <w:t>e</w:t>
      </w:r>
      <w:r>
        <w:rPr>
          <w:spacing w:val="-8"/>
          <w:w w:val="95"/>
        </w:rPr>
        <w:t> </w:t>
      </w:r>
      <w:r>
        <w:rPr>
          <w:w w:val="95"/>
        </w:rPr>
        <w:t>após</w:t>
      </w:r>
      <w:r>
        <w:rPr>
          <w:spacing w:val="-9"/>
          <w:w w:val="95"/>
        </w:rPr>
        <w:t> </w:t>
      </w:r>
      <w:r>
        <w:rPr>
          <w:w w:val="95"/>
        </w:rPr>
        <w:t>atesto</w:t>
      </w:r>
      <w:r>
        <w:rPr>
          <w:spacing w:val="-10"/>
          <w:w w:val="95"/>
        </w:rPr>
        <w:t> </w:t>
      </w:r>
      <w:r>
        <w:rPr>
          <w:w w:val="95"/>
        </w:rPr>
        <w:t>do</w:t>
      </w:r>
      <w:r>
        <w:rPr>
          <w:spacing w:val="-9"/>
          <w:w w:val="95"/>
        </w:rPr>
        <w:t> </w:t>
      </w:r>
      <w:r>
        <w:rPr>
          <w:w w:val="95"/>
        </w:rPr>
        <w:t>setor</w:t>
      </w:r>
      <w:r>
        <w:rPr>
          <w:spacing w:val="-11"/>
          <w:w w:val="95"/>
        </w:rPr>
        <w:t> </w:t>
      </w:r>
      <w:r>
        <w:rPr>
          <w:w w:val="95"/>
        </w:rPr>
        <w:t>competente,</w:t>
      </w:r>
      <w:r>
        <w:rPr>
          <w:spacing w:val="-10"/>
          <w:w w:val="95"/>
        </w:rPr>
        <w:t> </w:t>
      </w:r>
      <w:r>
        <w:rPr>
          <w:w w:val="95"/>
        </w:rPr>
        <w:t>nos</w:t>
      </w:r>
      <w:r>
        <w:rPr>
          <w:spacing w:val="-8"/>
          <w:w w:val="95"/>
        </w:rPr>
        <w:t> </w:t>
      </w:r>
      <w:r>
        <w:rPr>
          <w:w w:val="95"/>
        </w:rPr>
        <w:t>termos</w:t>
      </w:r>
      <w:r>
        <w:rPr>
          <w:spacing w:val="-9"/>
          <w:w w:val="95"/>
        </w:rPr>
        <w:t> </w:t>
      </w:r>
      <w:r>
        <w:rPr>
          <w:w w:val="95"/>
        </w:rPr>
        <w:t>da</w:t>
      </w:r>
      <w:r>
        <w:rPr>
          <w:spacing w:val="-8"/>
          <w:w w:val="95"/>
        </w:rPr>
        <w:t> </w:t>
      </w:r>
      <w:r>
        <w:rPr>
          <w:w w:val="95"/>
        </w:rPr>
        <w:t>Lei</w:t>
      </w:r>
      <w:r>
        <w:rPr>
          <w:spacing w:val="-7"/>
          <w:w w:val="95"/>
        </w:rPr>
        <w:t> </w:t>
      </w:r>
      <w:r>
        <w:rPr>
          <w:w w:val="95"/>
        </w:rPr>
        <w:t>Federal</w:t>
      </w:r>
      <w:r>
        <w:rPr>
          <w:spacing w:val="-7"/>
          <w:w w:val="95"/>
        </w:rPr>
        <w:t> </w:t>
      </w:r>
      <w:r>
        <w:rPr>
          <w:w w:val="95"/>
        </w:rPr>
        <w:t>nº</w:t>
      </w:r>
      <w:r>
        <w:rPr>
          <w:spacing w:val="-9"/>
          <w:w w:val="95"/>
        </w:rPr>
        <w:t> </w:t>
      </w:r>
      <w:r>
        <w:rPr>
          <w:w w:val="95"/>
        </w:rPr>
        <w:t>14.133/2021.</w:t>
      </w:r>
    </w:p>
    <w:p>
      <w:pPr>
        <w:pStyle w:val="BodyText"/>
        <w:spacing w:line="242" w:lineRule="auto"/>
        <w:ind w:left="802" w:right="1257"/>
        <w:jc w:val="both"/>
      </w:pPr>
      <w:r>
        <w:rPr/>
        <w:t>7.2.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inadimplência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Contratada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relação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encargos</w:t>
      </w:r>
      <w:r>
        <w:rPr>
          <w:spacing w:val="1"/>
        </w:rPr>
        <w:t> </w:t>
      </w:r>
      <w:r>
        <w:rPr/>
        <w:t>sociais,</w:t>
      </w:r>
      <w:r>
        <w:rPr>
          <w:spacing w:val="-75"/>
        </w:rPr>
        <w:t> </w:t>
      </w:r>
      <w:r>
        <w:rPr>
          <w:w w:val="95"/>
        </w:rPr>
        <w:t>trabalhistas, fiscais e comerciais ou indenizações não transfere à Contratante a</w:t>
      </w:r>
      <w:r>
        <w:rPr>
          <w:spacing w:val="1"/>
          <w:w w:val="95"/>
        </w:rPr>
        <w:t> </w:t>
      </w:r>
      <w:r>
        <w:rPr/>
        <w:t>responsabilidade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seu</w:t>
      </w:r>
      <w:r>
        <w:rPr>
          <w:spacing w:val="1"/>
        </w:rPr>
        <w:t> </w:t>
      </w:r>
      <w:r>
        <w:rPr/>
        <w:t>pagamento,</w:t>
      </w:r>
      <w:r>
        <w:rPr>
          <w:spacing w:val="1"/>
        </w:rPr>
        <w:t> </w:t>
      </w:r>
      <w:r>
        <w:rPr/>
        <w:t>nem</w:t>
      </w:r>
      <w:r>
        <w:rPr>
          <w:spacing w:val="1"/>
        </w:rPr>
        <w:t> </w:t>
      </w:r>
      <w:r>
        <w:rPr/>
        <w:t>poderá</w:t>
      </w:r>
      <w:r>
        <w:rPr>
          <w:spacing w:val="1"/>
        </w:rPr>
        <w:t> </w:t>
      </w:r>
      <w:r>
        <w:rPr/>
        <w:t>onerar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objeto</w:t>
      </w:r>
      <w:r>
        <w:rPr>
          <w:spacing w:val="1"/>
        </w:rPr>
        <w:t> </w:t>
      </w:r>
      <w:r>
        <w:rPr/>
        <w:t>contratado, de acordo com o artigo 121, parágrafo único, da Lei Federal nº.</w:t>
      </w:r>
      <w:r>
        <w:rPr>
          <w:spacing w:val="1"/>
        </w:rPr>
        <w:t> </w:t>
      </w:r>
      <w:r>
        <w:rPr/>
        <w:t>14.133/2021.</w:t>
      </w:r>
    </w:p>
    <w:p>
      <w:pPr>
        <w:pStyle w:val="BodyText"/>
        <w:spacing w:before="2"/>
      </w:pPr>
    </w:p>
    <w:p>
      <w:pPr>
        <w:pStyle w:val="Heading1"/>
        <w:numPr>
          <w:ilvl w:val="0"/>
          <w:numId w:val="27"/>
        </w:numPr>
        <w:tabs>
          <w:tab w:pos="1052" w:val="left" w:leader="none"/>
        </w:tabs>
        <w:spacing w:line="240" w:lineRule="auto" w:before="0" w:after="0"/>
        <w:ind w:left="1051" w:right="0" w:hanging="250"/>
        <w:jc w:val="left"/>
      </w:pPr>
      <w:r>
        <w:rPr>
          <w:w w:val="95"/>
        </w:rPr>
        <w:t>DO</w:t>
      </w:r>
      <w:r>
        <w:rPr>
          <w:spacing w:val="-2"/>
          <w:w w:val="95"/>
        </w:rPr>
        <w:t> </w:t>
      </w:r>
      <w:r>
        <w:rPr>
          <w:w w:val="95"/>
        </w:rPr>
        <w:t>LOCAL</w:t>
      </w:r>
      <w:r>
        <w:rPr>
          <w:spacing w:val="1"/>
          <w:w w:val="95"/>
        </w:rPr>
        <w:t> </w:t>
      </w:r>
      <w:r>
        <w:rPr>
          <w:w w:val="95"/>
        </w:rPr>
        <w:t>DA</w:t>
      </w:r>
      <w:r>
        <w:rPr>
          <w:spacing w:val="-1"/>
          <w:w w:val="95"/>
        </w:rPr>
        <w:t> </w:t>
      </w:r>
      <w:r>
        <w:rPr>
          <w:w w:val="95"/>
        </w:rPr>
        <w:t>PRESTAÇÃO</w:t>
      </w:r>
      <w:r>
        <w:rPr>
          <w:spacing w:val="2"/>
          <w:w w:val="95"/>
        </w:rPr>
        <w:t> </w:t>
      </w:r>
      <w:r>
        <w:rPr>
          <w:w w:val="95"/>
        </w:rPr>
        <w:t>DOS SERVIÇOS</w:t>
      </w:r>
    </w:p>
    <w:p>
      <w:pPr>
        <w:pStyle w:val="ListParagraph"/>
        <w:numPr>
          <w:ilvl w:val="1"/>
          <w:numId w:val="27"/>
        </w:numPr>
        <w:tabs>
          <w:tab w:pos="1378" w:val="left" w:leader="none"/>
        </w:tabs>
        <w:spacing w:line="240" w:lineRule="auto" w:before="2" w:after="0"/>
        <w:ind w:left="802" w:right="1258" w:firstLine="0"/>
        <w:jc w:val="both"/>
        <w:rPr>
          <w:sz w:val="22"/>
        </w:rPr>
      </w:pP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atendimentos</w:t>
      </w:r>
      <w:r>
        <w:rPr>
          <w:spacing w:val="1"/>
          <w:sz w:val="22"/>
        </w:rPr>
        <w:t> </w:t>
      </w:r>
      <w:r>
        <w:rPr>
          <w:sz w:val="22"/>
        </w:rPr>
        <w:t>deverão</w:t>
      </w:r>
      <w:r>
        <w:rPr>
          <w:spacing w:val="1"/>
          <w:sz w:val="22"/>
        </w:rPr>
        <w:t> </w:t>
      </w:r>
      <w:r>
        <w:rPr>
          <w:sz w:val="22"/>
        </w:rPr>
        <w:t>ser</w:t>
      </w:r>
      <w:r>
        <w:rPr>
          <w:spacing w:val="1"/>
          <w:sz w:val="22"/>
        </w:rPr>
        <w:t> </w:t>
      </w:r>
      <w:r>
        <w:rPr>
          <w:sz w:val="22"/>
        </w:rPr>
        <w:t>realizados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estabelecimento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spacing w:val="-3"/>
          <w:w w:val="86"/>
          <w:sz w:val="22"/>
        </w:rPr>
        <w:t>t</w:t>
      </w:r>
      <w:r>
        <w:rPr>
          <w:spacing w:val="-1"/>
          <w:w w:val="110"/>
          <w:sz w:val="22"/>
        </w:rPr>
        <w:t>ad</w:t>
      </w:r>
      <w:r>
        <w:rPr>
          <w:w w:val="110"/>
          <w:sz w:val="22"/>
        </w:rPr>
        <w:t>o</w:t>
      </w:r>
      <w:r>
        <w:rPr>
          <w:w w:val="76"/>
          <w:sz w:val="22"/>
        </w:rPr>
        <w:t>,</w:t>
      </w:r>
      <w:r>
        <w:rPr>
          <w:spacing w:val="-19"/>
          <w:sz w:val="22"/>
        </w:rPr>
        <w:t> </w:t>
      </w:r>
      <w:r>
        <w:rPr>
          <w:w w:val="102"/>
          <w:sz w:val="22"/>
        </w:rPr>
        <w:t>n</w:t>
      </w:r>
      <w:r>
        <w:rPr>
          <w:spacing w:val="-1"/>
          <w:w w:val="102"/>
          <w:sz w:val="22"/>
        </w:rPr>
        <w:t>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92"/>
          <w:sz w:val="22"/>
        </w:rPr>
        <w:t>un</w:t>
      </w:r>
      <w:r>
        <w:rPr>
          <w:spacing w:val="-2"/>
          <w:w w:val="92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í</w:t>
      </w:r>
      <w:r>
        <w:rPr>
          <w:spacing w:val="-2"/>
          <w:w w:val="109"/>
          <w:sz w:val="22"/>
        </w:rPr>
        <w:t>p</w:t>
      </w:r>
      <w:r>
        <w:rPr>
          <w:spacing w:val="1"/>
          <w:w w:val="73"/>
          <w:sz w:val="22"/>
        </w:rPr>
        <w:t>i</w:t>
      </w:r>
      <w:r>
        <w:rPr>
          <w:w w:val="92"/>
          <w:sz w:val="22"/>
        </w:rPr>
        <w:t>os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w w:val="106"/>
          <w:sz w:val="22"/>
        </w:rPr>
        <w:t>J</w:t>
      </w:r>
      <w:r>
        <w:rPr>
          <w:w w:val="110"/>
          <w:sz w:val="22"/>
        </w:rPr>
        <w:t>oão</w:t>
      </w:r>
      <w:r>
        <w:rPr>
          <w:spacing w:val="-19"/>
          <w:sz w:val="22"/>
        </w:rPr>
        <w:t> </w:t>
      </w:r>
      <w:r>
        <w:rPr>
          <w:spacing w:val="-2"/>
          <w:w w:val="109"/>
          <w:sz w:val="22"/>
        </w:rPr>
        <w:t>M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1"/>
          <w:w w:val="73"/>
          <w:sz w:val="22"/>
        </w:rPr>
        <w:t>l</w:t>
      </w:r>
      <w:r>
        <w:rPr>
          <w:spacing w:val="-2"/>
          <w:w w:val="109"/>
          <w:sz w:val="22"/>
        </w:rPr>
        <w:t>e</w:t>
      </w:r>
      <w:r>
        <w:rPr>
          <w:spacing w:val="2"/>
          <w:w w:val="93"/>
          <w:sz w:val="22"/>
        </w:rPr>
        <w:t>v</w:t>
      </w:r>
      <w:r>
        <w:rPr>
          <w:spacing w:val="-3"/>
          <w:w w:val="114"/>
          <w:sz w:val="22"/>
        </w:rPr>
        <w:t>a</w:t>
      </w:r>
      <w:r>
        <w:rPr>
          <w:spacing w:val="-1"/>
          <w:w w:val="102"/>
          <w:sz w:val="22"/>
        </w:rPr>
        <w:t>de</w:t>
      </w:r>
      <w:r>
        <w:rPr>
          <w:w w:val="102"/>
          <w:sz w:val="22"/>
        </w:rPr>
        <w:t>,</w:t>
      </w:r>
      <w:r>
        <w:rPr>
          <w:spacing w:val="-21"/>
          <w:sz w:val="22"/>
        </w:rPr>
        <w:t> </w:t>
      </w:r>
      <w:r>
        <w:rPr>
          <w:spacing w:val="5"/>
          <w:w w:val="53"/>
          <w:sz w:val="22"/>
        </w:rPr>
        <w:t>I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spacing w:val="-2"/>
          <w:w w:val="109"/>
          <w:sz w:val="22"/>
        </w:rPr>
        <w:t>b</w:t>
      </w:r>
      <w:r>
        <w:rPr>
          <w:spacing w:val="1"/>
          <w:w w:val="73"/>
          <w:sz w:val="22"/>
        </w:rPr>
        <w:t>i</w:t>
      </w:r>
      <w:r>
        <w:rPr>
          <w:w w:val="70"/>
          <w:sz w:val="22"/>
        </w:rPr>
        <w:t>r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3"/>
          <w:w w:val="84"/>
          <w:sz w:val="22"/>
        </w:rPr>
        <w:t>B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98"/>
          <w:sz w:val="22"/>
        </w:rPr>
        <w:t>H</w:t>
      </w:r>
      <w:r>
        <w:rPr>
          <w:spacing w:val="-3"/>
          <w:w w:val="98"/>
          <w:sz w:val="22"/>
        </w:rPr>
        <w:t>o</w:t>
      </w:r>
      <w:r>
        <w:rPr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spacing w:val="-3"/>
          <w:w w:val="81"/>
          <w:sz w:val="22"/>
        </w:rPr>
        <w:t>z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100"/>
          <w:sz w:val="22"/>
        </w:rPr>
        <w:t>t</w:t>
      </w:r>
      <w:r>
        <w:rPr>
          <w:spacing w:val="2"/>
          <w:w w:val="100"/>
          <w:sz w:val="22"/>
        </w:rPr>
        <w:t>e</w:t>
      </w:r>
      <w:r>
        <w:rPr>
          <w:w w:val="76"/>
          <w:sz w:val="22"/>
        </w:rPr>
        <w:t>.</w:t>
      </w:r>
    </w:p>
    <w:p>
      <w:pPr>
        <w:pStyle w:val="ListParagraph"/>
        <w:numPr>
          <w:ilvl w:val="1"/>
          <w:numId w:val="27"/>
        </w:numPr>
        <w:tabs>
          <w:tab w:pos="1244" w:val="left" w:leader="none"/>
        </w:tabs>
        <w:spacing w:line="242" w:lineRule="auto" w:before="6" w:after="0"/>
        <w:ind w:left="802" w:right="1258" w:firstLine="0"/>
        <w:jc w:val="both"/>
        <w:rPr>
          <w:sz w:val="22"/>
        </w:rPr>
      </w:pPr>
      <w:r>
        <w:rPr>
          <w:sz w:val="22"/>
        </w:rPr>
        <w:t>Os atendimentos deverão ser realizados mediante apresentação da Guia</w:t>
      </w:r>
      <w:r>
        <w:rPr>
          <w:spacing w:val="-75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4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w w:val="109"/>
          <w:sz w:val="22"/>
        </w:rPr>
        <w:t>n</w:t>
      </w:r>
      <w:r>
        <w:rPr>
          <w:spacing w:val="-2"/>
          <w:w w:val="109"/>
          <w:sz w:val="22"/>
        </w:rPr>
        <w:t>c</w:t>
      </w:r>
      <w:r>
        <w:rPr>
          <w:spacing w:val="-1"/>
          <w:w w:val="98"/>
          <w:sz w:val="22"/>
        </w:rPr>
        <w:t>am</w:t>
      </w:r>
      <w:r>
        <w:rPr>
          <w:w w:val="98"/>
          <w:sz w:val="22"/>
        </w:rPr>
        <w:t>i</w:t>
      </w:r>
      <w:r>
        <w:rPr>
          <w:w w:val="96"/>
          <w:sz w:val="22"/>
        </w:rPr>
        <w:t>n</w:t>
      </w:r>
      <w:r>
        <w:rPr>
          <w:spacing w:val="-3"/>
          <w:w w:val="96"/>
          <w:sz w:val="22"/>
        </w:rPr>
        <w:t>h</w:t>
      </w:r>
      <w:r>
        <w:rPr>
          <w:spacing w:val="-1"/>
          <w:w w:val="102"/>
          <w:sz w:val="22"/>
        </w:rPr>
        <w:t>ament</w:t>
      </w:r>
      <w:r>
        <w:rPr>
          <w:w w:val="102"/>
          <w:sz w:val="22"/>
        </w:rPr>
        <w:t>o</w:t>
      </w:r>
      <w:r>
        <w:rPr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3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5"/>
          <w:w w:val="53"/>
          <w:sz w:val="22"/>
        </w:rPr>
        <w:t>I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w w:val="100"/>
          <w:sz w:val="22"/>
        </w:rPr>
        <w:t>ex</w:t>
      </w:r>
      <w:r>
        <w:rPr>
          <w:spacing w:val="-2"/>
          <w:w w:val="100"/>
          <w:sz w:val="22"/>
        </w:rPr>
        <w:t>p</w:t>
      </w:r>
      <w:r>
        <w:rPr>
          <w:w w:val="107"/>
          <w:sz w:val="22"/>
        </w:rPr>
        <w:t>edida</w:t>
      </w:r>
      <w:r>
        <w:rPr>
          <w:spacing w:val="1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nd</w:t>
      </w:r>
      <w:r>
        <w:rPr>
          <w:spacing w:val="-2"/>
          <w:w w:val="98"/>
          <w:sz w:val="22"/>
        </w:rPr>
        <w:t>i</w:t>
      </w:r>
      <w:r>
        <w:rPr>
          <w:spacing w:val="-1"/>
          <w:w w:val="87"/>
          <w:sz w:val="22"/>
        </w:rPr>
        <w:t>vi</w:t>
      </w:r>
      <w:r>
        <w:rPr>
          <w:spacing w:val="-1"/>
          <w:w w:val="106"/>
          <w:sz w:val="22"/>
        </w:rPr>
        <w:t>du</w:t>
      </w:r>
      <w:r>
        <w:rPr>
          <w:spacing w:val="-2"/>
          <w:w w:val="106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spacing w:val="-1"/>
          <w:w w:val="96"/>
          <w:sz w:val="22"/>
        </w:rPr>
        <w:t>m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w w:val="96"/>
          <w:sz w:val="22"/>
        </w:rPr>
        <w:t>e,</w:t>
      </w:r>
      <w:r>
        <w:rPr>
          <w:spacing w:val="3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spacing w:val="-4"/>
          <w:w w:val="108"/>
          <w:sz w:val="22"/>
        </w:rPr>
        <w:t>o</w:t>
      </w:r>
      <w:r>
        <w:rPr>
          <w:w w:val="74"/>
          <w:sz w:val="22"/>
        </w:rPr>
        <w:t>s</w:t>
      </w:r>
      <w:r>
        <w:rPr>
          <w:spacing w:val="4"/>
          <w:sz w:val="22"/>
        </w:rPr>
        <w:t> 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w w:val="124"/>
          <w:sz w:val="22"/>
        </w:rPr>
        <w:t>c</w:t>
      </w:r>
      <w:r>
        <w:rPr>
          <w:spacing w:val="-2"/>
          <w:w w:val="70"/>
          <w:sz w:val="22"/>
        </w:rPr>
        <w:t>r</w:t>
      </w:r>
      <w:r>
        <w:rPr>
          <w:w w:val="98"/>
          <w:sz w:val="22"/>
        </w:rPr>
        <w:t>etá</w:t>
      </w:r>
      <w:r>
        <w:rPr>
          <w:spacing w:val="-2"/>
          <w:w w:val="98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4"/>
          <w:w w:val="108"/>
          <w:sz w:val="22"/>
        </w:rPr>
        <w:t>o</w:t>
      </w:r>
      <w:r>
        <w:rPr>
          <w:w w:val="74"/>
          <w:sz w:val="22"/>
        </w:rPr>
        <w:t>s </w:t>
      </w:r>
      <w:r>
        <w:rPr>
          <w:sz w:val="22"/>
        </w:rPr>
        <w:t>Municipais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Saúde.</w:t>
      </w:r>
    </w:p>
    <w:p>
      <w:pPr>
        <w:pStyle w:val="BodyText"/>
      </w:pPr>
    </w:p>
    <w:p>
      <w:pPr>
        <w:pStyle w:val="Heading1"/>
        <w:numPr>
          <w:ilvl w:val="0"/>
          <w:numId w:val="32"/>
        </w:numPr>
        <w:tabs>
          <w:tab w:pos="1172" w:val="left" w:leader="none"/>
        </w:tabs>
        <w:spacing w:line="240" w:lineRule="auto" w:before="0" w:after="0"/>
        <w:ind w:left="1171" w:right="0" w:hanging="370"/>
        <w:jc w:val="left"/>
      </w:pPr>
      <w:r>
        <w:rPr>
          <w:w w:val="90"/>
        </w:rPr>
        <w:t>CLÁUSULA</w:t>
      </w:r>
      <w:r>
        <w:rPr>
          <w:spacing w:val="14"/>
          <w:w w:val="90"/>
        </w:rPr>
        <w:t> </w:t>
      </w:r>
      <w:r>
        <w:rPr>
          <w:w w:val="90"/>
        </w:rPr>
        <w:t>DÉCIMA</w:t>
      </w:r>
      <w:r>
        <w:rPr>
          <w:spacing w:val="13"/>
          <w:w w:val="90"/>
        </w:rPr>
        <w:t> </w:t>
      </w:r>
      <w:r>
        <w:rPr>
          <w:rFonts w:ascii="Verdana" w:hAnsi="Verdana"/>
          <w:w w:val="90"/>
        </w:rPr>
        <w:t>–</w:t>
      </w:r>
      <w:r>
        <w:rPr>
          <w:rFonts w:ascii="Verdana" w:hAnsi="Verdana"/>
          <w:spacing w:val="9"/>
          <w:w w:val="90"/>
        </w:rPr>
        <w:t> </w:t>
      </w:r>
      <w:r>
        <w:rPr>
          <w:w w:val="90"/>
        </w:rPr>
        <w:t>INFRAÇÕES</w:t>
      </w:r>
      <w:r>
        <w:rPr>
          <w:spacing w:val="16"/>
          <w:w w:val="90"/>
        </w:rPr>
        <w:t> </w:t>
      </w:r>
      <w:r>
        <w:rPr>
          <w:w w:val="90"/>
        </w:rPr>
        <w:t>E</w:t>
      </w:r>
      <w:r>
        <w:rPr>
          <w:spacing w:val="16"/>
          <w:w w:val="90"/>
        </w:rPr>
        <w:t> </w:t>
      </w:r>
      <w:r>
        <w:rPr>
          <w:w w:val="90"/>
        </w:rPr>
        <w:t>SANÇÕES</w:t>
      </w:r>
      <w:r>
        <w:rPr>
          <w:spacing w:val="18"/>
          <w:w w:val="90"/>
        </w:rPr>
        <w:t> </w:t>
      </w:r>
      <w:r>
        <w:rPr>
          <w:w w:val="90"/>
        </w:rPr>
        <w:t>ADMINISTRATIVAS</w:t>
      </w:r>
    </w:p>
    <w:p>
      <w:pPr>
        <w:pStyle w:val="ListParagraph"/>
        <w:numPr>
          <w:ilvl w:val="1"/>
          <w:numId w:val="32"/>
        </w:numPr>
        <w:tabs>
          <w:tab w:pos="1378" w:val="left" w:leader="none"/>
        </w:tabs>
        <w:spacing w:line="240" w:lineRule="auto" w:before="4" w:after="0"/>
        <w:ind w:left="802" w:right="1256" w:firstLine="0"/>
        <w:jc w:val="both"/>
        <w:rPr>
          <w:sz w:val="22"/>
        </w:rPr>
      </w:pPr>
      <w:r>
        <w:rPr>
          <w:spacing w:val="-2"/>
          <w:sz w:val="22"/>
        </w:rPr>
        <w:t>Comete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infração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administrativa,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nos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termos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da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Lei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nº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14.133,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2021,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o</w:t>
      </w:r>
      <w:r>
        <w:rPr>
          <w:spacing w:val="-75"/>
          <w:sz w:val="22"/>
        </w:rPr>
        <w:t> </w:t>
      </w:r>
      <w:r>
        <w:rPr>
          <w:sz w:val="22"/>
        </w:rPr>
        <w:t>Contratado</w:t>
      </w:r>
      <w:r>
        <w:rPr>
          <w:spacing w:val="-18"/>
          <w:sz w:val="22"/>
        </w:rPr>
        <w:t> </w:t>
      </w:r>
      <w:r>
        <w:rPr>
          <w:sz w:val="22"/>
        </w:rPr>
        <w:t>que:</w:t>
      </w:r>
    </w:p>
    <w:p>
      <w:pPr>
        <w:pStyle w:val="ListParagraph"/>
        <w:numPr>
          <w:ilvl w:val="2"/>
          <w:numId w:val="32"/>
        </w:numPr>
        <w:tabs>
          <w:tab w:pos="1592" w:val="left" w:leader="none"/>
        </w:tabs>
        <w:spacing w:line="240" w:lineRule="auto" w:before="3" w:after="0"/>
        <w:ind w:left="1591" w:right="0" w:hanging="730"/>
        <w:jc w:val="both"/>
        <w:rPr>
          <w:sz w:val="22"/>
        </w:rPr>
      </w:pP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r</w:t>
      </w:r>
      <w:r>
        <w:rPr>
          <w:spacing w:val="-17"/>
          <w:sz w:val="22"/>
        </w:rPr>
        <w:t> </w:t>
      </w:r>
      <w:r>
        <w:rPr>
          <w:w w:val="124"/>
          <w:sz w:val="22"/>
        </w:rPr>
        <w:t>c</w:t>
      </w:r>
      <w:r>
        <w:rPr>
          <w:spacing w:val="-1"/>
          <w:w w:val="96"/>
          <w:sz w:val="22"/>
        </w:rPr>
        <w:t>au</w:t>
      </w:r>
      <w:r>
        <w:rPr>
          <w:spacing w:val="-2"/>
          <w:w w:val="96"/>
          <w:sz w:val="22"/>
        </w:rPr>
        <w:t>s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14"/>
          <w:sz w:val="22"/>
        </w:rPr>
        <w:t>à</w:t>
      </w:r>
      <w:r>
        <w:rPr>
          <w:spacing w:val="-17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100"/>
          <w:sz w:val="22"/>
        </w:rPr>
        <w:t>ex</w:t>
      </w:r>
      <w:r>
        <w:rPr>
          <w:spacing w:val="-2"/>
          <w:w w:val="100"/>
          <w:sz w:val="22"/>
        </w:rPr>
        <w:t>e</w:t>
      </w:r>
      <w:r>
        <w:rPr>
          <w:w w:val="124"/>
          <w:sz w:val="22"/>
        </w:rPr>
        <w:t>c</w:t>
      </w:r>
      <w:r>
        <w:rPr>
          <w:w w:val="109"/>
          <w:sz w:val="22"/>
        </w:rPr>
        <w:t>u</w:t>
      </w:r>
      <w:r>
        <w:rPr>
          <w:spacing w:val="-2"/>
          <w:w w:val="109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spacing w:val="-2"/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3"/>
          <w:w w:val="114"/>
          <w:sz w:val="22"/>
        </w:rPr>
        <w:t>a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21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61"/>
          <w:sz w:val="22"/>
        </w:rPr>
        <w:t>;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ListParagraph"/>
        <w:numPr>
          <w:ilvl w:val="2"/>
          <w:numId w:val="32"/>
        </w:numPr>
        <w:tabs>
          <w:tab w:pos="1606" w:val="left" w:leader="none"/>
        </w:tabs>
        <w:spacing w:line="242" w:lineRule="auto" w:before="101" w:after="0"/>
        <w:ind w:left="802" w:right="1262" w:firstLine="60"/>
        <w:jc w:val="both"/>
        <w:rPr>
          <w:sz w:val="22"/>
        </w:rPr>
      </w:pPr>
      <w:r>
        <w:rPr>
          <w:sz w:val="22"/>
        </w:rPr>
        <w:t>der causa à inexecução parcial do contrato que cause grave dano à</w:t>
      </w:r>
      <w:r>
        <w:rPr>
          <w:spacing w:val="1"/>
          <w:sz w:val="22"/>
        </w:rPr>
        <w:t> </w:t>
      </w:r>
      <w:r>
        <w:rPr>
          <w:sz w:val="22"/>
        </w:rPr>
        <w:t>Administração ou ao funcionamento dos serviços públicos ou ao interesse</w:t>
      </w:r>
      <w:r>
        <w:rPr>
          <w:spacing w:val="1"/>
          <w:sz w:val="22"/>
        </w:rPr>
        <w:t> </w:t>
      </w:r>
      <w:r>
        <w:rPr>
          <w:sz w:val="22"/>
        </w:rPr>
        <w:t>coletivo;</w:t>
      </w:r>
    </w:p>
    <w:p>
      <w:pPr>
        <w:pStyle w:val="ListParagraph"/>
        <w:numPr>
          <w:ilvl w:val="2"/>
          <w:numId w:val="32"/>
        </w:numPr>
        <w:tabs>
          <w:tab w:pos="1532" w:val="left" w:leader="none"/>
        </w:tabs>
        <w:spacing w:line="266" w:lineRule="exact" w:before="0" w:after="0"/>
        <w:ind w:left="1531" w:right="0" w:hanging="730"/>
        <w:jc w:val="both"/>
        <w:rPr>
          <w:sz w:val="22"/>
        </w:rPr>
      </w:pP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r</w:t>
      </w:r>
      <w:r>
        <w:rPr>
          <w:spacing w:val="-17"/>
          <w:sz w:val="22"/>
        </w:rPr>
        <w:t> </w:t>
      </w:r>
      <w:r>
        <w:rPr>
          <w:w w:val="124"/>
          <w:sz w:val="22"/>
        </w:rPr>
        <w:t>c</w:t>
      </w:r>
      <w:r>
        <w:rPr>
          <w:spacing w:val="-1"/>
          <w:w w:val="105"/>
          <w:sz w:val="22"/>
        </w:rPr>
        <w:t>a</w:t>
      </w:r>
      <w:r>
        <w:rPr>
          <w:spacing w:val="-2"/>
          <w:w w:val="105"/>
          <w:sz w:val="22"/>
        </w:rPr>
        <w:t>u</w:t>
      </w:r>
      <w:r>
        <w:rPr>
          <w:w w:val="74"/>
          <w:sz w:val="22"/>
        </w:rPr>
        <w:t>s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14"/>
          <w:sz w:val="22"/>
        </w:rPr>
        <w:t>à</w:t>
      </w:r>
      <w:r>
        <w:rPr>
          <w:spacing w:val="-17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spacing w:val="-2"/>
          <w:w w:val="109"/>
          <w:sz w:val="22"/>
        </w:rPr>
        <w:t>e</w:t>
      </w:r>
      <w:r>
        <w:rPr>
          <w:w w:val="104"/>
          <w:sz w:val="22"/>
        </w:rPr>
        <w:t>xe</w:t>
      </w:r>
      <w:r>
        <w:rPr>
          <w:spacing w:val="1"/>
          <w:w w:val="104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3"/>
          <w:w w:val="86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105"/>
          <w:sz w:val="22"/>
        </w:rPr>
        <w:t>ato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32"/>
        </w:numPr>
        <w:tabs>
          <w:tab w:pos="1532" w:val="left" w:leader="none"/>
        </w:tabs>
        <w:spacing w:line="240" w:lineRule="auto" w:before="2" w:after="0"/>
        <w:ind w:left="1531" w:right="0" w:hanging="730"/>
        <w:jc w:val="both"/>
        <w:rPr>
          <w:sz w:val="22"/>
        </w:rPr>
      </w:pPr>
      <w:r>
        <w:rPr>
          <w:sz w:val="22"/>
        </w:rPr>
        <w:t>deixar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entregar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documentação</w:t>
      </w:r>
      <w:r>
        <w:rPr>
          <w:spacing w:val="-6"/>
          <w:sz w:val="22"/>
        </w:rPr>
        <w:t> </w:t>
      </w:r>
      <w:r>
        <w:rPr>
          <w:sz w:val="22"/>
        </w:rPr>
        <w:t>exigida</w:t>
      </w:r>
      <w:r>
        <w:rPr>
          <w:spacing w:val="-5"/>
          <w:sz w:val="22"/>
        </w:rPr>
        <w:t> </w:t>
      </w:r>
      <w:r>
        <w:rPr>
          <w:sz w:val="22"/>
        </w:rPr>
        <w:t>para</w:t>
      </w:r>
      <w:r>
        <w:rPr>
          <w:spacing w:val="-5"/>
          <w:sz w:val="22"/>
        </w:rPr>
        <w:t> </w:t>
      </w:r>
      <w:r>
        <w:rPr>
          <w:sz w:val="22"/>
        </w:rPr>
        <w:t>o</w:t>
      </w:r>
      <w:r>
        <w:rPr>
          <w:spacing w:val="-6"/>
          <w:sz w:val="22"/>
        </w:rPr>
        <w:t> </w:t>
      </w:r>
      <w:r>
        <w:rPr>
          <w:sz w:val="22"/>
        </w:rPr>
        <w:t>certame;</w:t>
      </w:r>
    </w:p>
    <w:p>
      <w:pPr>
        <w:pStyle w:val="ListParagraph"/>
        <w:numPr>
          <w:ilvl w:val="2"/>
          <w:numId w:val="32"/>
        </w:numPr>
        <w:tabs>
          <w:tab w:pos="1570" w:val="left" w:leader="none"/>
        </w:tabs>
        <w:spacing w:line="240" w:lineRule="auto" w:before="3" w:after="0"/>
        <w:ind w:left="802" w:right="1262" w:firstLine="0"/>
        <w:jc w:val="both"/>
        <w:rPr>
          <w:sz w:val="22"/>
        </w:rPr>
      </w:pPr>
      <w:r>
        <w:rPr>
          <w:sz w:val="22"/>
        </w:rPr>
        <w:t>não manter a proposta, salvo em decorrência de fato superveniente</w:t>
      </w:r>
      <w:r>
        <w:rPr>
          <w:spacing w:val="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2"/>
          <w:w w:val="93"/>
          <w:sz w:val="22"/>
        </w:rPr>
        <w:t>v</w:t>
      </w:r>
      <w:r>
        <w:rPr>
          <w:spacing w:val="-1"/>
          <w:w w:val="73"/>
          <w:sz w:val="22"/>
        </w:rPr>
        <w:t>i</w:t>
      </w:r>
      <w:r>
        <w:rPr>
          <w:spacing w:val="-1"/>
          <w:w w:val="106"/>
          <w:sz w:val="22"/>
        </w:rPr>
        <w:t>dam</w:t>
      </w:r>
      <w:r>
        <w:rPr>
          <w:spacing w:val="-3"/>
          <w:w w:val="106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w w:val="59"/>
          <w:sz w:val="22"/>
        </w:rPr>
        <w:t>j</w:t>
      </w:r>
      <w:r>
        <w:rPr>
          <w:spacing w:val="-3"/>
          <w:w w:val="96"/>
          <w:sz w:val="22"/>
        </w:rPr>
        <w:t>u</w:t>
      </w:r>
      <w:r>
        <w:rPr>
          <w:w w:val="74"/>
          <w:sz w:val="22"/>
        </w:rPr>
        <w:t>s</w:t>
      </w:r>
      <w:r>
        <w:rPr>
          <w:w w:val="80"/>
          <w:sz w:val="22"/>
        </w:rPr>
        <w:t>ti</w:t>
      </w:r>
      <w:r>
        <w:rPr>
          <w:spacing w:val="-3"/>
          <w:w w:val="89"/>
          <w:sz w:val="22"/>
        </w:rPr>
        <w:t>f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spacing w:val="-1"/>
          <w:w w:val="109"/>
          <w:sz w:val="22"/>
        </w:rPr>
        <w:t>do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32"/>
        </w:numPr>
        <w:tabs>
          <w:tab w:pos="1584" w:val="left" w:leader="none"/>
        </w:tabs>
        <w:spacing w:line="242" w:lineRule="auto" w:before="3" w:after="0"/>
        <w:ind w:left="802" w:right="1257" w:firstLine="0"/>
        <w:jc w:val="both"/>
        <w:rPr>
          <w:sz w:val="22"/>
        </w:rPr>
      </w:pPr>
      <w:r>
        <w:rPr>
          <w:w w:val="105"/>
          <w:sz w:val="22"/>
        </w:rPr>
        <w:t>não celebrar o contrato ou não entregar a documentação exigida</w:t>
      </w:r>
      <w:r>
        <w:rPr>
          <w:spacing w:val="1"/>
          <w:w w:val="105"/>
          <w:sz w:val="22"/>
        </w:rPr>
        <w:t> </w:t>
      </w:r>
      <w:r>
        <w:rPr>
          <w:spacing w:val="-1"/>
          <w:w w:val="105"/>
          <w:sz w:val="22"/>
        </w:rPr>
        <w:t>para</w:t>
      </w:r>
      <w:r>
        <w:rPr>
          <w:spacing w:val="-18"/>
          <w:w w:val="105"/>
          <w:sz w:val="22"/>
        </w:rPr>
        <w:t> </w:t>
      </w:r>
      <w:r>
        <w:rPr>
          <w:spacing w:val="-1"/>
          <w:w w:val="105"/>
          <w:sz w:val="22"/>
        </w:rPr>
        <w:t>a</w:t>
      </w:r>
      <w:r>
        <w:rPr>
          <w:spacing w:val="-18"/>
          <w:w w:val="105"/>
          <w:sz w:val="22"/>
        </w:rPr>
        <w:t> </w:t>
      </w:r>
      <w:r>
        <w:rPr>
          <w:spacing w:val="-1"/>
          <w:w w:val="105"/>
          <w:sz w:val="22"/>
        </w:rPr>
        <w:t>contratação,</w:t>
      </w:r>
      <w:r>
        <w:rPr>
          <w:spacing w:val="-19"/>
          <w:w w:val="105"/>
          <w:sz w:val="22"/>
        </w:rPr>
        <w:t> </w:t>
      </w:r>
      <w:r>
        <w:rPr>
          <w:spacing w:val="-1"/>
          <w:w w:val="105"/>
          <w:sz w:val="22"/>
        </w:rPr>
        <w:t>quando</w:t>
      </w:r>
      <w:r>
        <w:rPr>
          <w:spacing w:val="-18"/>
          <w:w w:val="105"/>
          <w:sz w:val="22"/>
        </w:rPr>
        <w:t> </w:t>
      </w:r>
      <w:r>
        <w:rPr>
          <w:spacing w:val="-1"/>
          <w:w w:val="105"/>
          <w:sz w:val="22"/>
        </w:rPr>
        <w:t>convocado</w:t>
      </w:r>
      <w:r>
        <w:rPr>
          <w:spacing w:val="-18"/>
          <w:w w:val="105"/>
          <w:sz w:val="22"/>
        </w:rPr>
        <w:t> </w:t>
      </w:r>
      <w:r>
        <w:rPr>
          <w:spacing w:val="-1"/>
          <w:w w:val="105"/>
          <w:sz w:val="22"/>
        </w:rPr>
        <w:t>dentro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-19"/>
          <w:w w:val="105"/>
          <w:sz w:val="22"/>
        </w:rPr>
        <w:t> </w:t>
      </w:r>
      <w:r>
        <w:rPr>
          <w:w w:val="105"/>
          <w:sz w:val="22"/>
        </w:rPr>
        <w:t>prazo</w:t>
      </w:r>
      <w:r>
        <w:rPr>
          <w:spacing w:val="-18"/>
          <w:w w:val="105"/>
          <w:sz w:val="22"/>
        </w:rPr>
        <w:t> </w:t>
      </w:r>
      <w:r>
        <w:rPr>
          <w:w w:val="105"/>
          <w:sz w:val="22"/>
        </w:rPr>
        <w:t>de</w:t>
      </w:r>
      <w:r>
        <w:rPr>
          <w:spacing w:val="-20"/>
          <w:w w:val="105"/>
          <w:sz w:val="22"/>
        </w:rPr>
        <w:t> </w:t>
      </w:r>
      <w:r>
        <w:rPr>
          <w:w w:val="105"/>
          <w:sz w:val="22"/>
        </w:rPr>
        <w:t>validade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de</w:t>
      </w:r>
      <w:r>
        <w:rPr>
          <w:spacing w:val="-20"/>
          <w:w w:val="105"/>
          <w:sz w:val="22"/>
        </w:rPr>
        <w:t> </w:t>
      </w:r>
      <w:r>
        <w:rPr>
          <w:w w:val="105"/>
          <w:sz w:val="22"/>
        </w:rPr>
        <w:t>sua</w:t>
      </w:r>
      <w:r>
        <w:rPr>
          <w:spacing w:val="-78"/>
          <w:w w:val="105"/>
          <w:sz w:val="22"/>
        </w:rPr>
        <w:t> </w:t>
      </w:r>
      <w:r>
        <w:rPr>
          <w:w w:val="105"/>
          <w:sz w:val="22"/>
        </w:rPr>
        <w:t>proposta;</w:t>
      </w:r>
    </w:p>
    <w:p>
      <w:pPr>
        <w:pStyle w:val="ListParagraph"/>
        <w:numPr>
          <w:ilvl w:val="2"/>
          <w:numId w:val="32"/>
        </w:numPr>
        <w:tabs>
          <w:tab w:pos="1642" w:val="left" w:leader="none"/>
        </w:tabs>
        <w:spacing w:line="240" w:lineRule="auto" w:before="1" w:after="0"/>
        <w:ind w:left="802" w:right="1261" w:firstLine="60"/>
        <w:jc w:val="both"/>
        <w:rPr>
          <w:sz w:val="22"/>
        </w:rPr>
      </w:pPr>
      <w:r>
        <w:rPr>
          <w:sz w:val="22"/>
        </w:rPr>
        <w:t>ensejar o retardamento da execução ou da entrega do objeto da</w:t>
      </w:r>
      <w:r>
        <w:rPr>
          <w:spacing w:val="1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spacing w:val="-3"/>
          <w:w w:val="86"/>
          <w:sz w:val="22"/>
        </w:rPr>
        <w:t>t</w:t>
      </w:r>
      <w:r>
        <w:rPr>
          <w:spacing w:val="-1"/>
          <w:w w:val="119"/>
          <w:sz w:val="22"/>
        </w:rPr>
        <w:t>aç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w w:val="74"/>
          <w:sz w:val="22"/>
        </w:rPr>
        <w:t>s</w:t>
      </w:r>
      <w:r>
        <w:rPr>
          <w:w w:val="101"/>
          <w:sz w:val="22"/>
        </w:rPr>
        <w:t>em</w:t>
      </w:r>
      <w:r>
        <w:rPr>
          <w:spacing w:val="-18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99"/>
          <w:sz w:val="22"/>
        </w:rPr>
        <w:t>o</w:t>
      </w:r>
      <w:r>
        <w:rPr>
          <w:spacing w:val="-2"/>
          <w:w w:val="99"/>
          <w:sz w:val="22"/>
        </w:rPr>
        <w:t>t</w:t>
      </w:r>
      <w:r>
        <w:rPr>
          <w:spacing w:val="-1"/>
          <w:w w:val="73"/>
          <w:sz w:val="22"/>
        </w:rPr>
        <w:t>i</w:t>
      </w:r>
      <w:r>
        <w:rPr>
          <w:spacing w:val="2"/>
          <w:w w:val="93"/>
          <w:sz w:val="22"/>
        </w:rPr>
        <w:t>v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w w:val="59"/>
          <w:sz w:val="22"/>
        </w:rPr>
        <w:t>j</w:t>
      </w:r>
      <w:r>
        <w:rPr>
          <w:spacing w:val="-3"/>
          <w:w w:val="96"/>
          <w:sz w:val="22"/>
        </w:rPr>
        <w:t>u</w:t>
      </w:r>
      <w:r>
        <w:rPr>
          <w:w w:val="74"/>
          <w:sz w:val="22"/>
        </w:rPr>
        <w:t>s</w:t>
      </w:r>
      <w:r>
        <w:rPr>
          <w:w w:val="80"/>
          <w:sz w:val="22"/>
        </w:rPr>
        <w:t>t</w:t>
      </w:r>
      <w:r>
        <w:rPr>
          <w:spacing w:val="-2"/>
          <w:w w:val="80"/>
          <w:sz w:val="22"/>
        </w:rPr>
        <w:t>i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i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spacing w:val="-1"/>
          <w:w w:val="109"/>
          <w:sz w:val="22"/>
        </w:rPr>
        <w:t>do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32"/>
        </w:numPr>
        <w:tabs>
          <w:tab w:pos="1652" w:val="left" w:leader="none"/>
        </w:tabs>
        <w:spacing w:line="242" w:lineRule="auto" w:before="3" w:after="0"/>
        <w:ind w:left="802" w:right="1257" w:firstLine="0"/>
        <w:jc w:val="both"/>
        <w:rPr>
          <w:sz w:val="22"/>
        </w:rPr>
      </w:pPr>
      <w:r>
        <w:rPr>
          <w:w w:val="105"/>
          <w:sz w:val="22"/>
        </w:rPr>
        <w:t>apresentar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declaração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ou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documentação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falsa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exigida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para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o</w:t>
      </w:r>
      <w:r>
        <w:rPr>
          <w:spacing w:val="-79"/>
          <w:w w:val="105"/>
          <w:sz w:val="22"/>
        </w:rPr>
        <w:t> </w:t>
      </w:r>
      <w:r>
        <w:rPr>
          <w:w w:val="105"/>
          <w:sz w:val="22"/>
        </w:rPr>
        <w:t>certame ou prestar declaração falsa durante a dispensa eletrônica ou</w:t>
      </w:r>
      <w:r>
        <w:rPr>
          <w:spacing w:val="1"/>
          <w:w w:val="105"/>
          <w:sz w:val="22"/>
        </w:rPr>
        <w:t> </w:t>
      </w:r>
      <w:r>
        <w:rPr>
          <w:w w:val="100"/>
          <w:sz w:val="22"/>
        </w:rPr>
        <w:t>ex</w:t>
      </w:r>
      <w:r>
        <w:rPr>
          <w:spacing w:val="-2"/>
          <w:w w:val="100"/>
          <w:sz w:val="22"/>
        </w:rPr>
        <w:t>e</w:t>
      </w:r>
      <w:r>
        <w:rPr>
          <w:w w:val="124"/>
          <w:sz w:val="22"/>
        </w:rPr>
        <w:t>c</w:t>
      </w:r>
      <w:r>
        <w:rPr>
          <w:w w:val="109"/>
          <w:sz w:val="22"/>
        </w:rPr>
        <w:t>u</w:t>
      </w:r>
      <w:r>
        <w:rPr>
          <w:spacing w:val="-2"/>
          <w:w w:val="109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78"/>
          <w:sz w:val="22"/>
        </w:rPr>
        <w:t>t</w:t>
      </w:r>
      <w:r>
        <w:rPr>
          <w:spacing w:val="-3"/>
          <w:w w:val="78"/>
          <w:sz w:val="22"/>
        </w:rPr>
        <w:t>r</w:t>
      </w:r>
      <w:r>
        <w:rPr>
          <w:spacing w:val="-1"/>
          <w:w w:val="105"/>
          <w:sz w:val="22"/>
        </w:rPr>
        <w:t>at</w:t>
      </w:r>
      <w:r>
        <w:rPr>
          <w:spacing w:val="-4"/>
          <w:w w:val="105"/>
          <w:sz w:val="22"/>
        </w:rPr>
        <w:t>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32"/>
        </w:numPr>
        <w:tabs>
          <w:tab w:pos="1635" w:val="left" w:leader="none"/>
        </w:tabs>
        <w:spacing w:line="240" w:lineRule="auto" w:before="2" w:after="0"/>
        <w:ind w:left="802" w:right="1262" w:firstLine="60"/>
        <w:jc w:val="both"/>
        <w:rPr>
          <w:sz w:val="22"/>
        </w:rPr>
      </w:pPr>
      <w:r>
        <w:rPr>
          <w:w w:val="105"/>
          <w:sz w:val="22"/>
        </w:rPr>
        <w:t>fraudar a contratação ou praticar ato fraudulento na execução do</w:t>
      </w:r>
      <w:r>
        <w:rPr>
          <w:spacing w:val="-79"/>
          <w:w w:val="105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32"/>
        </w:numPr>
        <w:tabs>
          <w:tab w:pos="1728" w:val="left" w:leader="none"/>
        </w:tabs>
        <w:spacing w:line="242" w:lineRule="auto" w:before="3" w:after="0"/>
        <w:ind w:left="802" w:right="1257" w:firstLine="0"/>
        <w:jc w:val="both"/>
        <w:rPr>
          <w:sz w:val="22"/>
        </w:rPr>
      </w:pPr>
      <w:r>
        <w:rPr>
          <w:sz w:val="22"/>
        </w:rPr>
        <w:t>comportar-se de modo inidôneo ou cometer fraude de qualquer</w:t>
      </w:r>
      <w:r>
        <w:rPr>
          <w:spacing w:val="1"/>
          <w:sz w:val="22"/>
        </w:rPr>
        <w:t> </w:t>
      </w:r>
      <w:r>
        <w:rPr>
          <w:sz w:val="22"/>
        </w:rPr>
        <w:t>natureza;</w:t>
      </w:r>
    </w:p>
    <w:p>
      <w:pPr>
        <w:pStyle w:val="ListParagraph"/>
        <w:numPr>
          <w:ilvl w:val="2"/>
          <w:numId w:val="32"/>
        </w:numPr>
        <w:tabs>
          <w:tab w:pos="1654" w:val="left" w:leader="none"/>
        </w:tabs>
        <w:spacing w:line="240" w:lineRule="auto" w:before="0" w:after="0"/>
        <w:ind w:left="1653" w:right="0" w:hanging="852"/>
        <w:jc w:val="both"/>
        <w:rPr>
          <w:sz w:val="22"/>
        </w:rPr>
      </w:pPr>
      <w:r>
        <w:rPr>
          <w:w w:val="95"/>
          <w:sz w:val="22"/>
        </w:rPr>
        <w:t>praticar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atos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ilícitos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com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vistas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frustrar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objetivos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contratação;</w:t>
      </w:r>
    </w:p>
    <w:p>
      <w:pPr>
        <w:pStyle w:val="ListParagraph"/>
        <w:numPr>
          <w:ilvl w:val="2"/>
          <w:numId w:val="32"/>
        </w:numPr>
        <w:tabs>
          <w:tab w:pos="1671" w:val="left" w:leader="none"/>
        </w:tabs>
        <w:spacing w:line="240" w:lineRule="auto" w:before="3" w:after="0"/>
        <w:ind w:left="802" w:right="1263" w:firstLine="0"/>
        <w:jc w:val="both"/>
        <w:rPr>
          <w:sz w:val="22"/>
        </w:rPr>
      </w:pPr>
      <w:r>
        <w:rPr>
          <w:w w:val="95"/>
          <w:sz w:val="22"/>
        </w:rPr>
        <w:t>praticar ato lesivo previsto no art. 5º da Lei nº 12.846, de 1º de agosto</w:t>
      </w:r>
      <w:r>
        <w:rPr>
          <w:spacing w:val="-71"/>
          <w:w w:val="95"/>
          <w:sz w:val="22"/>
        </w:rPr>
        <w:t> </w:t>
      </w:r>
      <w:r>
        <w:rPr>
          <w:sz w:val="22"/>
        </w:rPr>
        <w:t>de</w:t>
      </w:r>
      <w:r>
        <w:rPr>
          <w:spacing w:val="-18"/>
          <w:sz w:val="22"/>
        </w:rPr>
        <w:t> </w:t>
      </w:r>
      <w:r>
        <w:rPr>
          <w:sz w:val="22"/>
        </w:rPr>
        <w:t>2013.</w:t>
      </w:r>
    </w:p>
    <w:p>
      <w:pPr>
        <w:pStyle w:val="ListParagraph"/>
        <w:numPr>
          <w:ilvl w:val="1"/>
          <w:numId w:val="32"/>
        </w:numPr>
        <w:tabs>
          <w:tab w:pos="1460" w:val="left" w:leader="none"/>
        </w:tabs>
        <w:spacing w:line="242" w:lineRule="auto" w:before="3" w:after="0"/>
        <w:ind w:left="802" w:right="1258" w:firstLine="60"/>
        <w:jc w:val="both"/>
        <w:rPr>
          <w:sz w:val="22"/>
        </w:rPr>
      </w:pPr>
      <w:r>
        <w:rPr>
          <w:sz w:val="22"/>
        </w:rPr>
        <w:t>Serão aplicadas ao responsável pelas infrações administrativas acima</w:t>
      </w:r>
      <w:r>
        <w:rPr>
          <w:spacing w:val="1"/>
          <w:sz w:val="22"/>
        </w:rPr>
        <w:t> </w:t>
      </w:r>
      <w:r>
        <w:rPr>
          <w:w w:val="95"/>
          <w:sz w:val="22"/>
        </w:rPr>
        <w:t>descritas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as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seguintes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sanções:</w:t>
      </w:r>
    </w:p>
    <w:p>
      <w:pPr>
        <w:pStyle w:val="ListParagraph"/>
        <w:numPr>
          <w:ilvl w:val="2"/>
          <w:numId w:val="32"/>
        </w:numPr>
        <w:tabs>
          <w:tab w:pos="1539" w:val="left" w:leader="none"/>
        </w:tabs>
        <w:spacing w:line="242" w:lineRule="auto" w:before="0" w:after="0"/>
        <w:ind w:left="802" w:right="1261" w:firstLine="0"/>
        <w:jc w:val="both"/>
        <w:rPr>
          <w:sz w:val="22"/>
        </w:rPr>
      </w:pPr>
      <w:r>
        <w:rPr>
          <w:sz w:val="22"/>
        </w:rPr>
        <w:t>Advertência, quando o Contratado der causa à inexecução parcial do</w:t>
      </w:r>
      <w:r>
        <w:rPr>
          <w:spacing w:val="1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76"/>
          <w:sz w:val="22"/>
        </w:rPr>
        <w:t>,</w:t>
      </w:r>
      <w:r>
        <w:rPr>
          <w:spacing w:val="-2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103"/>
          <w:sz w:val="22"/>
        </w:rPr>
        <w:t>em</w:t>
      </w:r>
      <w:r>
        <w:rPr>
          <w:spacing w:val="-2"/>
          <w:w w:val="103"/>
          <w:sz w:val="22"/>
        </w:rPr>
        <w:t>p</w:t>
      </w:r>
      <w:r>
        <w:rPr>
          <w:w w:val="70"/>
          <w:sz w:val="22"/>
        </w:rPr>
        <w:t>r</w:t>
      </w:r>
      <w:r>
        <w:rPr>
          <w:w w:val="109"/>
          <w:sz w:val="22"/>
        </w:rPr>
        <w:t>e</w:t>
      </w:r>
      <w:r>
        <w:rPr>
          <w:spacing w:val="-1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spacing w:val="-2"/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w w:val="106"/>
          <w:sz w:val="22"/>
        </w:rPr>
        <w:t>não</w:t>
      </w:r>
      <w:r>
        <w:rPr>
          <w:spacing w:val="-2"/>
          <w:sz w:val="22"/>
        </w:rPr>
        <w:t> </w:t>
      </w:r>
      <w:r>
        <w:rPr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-1"/>
          <w:sz w:val="22"/>
        </w:rPr>
        <w:t> </w:t>
      </w:r>
      <w:r>
        <w:rPr>
          <w:w w:val="59"/>
          <w:sz w:val="22"/>
        </w:rPr>
        <w:t>j</w:t>
      </w:r>
      <w:r>
        <w:rPr>
          <w:spacing w:val="-3"/>
          <w:w w:val="96"/>
          <w:sz w:val="22"/>
        </w:rPr>
        <w:t>u</w:t>
      </w:r>
      <w:r>
        <w:rPr>
          <w:w w:val="74"/>
          <w:sz w:val="22"/>
        </w:rPr>
        <w:t>s</w:t>
      </w:r>
      <w:r>
        <w:rPr>
          <w:w w:val="80"/>
          <w:sz w:val="22"/>
        </w:rPr>
        <w:t>t</w:t>
      </w:r>
      <w:r>
        <w:rPr>
          <w:spacing w:val="-2"/>
          <w:w w:val="80"/>
          <w:sz w:val="22"/>
        </w:rPr>
        <w:t>i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i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w w:val="70"/>
          <w:sz w:val="22"/>
        </w:rPr>
        <w:t>r</w:t>
      </w:r>
      <w:r>
        <w:rPr>
          <w:spacing w:val="-1"/>
          <w:sz w:val="22"/>
        </w:rPr>
        <w:t> </w:t>
      </w:r>
      <w:r>
        <w:rPr>
          <w:w w:val="114"/>
          <w:sz w:val="22"/>
        </w:rPr>
        <w:t>a</w:t>
      </w:r>
      <w:r>
        <w:rPr>
          <w:spacing w:val="-1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4"/>
          <w:w w:val="96"/>
          <w:sz w:val="22"/>
        </w:rPr>
        <w:t>m</w:t>
      </w:r>
      <w:r>
        <w:rPr>
          <w:spacing w:val="-2"/>
          <w:w w:val="109"/>
          <w:sz w:val="22"/>
        </w:rPr>
        <w:t>p</w:t>
      </w:r>
      <w:r>
        <w:rPr>
          <w:w w:val="88"/>
          <w:sz w:val="22"/>
        </w:rPr>
        <w:t>os</w:t>
      </w:r>
      <w:r>
        <w:rPr>
          <w:spacing w:val="-1"/>
          <w:w w:val="88"/>
          <w:sz w:val="22"/>
        </w:rPr>
        <w:t>i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3"/>
          <w:w w:val="96"/>
          <w:sz w:val="22"/>
        </w:rPr>
        <w:t>n</w:t>
      </w:r>
      <w:r>
        <w:rPr>
          <w:spacing w:val="-1"/>
          <w:w w:val="94"/>
          <w:sz w:val="22"/>
        </w:rPr>
        <w:t>al</w:t>
      </w:r>
      <w:r>
        <w:rPr>
          <w:w w:val="94"/>
          <w:sz w:val="22"/>
        </w:rPr>
        <w:t>i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spacing w:val="-1"/>
          <w:w w:val="101"/>
          <w:sz w:val="22"/>
        </w:rPr>
        <w:t>a</w:t>
      </w:r>
      <w:r>
        <w:rPr>
          <w:spacing w:val="1"/>
          <w:w w:val="101"/>
          <w:sz w:val="22"/>
        </w:rPr>
        <w:t>i</w:t>
      </w:r>
      <w:r>
        <w:rPr>
          <w:w w:val="74"/>
          <w:sz w:val="22"/>
        </w:rPr>
        <w:t>s</w:t>
      </w:r>
      <w:r>
        <w:rPr>
          <w:spacing w:val="-1"/>
          <w:sz w:val="22"/>
        </w:rPr>
        <w:t> </w:t>
      </w:r>
      <w:r>
        <w:rPr>
          <w:spacing w:val="-3"/>
          <w:w w:val="108"/>
          <w:sz w:val="22"/>
        </w:rPr>
        <w:t>g</w:t>
      </w:r>
      <w:r>
        <w:rPr>
          <w:w w:val="70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spacing w:val="-1"/>
          <w:w w:val="101"/>
          <w:sz w:val="22"/>
        </w:rPr>
        <w:t>ve </w:t>
      </w:r>
      <w:r>
        <w:rPr>
          <w:sz w:val="22"/>
        </w:rPr>
        <w:t>(art.</w:t>
      </w:r>
      <w:r>
        <w:rPr>
          <w:spacing w:val="-20"/>
          <w:sz w:val="22"/>
        </w:rPr>
        <w:t> </w:t>
      </w:r>
      <w:r>
        <w:rPr>
          <w:sz w:val="22"/>
        </w:rPr>
        <w:t>156,</w:t>
      </w:r>
      <w:r>
        <w:rPr>
          <w:spacing w:val="-21"/>
          <w:sz w:val="22"/>
        </w:rPr>
        <w:t> </w:t>
      </w:r>
      <w:r>
        <w:rPr>
          <w:sz w:val="22"/>
        </w:rPr>
        <w:t>§2º,</w:t>
      </w:r>
      <w:r>
        <w:rPr>
          <w:spacing w:val="-22"/>
          <w:sz w:val="22"/>
        </w:rPr>
        <w:t> </w:t>
      </w:r>
      <w:r>
        <w:rPr>
          <w:sz w:val="22"/>
        </w:rPr>
        <w:t>da</w:t>
      </w:r>
      <w:r>
        <w:rPr>
          <w:spacing w:val="-20"/>
          <w:sz w:val="22"/>
        </w:rPr>
        <w:t> </w:t>
      </w:r>
      <w:r>
        <w:rPr>
          <w:sz w:val="22"/>
        </w:rPr>
        <w:t>Lei);</w:t>
      </w:r>
    </w:p>
    <w:p>
      <w:pPr>
        <w:pStyle w:val="ListParagraph"/>
        <w:numPr>
          <w:ilvl w:val="2"/>
          <w:numId w:val="32"/>
        </w:numPr>
        <w:tabs>
          <w:tab w:pos="1584" w:val="left" w:leader="none"/>
        </w:tabs>
        <w:spacing w:line="242" w:lineRule="auto" w:before="0" w:after="0"/>
        <w:ind w:left="802" w:right="1261" w:firstLine="0"/>
        <w:jc w:val="both"/>
        <w:rPr>
          <w:sz w:val="22"/>
        </w:rPr>
      </w:pPr>
      <w:r>
        <w:rPr>
          <w:spacing w:val="5"/>
          <w:w w:val="5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spacing w:val="-1"/>
          <w:w w:val="109"/>
          <w:sz w:val="22"/>
        </w:rPr>
        <w:t>p</w:t>
      </w:r>
      <w:r>
        <w:rPr>
          <w:spacing w:val="-2"/>
          <w:w w:val="109"/>
          <w:sz w:val="22"/>
        </w:rPr>
        <w:t>e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spacing w:val="-4"/>
          <w:w w:val="96"/>
          <w:sz w:val="22"/>
        </w:rPr>
        <w:t>m</w:t>
      </w:r>
      <w:r>
        <w:rPr>
          <w:w w:val="98"/>
          <w:sz w:val="22"/>
        </w:rPr>
        <w:t>en</w:t>
      </w:r>
      <w:r>
        <w:rPr>
          <w:spacing w:val="1"/>
          <w:w w:val="98"/>
          <w:sz w:val="22"/>
        </w:rPr>
        <w:t>t</w:t>
      </w:r>
      <w:r>
        <w:rPr>
          <w:w w:val="108"/>
          <w:sz w:val="22"/>
        </w:rPr>
        <w:t>o</w:t>
      </w:r>
      <w:r>
        <w:rPr>
          <w:spacing w:val="3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38"/>
          <w:sz w:val="22"/>
        </w:rPr>
        <w:t> </w:t>
      </w:r>
      <w:r>
        <w:rPr>
          <w:spacing w:val="-1"/>
          <w:w w:val="73"/>
          <w:sz w:val="22"/>
        </w:rPr>
        <w:t>l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w w:val="70"/>
          <w:sz w:val="22"/>
        </w:rPr>
        <w:t>r</w:t>
      </w:r>
      <w:r>
        <w:rPr>
          <w:spacing w:val="38"/>
          <w:sz w:val="22"/>
        </w:rPr>
        <w:t> </w:t>
      </w:r>
      <w:r>
        <w:rPr>
          <w:w w:val="109"/>
          <w:sz w:val="22"/>
        </w:rPr>
        <w:t>e</w:t>
      </w:r>
      <w:r>
        <w:rPr>
          <w:spacing w:val="38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3"/>
          <w:w w:val="86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107"/>
          <w:sz w:val="22"/>
        </w:rPr>
        <w:t>at</w:t>
      </w:r>
      <w:r>
        <w:rPr>
          <w:spacing w:val="-3"/>
          <w:w w:val="107"/>
          <w:sz w:val="22"/>
        </w:rPr>
        <w:t>a</w:t>
      </w:r>
      <w:r>
        <w:rPr>
          <w:w w:val="70"/>
          <w:sz w:val="22"/>
        </w:rPr>
        <w:t>r</w:t>
      </w:r>
      <w:r>
        <w:rPr>
          <w:w w:val="76"/>
          <w:sz w:val="22"/>
        </w:rPr>
        <w:t>,</w:t>
      </w:r>
      <w:r>
        <w:rPr>
          <w:spacing w:val="36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spacing w:val="-1"/>
          <w:w w:val="107"/>
          <w:sz w:val="22"/>
        </w:rPr>
        <w:t>and</w:t>
      </w:r>
      <w:r>
        <w:rPr>
          <w:w w:val="107"/>
          <w:sz w:val="22"/>
        </w:rPr>
        <w:t>o</w:t>
      </w:r>
      <w:r>
        <w:rPr>
          <w:spacing w:val="36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70"/>
          <w:sz w:val="22"/>
        </w:rPr>
        <w:t>r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12"/>
          <w:sz w:val="22"/>
        </w:rPr>
        <w:t>ad</w:t>
      </w:r>
      <w:r>
        <w:rPr>
          <w:spacing w:val="-2"/>
          <w:w w:val="112"/>
          <w:sz w:val="22"/>
        </w:rPr>
        <w:t>a</w:t>
      </w:r>
      <w:r>
        <w:rPr>
          <w:w w:val="74"/>
          <w:sz w:val="22"/>
        </w:rPr>
        <w:t>s</w:t>
      </w:r>
      <w:r>
        <w:rPr>
          <w:spacing w:val="38"/>
          <w:sz w:val="22"/>
        </w:rPr>
        <w:t> 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38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3"/>
          <w:w w:val="110"/>
          <w:sz w:val="22"/>
        </w:rPr>
        <w:t>d</w:t>
      </w:r>
      <w:r>
        <w:rPr>
          <w:w w:val="92"/>
          <w:sz w:val="22"/>
        </w:rPr>
        <w:t>u</w:t>
      </w:r>
      <w:r>
        <w:rPr>
          <w:spacing w:val="-3"/>
          <w:w w:val="92"/>
          <w:sz w:val="22"/>
        </w:rPr>
        <w:t>t</w:t>
      </w:r>
      <w:r>
        <w:rPr>
          <w:spacing w:val="-3"/>
          <w:w w:val="114"/>
          <w:sz w:val="22"/>
        </w:rPr>
        <w:t>a</w:t>
      </w:r>
      <w:r>
        <w:rPr>
          <w:w w:val="74"/>
          <w:sz w:val="22"/>
        </w:rPr>
        <w:t>s </w:t>
      </w:r>
      <w:r>
        <w:rPr>
          <w:spacing w:val="-1"/>
          <w:sz w:val="22"/>
        </w:rPr>
        <w:t>descritas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nas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alíneas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b,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c,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d,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e,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f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e</w:t>
      </w:r>
      <w:r>
        <w:rPr>
          <w:spacing w:val="-15"/>
          <w:sz w:val="22"/>
        </w:rPr>
        <w:t> </w:t>
      </w:r>
      <w:r>
        <w:rPr>
          <w:sz w:val="22"/>
        </w:rPr>
        <w:t>g</w:t>
      </w:r>
      <w:r>
        <w:rPr>
          <w:spacing w:val="-16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subitem</w:t>
      </w:r>
      <w:r>
        <w:rPr>
          <w:spacing w:val="-16"/>
          <w:sz w:val="22"/>
        </w:rPr>
        <w:t> </w:t>
      </w:r>
      <w:r>
        <w:rPr>
          <w:sz w:val="22"/>
        </w:rPr>
        <w:t>acima</w:t>
      </w:r>
      <w:r>
        <w:rPr>
          <w:spacing w:val="-17"/>
          <w:sz w:val="22"/>
        </w:rPr>
        <w:t> </w:t>
      </w:r>
      <w:r>
        <w:rPr>
          <w:sz w:val="22"/>
        </w:rPr>
        <w:t>deste</w:t>
      </w:r>
      <w:r>
        <w:rPr>
          <w:spacing w:val="-16"/>
          <w:sz w:val="22"/>
        </w:rPr>
        <w:t> </w:t>
      </w:r>
      <w:r>
        <w:rPr>
          <w:sz w:val="22"/>
        </w:rPr>
        <w:t>Contrato,</w:t>
      </w:r>
      <w:r>
        <w:rPr>
          <w:spacing w:val="-18"/>
          <w:sz w:val="22"/>
        </w:rPr>
        <w:t> </w:t>
      </w:r>
      <w:r>
        <w:rPr>
          <w:sz w:val="22"/>
        </w:rPr>
        <w:t>sempre</w:t>
      </w:r>
      <w:r>
        <w:rPr>
          <w:spacing w:val="-75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pacing w:val="4"/>
          <w:sz w:val="22"/>
        </w:rPr>
        <w:t> </w:t>
      </w:r>
      <w:r>
        <w:rPr>
          <w:w w:val="106"/>
          <w:sz w:val="22"/>
        </w:rPr>
        <w:t>não</w:t>
      </w:r>
      <w:r>
        <w:rPr>
          <w:spacing w:val="3"/>
          <w:sz w:val="22"/>
        </w:rPr>
        <w:t> </w:t>
      </w:r>
      <w:r>
        <w:rPr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4"/>
          <w:sz w:val="22"/>
        </w:rPr>
        <w:t> </w:t>
      </w:r>
      <w:r>
        <w:rPr>
          <w:spacing w:val="-2"/>
          <w:w w:val="59"/>
          <w:sz w:val="22"/>
        </w:rPr>
        <w:t>j</w:t>
      </w:r>
      <w:r>
        <w:rPr>
          <w:w w:val="86"/>
          <w:sz w:val="22"/>
        </w:rPr>
        <w:t>us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3"/>
          <w:w w:val="89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5"/>
          <w:sz w:val="22"/>
        </w:rPr>
        <w:t> </w:t>
      </w:r>
      <w:r>
        <w:rPr>
          <w:w w:val="114"/>
          <w:sz w:val="22"/>
        </w:rPr>
        <w:t>a</w:t>
      </w:r>
      <w:r>
        <w:rPr>
          <w:spacing w:val="2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spacing w:val="-1"/>
          <w:w w:val="98"/>
          <w:sz w:val="22"/>
        </w:rPr>
        <w:t>po</w:t>
      </w:r>
      <w:r>
        <w:rPr>
          <w:spacing w:val="-2"/>
          <w:w w:val="98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3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4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3"/>
          <w:w w:val="96"/>
          <w:sz w:val="22"/>
        </w:rPr>
        <w:t>n</w:t>
      </w:r>
      <w:r>
        <w:rPr>
          <w:spacing w:val="-1"/>
          <w:w w:val="94"/>
          <w:sz w:val="22"/>
        </w:rPr>
        <w:t>al</w:t>
      </w:r>
      <w:r>
        <w:rPr>
          <w:spacing w:val="-2"/>
          <w:w w:val="94"/>
          <w:sz w:val="22"/>
        </w:rPr>
        <w:t>i</w:t>
      </w:r>
      <w:r>
        <w:rPr>
          <w:spacing w:val="-1"/>
          <w:w w:val="111"/>
          <w:sz w:val="22"/>
        </w:rPr>
        <w:t>dad</w:t>
      </w:r>
      <w:r>
        <w:rPr>
          <w:w w:val="111"/>
          <w:sz w:val="22"/>
        </w:rPr>
        <w:t>e</w:t>
      </w:r>
      <w:r>
        <w:rPr>
          <w:spacing w:val="4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i</w:t>
      </w:r>
      <w:r>
        <w:rPr>
          <w:w w:val="74"/>
          <w:sz w:val="22"/>
        </w:rPr>
        <w:t>s</w:t>
      </w:r>
      <w:r>
        <w:rPr>
          <w:spacing w:val="4"/>
          <w:sz w:val="22"/>
        </w:rPr>
        <w:t> </w:t>
      </w:r>
      <w:r>
        <w:rPr>
          <w:w w:val="93"/>
          <w:sz w:val="22"/>
        </w:rPr>
        <w:t>g</w:t>
      </w:r>
      <w:r>
        <w:rPr>
          <w:spacing w:val="-2"/>
          <w:w w:val="93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spacing w:val="2"/>
          <w:w w:val="93"/>
          <w:sz w:val="22"/>
        </w:rPr>
        <w:t>v</w:t>
      </w:r>
      <w:r>
        <w:rPr>
          <w:w w:val="109"/>
          <w:sz w:val="22"/>
        </w:rPr>
        <w:t>e</w:t>
      </w:r>
      <w:r>
        <w:rPr>
          <w:spacing w:val="4"/>
          <w:sz w:val="22"/>
        </w:rPr>
        <w:t> </w:t>
      </w:r>
      <w:r>
        <w:rPr>
          <w:spacing w:val="-5"/>
          <w:w w:val="81"/>
          <w:sz w:val="22"/>
        </w:rPr>
        <w:t>(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w w:val="81"/>
          <w:sz w:val="22"/>
        </w:rPr>
        <w:t>t.</w:t>
      </w:r>
      <w:r>
        <w:rPr>
          <w:spacing w:val="4"/>
          <w:sz w:val="22"/>
        </w:rPr>
        <w:t> </w:t>
      </w:r>
      <w:r>
        <w:rPr>
          <w:spacing w:val="-1"/>
          <w:w w:val="85"/>
          <w:sz w:val="22"/>
        </w:rPr>
        <w:t>156</w:t>
      </w:r>
      <w:r>
        <w:rPr>
          <w:w w:val="85"/>
          <w:sz w:val="22"/>
        </w:rPr>
        <w:t>,</w:t>
      </w:r>
      <w:r>
        <w:rPr>
          <w:spacing w:val="3"/>
          <w:sz w:val="22"/>
        </w:rPr>
        <w:t> </w:t>
      </w:r>
      <w:r>
        <w:rPr>
          <w:w w:val="97"/>
          <w:sz w:val="22"/>
        </w:rPr>
        <w:t>§</w:t>
      </w:r>
      <w:r>
        <w:rPr>
          <w:spacing w:val="-1"/>
          <w:w w:val="77"/>
          <w:sz w:val="22"/>
        </w:rPr>
        <w:t>4º</w:t>
      </w:r>
      <w:r>
        <w:rPr>
          <w:w w:val="77"/>
          <w:sz w:val="22"/>
        </w:rPr>
        <w:t>,</w:t>
      </w:r>
      <w:r>
        <w:rPr>
          <w:spacing w:val="3"/>
          <w:sz w:val="22"/>
        </w:rPr>
        <w:t> </w:t>
      </w:r>
      <w:r>
        <w:rPr>
          <w:spacing w:val="-1"/>
          <w:w w:val="112"/>
          <w:sz w:val="22"/>
        </w:rPr>
        <w:t>da </w:t>
      </w:r>
      <w:r>
        <w:rPr>
          <w:sz w:val="22"/>
        </w:rPr>
        <w:t>Lei);</w:t>
      </w:r>
    </w:p>
    <w:p>
      <w:pPr>
        <w:pStyle w:val="ListParagraph"/>
        <w:numPr>
          <w:ilvl w:val="2"/>
          <w:numId w:val="32"/>
        </w:numPr>
        <w:tabs>
          <w:tab w:pos="1678" w:val="left" w:leader="none"/>
        </w:tabs>
        <w:spacing w:line="242" w:lineRule="auto" w:before="0" w:after="0"/>
        <w:ind w:left="802" w:right="1258" w:firstLine="0"/>
        <w:jc w:val="both"/>
        <w:rPr>
          <w:sz w:val="22"/>
        </w:rPr>
      </w:pPr>
      <w:r>
        <w:rPr>
          <w:sz w:val="22"/>
        </w:rPr>
        <w:t>Declaração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inidoneidade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licitar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contratar,</w:t>
      </w:r>
      <w:r>
        <w:rPr>
          <w:spacing w:val="1"/>
          <w:sz w:val="22"/>
        </w:rPr>
        <w:t> </w:t>
      </w:r>
      <w:r>
        <w:rPr>
          <w:sz w:val="22"/>
        </w:rPr>
        <w:t>quando</w:t>
      </w:r>
      <w:r>
        <w:rPr>
          <w:spacing w:val="1"/>
          <w:sz w:val="22"/>
        </w:rPr>
        <w:t> </w:t>
      </w:r>
      <w:r>
        <w:rPr>
          <w:sz w:val="22"/>
        </w:rPr>
        <w:t>praticadas as condutas descritas nas alíneas h, i, j, k e l do subitem acima</w:t>
      </w:r>
      <w:r>
        <w:rPr>
          <w:spacing w:val="1"/>
          <w:sz w:val="22"/>
        </w:rPr>
        <w:t> </w:t>
      </w:r>
      <w:r>
        <w:rPr>
          <w:sz w:val="22"/>
        </w:rPr>
        <w:t>deste Contrato, bem como nas alíneas b, c, d, e, f e g, que justifiquem a</w:t>
      </w:r>
      <w:r>
        <w:rPr>
          <w:spacing w:val="1"/>
          <w:sz w:val="22"/>
        </w:rPr>
        <w:t> </w:t>
      </w:r>
      <w:r>
        <w:rPr>
          <w:w w:val="95"/>
          <w:sz w:val="22"/>
        </w:rPr>
        <w:t>imposição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penalidade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mais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grave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(art.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156,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§5º,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Lei)</w:t>
      </w:r>
    </w:p>
    <w:p>
      <w:pPr>
        <w:pStyle w:val="ListParagraph"/>
        <w:numPr>
          <w:ilvl w:val="2"/>
          <w:numId w:val="32"/>
        </w:numPr>
        <w:tabs>
          <w:tab w:pos="1532" w:val="left" w:leader="none"/>
        </w:tabs>
        <w:spacing w:line="265" w:lineRule="exact" w:before="0" w:after="0"/>
        <w:ind w:left="1531" w:right="0" w:hanging="730"/>
        <w:jc w:val="both"/>
        <w:rPr>
          <w:sz w:val="22"/>
        </w:rPr>
      </w:pPr>
      <w:r>
        <w:rPr>
          <w:sz w:val="22"/>
        </w:rPr>
        <w:t>Multa</w:t>
      </w:r>
    </w:p>
    <w:p>
      <w:pPr>
        <w:pStyle w:val="ListParagraph"/>
        <w:numPr>
          <w:ilvl w:val="3"/>
          <w:numId w:val="32"/>
        </w:numPr>
        <w:tabs>
          <w:tab w:pos="1757" w:val="left" w:leader="none"/>
        </w:tabs>
        <w:spacing w:line="242" w:lineRule="auto" w:before="3" w:after="0"/>
        <w:ind w:left="802" w:right="1262" w:firstLine="0"/>
        <w:jc w:val="both"/>
        <w:rPr>
          <w:sz w:val="22"/>
        </w:rPr>
      </w:pPr>
      <w:r>
        <w:rPr>
          <w:sz w:val="22"/>
        </w:rPr>
        <w:t>moratória de 0,5% (zero vírgula cinco por cento) por dia de atraso</w:t>
      </w:r>
      <w:r>
        <w:rPr>
          <w:spacing w:val="1"/>
          <w:sz w:val="22"/>
        </w:rPr>
        <w:t> </w:t>
      </w:r>
      <w:r>
        <w:rPr>
          <w:sz w:val="22"/>
        </w:rPr>
        <w:t>injustificado</w:t>
      </w:r>
      <w:r>
        <w:rPr>
          <w:spacing w:val="-6"/>
          <w:sz w:val="22"/>
        </w:rPr>
        <w:t> </w:t>
      </w:r>
      <w:r>
        <w:rPr>
          <w:sz w:val="22"/>
        </w:rPr>
        <w:t>sobre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valor</w:t>
      </w:r>
      <w:r>
        <w:rPr>
          <w:spacing w:val="-4"/>
          <w:sz w:val="22"/>
        </w:rPr>
        <w:t> </w:t>
      </w:r>
      <w:r>
        <w:rPr>
          <w:sz w:val="22"/>
        </w:rPr>
        <w:t>da</w:t>
      </w:r>
      <w:r>
        <w:rPr>
          <w:spacing w:val="-5"/>
          <w:sz w:val="22"/>
        </w:rPr>
        <w:t> </w:t>
      </w:r>
      <w:r>
        <w:rPr>
          <w:sz w:val="22"/>
        </w:rPr>
        <w:t>parcela</w:t>
      </w:r>
      <w:r>
        <w:rPr>
          <w:spacing w:val="-7"/>
          <w:sz w:val="22"/>
        </w:rPr>
        <w:t> </w:t>
      </w:r>
      <w:r>
        <w:rPr>
          <w:sz w:val="22"/>
        </w:rPr>
        <w:t>inadimplida,</w:t>
      </w:r>
      <w:r>
        <w:rPr>
          <w:spacing w:val="-6"/>
          <w:sz w:val="22"/>
        </w:rPr>
        <w:t> </w:t>
      </w:r>
      <w:r>
        <w:rPr>
          <w:sz w:val="22"/>
        </w:rPr>
        <w:t>até</w:t>
      </w:r>
      <w:r>
        <w:rPr>
          <w:spacing w:val="-5"/>
          <w:sz w:val="22"/>
        </w:rPr>
        <w:t> </w:t>
      </w:r>
      <w:r>
        <w:rPr>
          <w:sz w:val="22"/>
        </w:rPr>
        <w:t>o</w:t>
      </w:r>
      <w:r>
        <w:rPr>
          <w:spacing w:val="-5"/>
          <w:sz w:val="22"/>
        </w:rPr>
        <w:t> </w:t>
      </w:r>
      <w:r>
        <w:rPr>
          <w:sz w:val="22"/>
        </w:rPr>
        <w:t>limite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15</w:t>
      </w:r>
      <w:r>
        <w:rPr>
          <w:spacing w:val="-5"/>
          <w:sz w:val="22"/>
        </w:rPr>
        <w:t> </w:t>
      </w:r>
      <w:r>
        <w:rPr>
          <w:sz w:val="22"/>
        </w:rPr>
        <w:t>(quinze)</w:t>
      </w:r>
      <w:r>
        <w:rPr>
          <w:spacing w:val="-75"/>
          <w:sz w:val="22"/>
        </w:rPr>
        <w:t> </w:t>
      </w:r>
      <w:r>
        <w:rPr>
          <w:sz w:val="22"/>
        </w:rPr>
        <w:t>dias;</w:t>
      </w:r>
    </w:p>
    <w:p>
      <w:pPr>
        <w:pStyle w:val="ListParagraph"/>
        <w:numPr>
          <w:ilvl w:val="3"/>
          <w:numId w:val="32"/>
        </w:numPr>
        <w:tabs>
          <w:tab w:pos="1750" w:val="left" w:leader="none"/>
        </w:tabs>
        <w:spacing w:line="240" w:lineRule="auto" w:before="0" w:after="0"/>
        <w:ind w:left="802" w:right="1262" w:firstLine="0"/>
        <w:jc w:val="both"/>
        <w:rPr>
          <w:sz w:val="22"/>
        </w:rPr>
      </w:pPr>
      <w:r>
        <w:rPr>
          <w:sz w:val="22"/>
        </w:rPr>
        <w:t>compensatória de 0,5% (zero vírgula cinco por cento) sobre o valor</w:t>
      </w:r>
      <w:r>
        <w:rPr>
          <w:spacing w:val="-75"/>
          <w:sz w:val="22"/>
        </w:rPr>
        <w:t> </w:t>
      </w:r>
      <w:r>
        <w:rPr>
          <w:sz w:val="22"/>
        </w:rPr>
        <w:t>total</w:t>
      </w:r>
      <w:r>
        <w:rPr>
          <w:spacing w:val="-16"/>
          <w:sz w:val="22"/>
        </w:rPr>
        <w:t> </w:t>
      </w:r>
      <w:r>
        <w:rPr>
          <w:sz w:val="22"/>
        </w:rPr>
        <w:t>do</w:t>
      </w:r>
      <w:r>
        <w:rPr>
          <w:spacing w:val="-16"/>
          <w:sz w:val="22"/>
        </w:rPr>
        <w:t> </w:t>
      </w:r>
      <w:r>
        <w:rPr>
          <w:sz w:val="22"/>
        </w:rPr>
        <w:t>contrato,</w:t>
      </w:r>
      <w:r>
        <w:rPr>
          <w:spacing w:val="-17"/>
          <w:sz w:val="22"/>
        </w:rPr>
        <w:t> </w:t>
      </w:r>
      <w:r>
        <w:rPr>
          <w:sz w:val="22"/>
        </w:rPr>
        <w:t>no</w:t>
      </w:r>
      <w:r>
        <w:rPr>
          <w:spacing w:val="-17"/>
          <w:sz w:val="22"/>
        </w:rPr>
        <w:t> </w:t>
      </w:r>
      <w:r>
        <w:rPr>
          <w:sz w:val="22"/>
        </w:rPr>
        <w:t>caso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inexecução</w:t>
      </w:r>
      <w:r>
        <w:rPr>
          <w:spacing w:val="-16"/>
          <w:sz w:val="22"/>
        </w:rPr>
        <w:t> </w:t>
      </w:r>
      <w:r>
        <w:rPr>
          <w:sz w:val="22"/>
        </w:rPr>
        <w:t>total</w:t>
      </w:r>
      <w:r>
        <w:rPr>
          <w:spacing w:val="-14"/>
          <w:sz w:val="22"/>
        </w:rPr>
        <w:t> </w:t>
      </w:r>
      <w:r>
        <w:rPr>
          <w:sz w:val="22"/>
        </w:rPr>
        <w:t>do</w:t>
      </w:r>
      <w:r>
        <w:rPr>
          <w:spacing w:val="-16"/>
          <w:sz w:val="22"/>
        </w:rPr>
        <w:t> </w:t>
      </w:r>
      <w:r>
        <w:rPr>
          <w:sz w:val="22"/>
        </w:rPr>
        <w:t>objeto;</w:t>
      </w:r>
    </w:p>
    <w:p>
      <w:pPr>
        <w:pStyle w:val="ListParagraph"/>
        <w:numPr>
          <w:ilvl w:val="1"/>
          <w:numId w:val="32"/>
        </w:numPr>
        <w:tabs>
          <w:tab w:pos="1498" w:val="left" w:leader="none"/>
        </w:tabs>
        <w:spacing w:line="242" w:lineRule="auto" w:before="4" w:after="0"/>
        <w:ind w:left="802" w:right="1261" w:firstLine="60"/>
        <w:jc w:val="both"/>
        <w:rPr>
          <w:sz w:val="22"/>
        </w:rPr>
      </w:pPr>
      <w:r>
        <w:rPr>
          <w:sz w:val="22"/>
        </w:rPr>
        <w:t>A aplicação das sanções previstas neste Contrato não exclui, em</w:t>
      </w:r>
      <w:r>
        <w:rPr>
          <w:spacing w:val="1"/>
          <w:sz w:val="22"/>
        </w:rPr>
        <w:t> </w:t>
      </w:r>
      <w:r>
        <w:rPr>
          <w:sz w:val="22"/>
        </w:rPr>
        <w:t>hipótese alguma, a obrigação de reparação integral do dano causado à</w:t>
      </w:r>
      <w:r>
        <w:rPr>
          <w:spacing w:val="1"/>
          <w:sz w:val="22"/>
        </w:rPr>
        <w:t> </w:t>
      </w:r>
      <w:r>
        <w:rPr>
          <w:w w:val="90"/>
          <w:sz w:val="22"/>
        </w:rPr>
        <w:t>Contratante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(art.</w:t>
      </w:r>
      <w:r>
        <w:rPr>
          <w:spacing w:val="-11"/>
          <w:w w:val="90"/>
          <w:sz w:val="22"/>
        </w:rPr>
        <w:t> </w:t>
      </w:r>
      <w:r>
        <w:rPr>
          <w:w w:val="90"/>
          <w:sz w:val="22"/>
        </w:rPr>
        <w:t>156,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§9º)</w:t>
      </w:r>
    </w:p>
    <w:p>
      <w:pPr>
        <w:pStyle w:val="ListParagraph"/>
        <w:numPr>
          <w:ilvl w:val="1"/>
          <w:numId w:val="32"/>
        </w:numPr>
        <w:tabs>
          <w:tab w:pos="1455" w:val="left" w:leader="none"/>
        </w:tabs>
        <w:spacing w:line="240" w:lineRule="auto" w:before="0" w:after="0"/>
        <w:ind w:left="802" w:right="1258" w:firstLine="0"/>
        <w:jc w:val="both"/>
        <w:rPr>
          <w:sz w:val="22"/>
        </w:rPr>
      </w:pPr>
      <w:r>
        <w:rPr>
          <w:sz w:val="22"/>
        </w:rPr>
        <w:t>Todas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sanções</w:t>
      </w:r>
      <w:r>
        <w:rPr>
          <w:spacing w:val="1"/>
          <w:sz w:val="22"/>
        </w:rPr>
        <w:t> </w:t>
      </w:r>
      <w:r>
        <w:rPr>
          <w:sz w:val="22"/>
        </w:rPr>
        <w:t>previstas</w:t>
      </w:r>
      <w:r>
        <w:rPr>
          <w:spacing w:val="1"/>
          <w:sz w:val="22"/>
        </w:rPr>
        <w:t> </w:t>
      </w:r>
      <w:r>
        <w:rPr>
          <w:sz w:val="22"/>
        </w:rPr>
        <w:t>neste</w:t>
      </w:r>
      <w:r>
        <w:rPr>
          <w:spacing w:val="1"/>
          <w:sz w:val="22"/>
        </w:rPr>
        <w:t> </w:t>
      </w:r>
      <w:r>
        <w:rPr>
          <w:sz w:val="22"/>
        </w:rPr>
        <w:t>Contrato</w:t>
      </w:r>
      <w:r>
        <w:rPr>
          <w:spacing w:val="1"/>
          <w:sz w:val="22"/>
        </w:rPr>
        <w:t> </w:t>
      </w:r>
      <w:r>
        <w:rPr>
          <w:sz w:val="22"/>
        </w:rPr>
        <w:t>poderão</w:t>
      </w:r>
      <w:r>
        <w:rPr>
          <w:spacing w:val="1"/>
          <w:sz w:val="22"/>
        </w:rPr>
        <w:t> </w:t>
      </w:r>
      <w:r>
        <w:rPr>
          <w:sz w:val="22"/>
        </w:rPr>
        <w:t>ser</w:t>
      </w:r>
      <w:r>
        <w:rPr>
          <w:spacing w:val="1"/>
          <w:sz w:val="22"/>
        </w:rPr>
        <w:t> </w:t>
      </w:r>
      <w:r>
        <w:rPr>
          <w:sz w:val="22"/>
        </w:rPr>
        <w:t>aplicadas</w:t>
      </w:r>
      <w:r>
        <w:rPr>
          <w:spacing w:val="-75"/>
          <w:sz w:val="22"/>
        </w:rPr>
        <w:t> </w:t>
      </w:r>
      <w:r>
        <w:rPr>
          <w:w w:val="95"/>
          <w:sz w:val="22"/>
        </w:rPr>
        <w:t>cumulativamente</w:t>
      </w:r>
      <w:r>
        <w:rPr>
          <w:spacing w:val="-16"/>
          <w:w w:val="95"/>
          <w:sz w:val="22"/>
        </w:rPr>
        <w:t> </w:t>
      </w:r>
      <w:r>
        <w:rPr>
          <w:w w:val="95"/>
          <w:sz w:val="22"/>
        </w:rPr>
        <w:t>com</w:t>
      </w:r>
      <w:r>
        <w:rPr>
          <w:spacing w:val="-17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multa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(art.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156,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§7º).</w:t>
      </w:r>
    </w:p>
    <w:p>
      <w:pPr>
        <w:pStyle w:val="ListParagraph"/>
        <w:numPr>
          <w:ilvl w:val="1"/>
          <w:numId w:val="32"/>
        </w:numPr>
        <w:tabs>
          <w:tab w:pos="1366" w:val="left" w:leader="none"/>
        </w:tabs>
        <w:spacing w:line="240" w:lineRule="auto" w:before="4" w:after="0"/>
        <w:ind w:left="802" w:right="1260" w:firstLine="0"/>
        <w:jc w:val="both"/>
        <w:rPr>
          <w:sz w:val="22"/>
        </w:rPr>
      </w:pPr>
      <w:r>
        <w:rPr>
          <w:sz w:val="22"/>
        </w:rPr>
        <w:t>Antes da aplicação da multa será facultada a defesa do interessado no</w:t>
      </w:r>
      <w:r>
        <w:rPr>
          <w:spacing w:val="1"/>
          <w:sz w:val="22"/>
        </w:rPr>
        <w:t> </w:t>
      </w:r>
      <w:r>
        <w:rPr>
          <w:w w:val="95"/>
          <w:sz w:val="22"/>
        </w:rPr>
        <w:t>prazo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15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(quinze)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dias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úteis,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contado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data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sua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intimação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(art.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157).</w:t>
      </w:r>
    </w:p>
    <w:p>
      <w:pPr>
        <w:spacing w:after="0" w:line="240" w:lineRule="auto"/>
        <w:jc w:val="both"/>
        <w:rPr>
          <w:sz w:val="22"/>
        </w:rPr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Heading1"/>
        <w:numPr>
          <w:ilvl w:val="0"/>
          <w:numId w:val="32"/>
        </w:numPr>
        <w:tabs>
          <w:tab w:pos="1112" w:val="left" w:leader="none"/>
        </w:tabs>
        <w:spacing w:line="240" w:lineRule="auto" w:before="102" w:after="0"/>
        <w:ind w:left="1111" w:right="0" w:hanging="310"/>
        <w:jc w:val="left"/>
      </w:pPr>
      <w:r>
        <w:rPr>
          <w:w w:val="95"/>
        </w:rPr>
        <w:t>MODELO</w:t>
      </w:r>
      <w:r>
        <w:rPr>
          <w:spacing w:val="4"/>
          <w:w w:val="95"/>
        </w:rPr>
        <w:t> </w:t>
      </w:r>
      <w:r>
        <w:rPr>
          <w:w w:val="95"/>
        </w:rPr>
        <w:t>DE</w:t>
      </w:r>
      <w:r>
        <w:rPr>
          <w:spacing w:val="3"/>
          <w:w w:val="95"/>
        </w:rPr>
        <w:t> </w:t>
      </w:r>
      <w:r>
        <w:rPr>
          <w:w w:val="95"/>
        </w:rPr>
        <w:t>GESTÃO</w:t>
      </w:r>
      <w:r>
        <w:rPr>
          <w:spacing w:val="5"/>
          <w:w w:val="95"/>
        </w:rPr>
        <w:t> </w:t>
      </w:r>
      <w:r>
        <w:rPr>
          <w:w w:val="95"/>
        </w:rPr>
        <w:t>DO</w:t>
      </w:r>
      <w:r>
        <w:rPr>
          <w:spacing w:val="4"/>
          <w:w w:val="95"/>
        </w:rPr>
        <w:t> </w:t>
      </w:r>
      <w:r>
        <w:rPr>
          <w:w w:val="95"/>
        </w:rPr>
        <w:t>CONTRATO</w:t>
      </w:r>
    </w:p>
    <w:p>
      <w:pPr>
        <w:pStyle w:val="BodyText"/>
        <w:spacing w:line="242" w:lineRule="auto" w:before="2"/>
        <w:ind w:left="802" w:right="1261"/>
        <w:jc w:val="both"/>
      </w:pPr>
      <w:r>
        <w:rPr/>
        <w:t>11.1.O</w:t>
      </w:r>
      <w:r>
        <w:rPr>
          <w:spacing w:val="-5"/>
        </w:rPr>
        <w:t> </w:t>
      </w:r>
      <w:r>
        <w:rPr/>
        <w:t>contrato</w:t>
      </w:r>
      <w:r>
        <w:rPr>
          <w:spacing w:val="-7"/>
        </w:rPr>
        <w:t> </w:t>
      </w:r>
      <w:r>
        <w:rPr/>
        <w:t>deverá</w:t>
      </w:r>
      <w:r>
        <w:rPr>
          <w:spacing w:val="-5"/>
        </w:rPr>
        <w:t> </w:t>
      </w:r>
      <w:r>
        <w:rPr/>
        <w:t>ser</w:t>
      </w:r>
      <w:r>
        <w:rPr>
          <w:spacing w:val="-7"/>
        </w:rPr>
        <w:t> </w:t>
      </w:r>
      <w:r>
        <w:rPr/>
        <w:t>executado</w:t>
      </w:r>
      <w:r>
        <w:rPr>
          <w:spacing w:val="-6"/>
        </w:rPr>
        <w:t> </w:t>
      </w:r>
      <w:r>
        <w:rPr/>
        <w:t>fielmente</w:t>
      </w:r>
      <w:r>
        <w:rPr>
          <w:spacing w:val="-5"/>
        </w:rPr>
        <w:t> </w:t>
      </w:r>
      <w:r>
        <w:rPr/>
        <w:t>pelas</w:t>
      </w:r>
      <w:r>
        <w:rPr>
          <w:spacing w:val="-4"/>
        </w:rPr>
        <w:t> </w:t>
      </w:r>
      <w:r>
        <w:rPr/>
        <w:t>partes,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/>
        <w:t>acordo</w:t>
      </w:r>
      <w:r>
        <w:rPr>
          <w:spacing w:val="-6"/>
        </w:rPr>
        <w:t> </w:t>
      </w:r>
      <w:r>
        <w:rPr/>
        <w:t>com</w:t>
      </w:r>
      <w:r>
        <w:rPr>
          <w:spacing w:val="-75"/>
        </w:rPr>
        <w:t> </w:t>
      </w:r>
      <w:r>
        <w:rPr/>
        <w:t>as</w:t>
      </w:r>
      <w:r>
        <w:rPr>
          <w:spacing w:val="-7"/>
        </w:rPr>
        <w:t> </w:t>
      </w:r>
      <w:r>
        <w:rPr/>
        <w:t>cláusulas</w:t>
      </w:r>
      <w:r>
        <w:rPr>
          <w:spacing w:val="-4"/>
        </w:rPr>
        <w:t> </w:t>
      </w:r>
      <w:r>
        <w:rPr/>
        <w:t>avençadas</w:t>
      </w:r>
      <w:r>
        <w:rPr>
          <w:spacing w:val="-4"/>
        </w:rPr>
        <w:t> </w:t>
      </w:r>
      <w:r>
        <w:rPr/>
        <w:t>e</w:t>
      </w:r>
      <w:r>
        <w:rPr>
          <w:spacing w:val="-6"/>
        </w:rPr>
        <w:t> </w:t>
      </w:r>
      <w:r>
        <w:rPr/>
        <w:t>as</w:t>
      </w:r>
      <w:r>
        <w:rPr>
          <w:spacing w:val="-5"/>
        </w:rPr>
        <w:t> </w:t>
      </w:r>
      <w:r>
        <w:rPr/>
        <w:t>normas</w:t>
      </w:r>
      <w:r>
        <w:rPr>
          <w:spacing w:val="-4"/>
        </w:rPr>
        <w:t> </w:t>
      </w:r>
      <w:r>
        <w:rPr/>
        <w:t>da</w:t>
      </w:r>
      <w:r>
        <w:rPr>
          <w:spacing w:val="-7"/>
        </w:rPr>
        <w:t> </w:t>
      </w:r>
      <w:r>
        <w:rPr/>
        <w:t>Lei</w:t>
      </w:r>
      <w:r>
        <w:rPr>
          <w:spacing w:val="-6"/>
        </w:rPr>
        <w:t> </w:t>
      </w:r>
      <w:r>
        <w:rPr/>
        <w:t>nº</w:t>
      </w:r>
      <w:r>
        <w:rPr>
          <w:spacing w:val="-5"/>
        </w:rPr>
        <w:t> </w:t>
      </w:r>
      <w:r>
        <w:rPr/>
        <w:t>14.133,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2021,</w:t>
      </w:r>
      <w:r>
        <w:rPr>
          <w:spacing w:val="-6"/>
        </w:rPr>
        <w:t> </w:t>
      </w:r>
      <w:r>
        <w:rPr/>
        <w:t>e</w:t>
      </w:r>
      <w:r>
        <w:rPr>
          <w:spacing w:val="-7"/>
        </w:rPr>
        <w:t> </w:t>
      </w:r>
      <w:r>
        <w:rPr/>
        <w:t>cada</w:t>
      </w:r>
      <w:r>
        <w:rPr>
          <w:spacing w:val="-4"/>
        </w:rPr>
        <w:t> </w:t>
      </w:r>
      <w:r>
        <w:rPr/>
        <w:t>parte</w:t>
      </w:r>
      <w:r>
        <w:rPr>
          <w:spacing w:val="-75"/>
        </w:rPr>
        <w:t> </w:t>
      </w:r>
      <w:r>
        <w:rPr/>
        <w:t>responderá</w:t>
      </w:r>
      <w:r>
        <w:rPr>
          <w:spacing w:val="-15"/>
        </w:rPr>
        <w:t> </w:t>
      </w:r>
      <w:r>
        <w:rPr/>
        <w:t>pelas</w:t>
      </w:r>
      <w:r>
        <w:rPr>
          <w:spacing w:val="-15"/>
        </w:rPr>
        <w:t> </w:t>
      </w:r>
      <w:r>
        <w:rPr/>
        <w:t>consequências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sua</w:t>
      </w:r>
      <w:r>
        <w:rPr>
          <w:spacing w:val="-15"/>
        </w:rPr>
        <w:t> </w:t>
      </w:r>
      <w:r>
        <w:rPr/>
        <w:t>inexecução</w:t>
      </w:r>
      <w:r>
        <w:rPr>
          <w:spacing w:val="-16"/>
        </w:rPr>
        <w:t> </w:t>
      </w:r>
      <w:r>
        <w:rPr/>
        <w:t>total</w:t>
      </w:r>
      <w:r>
        <w:rPr>
          <w:spacing w:val="-13"/>
        </w:rPr>
        <w:t> </w:t>
      </w:r>
      <w:r>
        <w:rPr/>
        <w:t>ou</w:t>
      </w:r>
      <w:r>
        <w:rPr>
          <w:spacing w:val="-16"/>
        </w:rPr>
        <w:t> </w:t>
      </w:r>
      <w:r>
        <w:rPr/>
        <w:t>parcial.</w:t>
      </w:r>
    </w:p>
    <w:p>
      <w:pPr>
        <w:pStyle w:val="ListParagraph"/>
        <w:numPr>
          <w:ilvl w:val="1"/>
          <w:numId w:val="33"/>
        </w:numPr>
        <w:tabs>
          <w:tab w:pos="1292" w:val="left" w:leader="none"/>
        </w:tabs>
        <w:spacing w:line="242" w:lineRule="auto" w:before="0" w:after="0"/>
        <w:ind w:left="802" w:right="1258" w:firstLine="0"/>
        <w:jc w:val="both"/>
        <w:rPr>
          <w:sz w:val="22"/>
        </w:rPr>
      </w:pP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caso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impedimento,</w:t>
      </w:r>
      <w:r>
        <w:rPr>
          <w:spacing w:val="1"/>
          <w:sz w:val="22"/>
        </w:rPr>
        <w:t> </w:t>
      </w:r>
      <w:r>
        <w:rPr>
          <w:sz w:val="22"/>
        </w:rPr>
        <w:t>ordem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paralisação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suspensão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-75"/>
          <w:sz w:val="22"/>
        </w:rPr>
        <w:t> </w:t>
      </w:r>
      <w:r>
        <w:rPr>
          <w:sz w:val="22"/>
        </w:rPr>
        <w:t>contrato, o cronograma de execução será prorrogado automaticamente pelo</w:t>
      </w:r>
      <w:r>
        <w:rPr>
          <w:spacing w:val="-75"/>
          <w:sz w:val="22"/>
        </w:rPr>
        <w:t> </w:t>
      </w:r>
      <w:r>
        <w:rPr>
          <w:sz w:val="22"/>
        </w:rPr>
        <w:t>tempo</w:t>
      </w:r>
      <w:r>
        <w:rPr>
          <w:spacing w:val="1"/>
          <w:sz w:val="22"/>
        </w:rPr>
        <w:t> </w:t>
      </w:r>
      <w:r>
        <w:rPr>
          <w:sz w:val="22"/>
        </w:rPr>
        <w:t>correspondente,</w:t>
      </w:r>
      <w:r>
        <w:rPr>
          <w:spacing w:val="1"/>
          <w:sz w:val="22"/>
        </w:rPr>
        <w:t> </w:t>
      </w:r>
      <w:r>
        <w:rPr>
          <w:sz w:val="22"/>
        </w:rPr>
        <w:t>anotadas</w:t>
      </w:r>
      <w:r>
        <w:rPr>
          <w:spacing w:val="1"/>
          <w:sz w:val="22"/>
        </w:rPr>
        <w:t> </w:t>
      </w:r>
      <w:r>
        <w:rPr>
          <w:sz w:val="22"/>
        </w:rPr>
        <w:t>tais</w:t>
      </w:r>
      <w:r>
        <w:rPr>
          <w:spacing w:val="1"/>
          <w:sz w:val="22"/>
        </w:rPr>
        <w:t> </w:t>
      </w:r>
      <w:r>
        <w:rPr>
          <w:sz w:val="22"/>
        </w:rPr>
        <w:t>circunstâncias</w:t>
      </w:r>
      <w:r>
        <w:rPr>
          <w:spacing w:val="1"/>
          <w:sz w:val="22"/>
        </w:rPr>
        <w:t> </w:t>
      </w:r>
      <w:r>
        <w:rPr>
          <w:sz w:val="22"/>
        </w:rPr>
        <w:t>mediante</w:t>
      </w:r>
      <w:r>
        <w:rPr>
          <w:spacing w:val="1"/>
          <w:sz w:val="22"/>
        </w:rPr>
        <w:t> </w:t>
      </w:r>
      <w:r>
        <w:rPr>
          <w:sz w:val="22"/>
        </w:rPr>
        <w:t>simples</w:t>
      </w:r>
      <w:r>
        <w:rPr>
          <w:spacing w:val="1"/>
          <w:sz w:val="22"/>
        </w:rPr>
        <w:t> </w:t>
      </w:r>
      <w:r>
        <w:rPr>
          <w:sz w:val="22"/>
        </w:rPr>
        <w:t>apostila.</w:t>
      </w:r>
    </w:p>
    <w:p>
      <w:pPr>
        <w:pStyle w:val="ListParagraph"/>
        <w:numPr>
          <w:ilvl w:val="1"/>
          <w:numId w:val="33"/>
        </w:numPr>
        <w:tabs>
          <w:tab w:pos="1292" w:val="left" w:leader="none"/>
        </w:tabs>
        <w:spacing w:line="242" w:lineRule="auto" w:before="0" w:after="0"/>
        <w:ind w:left="802" w:right="1255" w:firstLine="0"/>
        <w:jc w:val="both"/>
        <w:rPr>
          <w:sz w:val="22"/>
        </w:rPr>
      </w:pPr>
      <w:r>
        <w:rPr>
          <w:sz w:val="22"/>
        </w:rPr>
        <w:t>As comunicações entre o município e a contratada devem ser realizadas</w:t>
      </w:r>
      <w:r>
        <w:rPr>
          <w:spacing w:val="-75"/>
          <w:sz w:val="22"/>
        </w:rPr>
        <w:t> </w:t>
      </w:r>
      <w:r>
        <w:rPr>
          <w:sz w:val="22"/>
        </w:rPr>
        <w:t>por escrito sempre que o ato exigir tal formalidade, admitindo-se o uso de</w:t>
      </w:r>
      <w:r>
        <w:rPr>
          <w:spacing w:val="1"/>
          <w:sz w:val="22"/>
        </w:rPr>
        <w:t> </w:t>
      </w:r>
      <w:r>
        <w:rPr>
          <w:w w:val="95"/>
          <w:sz w:val="22"/>
        </w:rPr>
        <w:t>mensagem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eletrônica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para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esse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fim.</w:t>
      </w:r>
    </w:p>
    <w:p>
      <w:pPr>
        <w:pStyle w:val="BodyText"/>
        <w:ind w:left="802" w:right="1263"/>
        <w:jc w:val="both"/>
      </w:pPr>
      <w:r>
        <w:rPr>
          <w:spacing w:val="-1"/>
          <w:w w:val="85"/>
        </w:rPr>
        <w:t>11</w:t>
      </w:r>
      <w:r>
        <w:rPr>
          <w:spacing w:val="-2"/>
          <w:w w:val="85"/>
        </w:rPr>
        <w:t>.</w:t>
      </w:r>
      <w:r>
        <w:rPr>
          <w:spacing w:val="-1"/>
          <w:w w:val="83"/>
        </w:rPr>
        <w:t>4</w:t>
      </w:r>
      <w:r>
        <w:rPr>
          <w:spacing w:val="-2"/>
          <w:w w:val="83"/>
        </w:rPr>
        <w:t>.</w:t>
      </w:r>
      <w:r>
        <w:rPr>
          <w:w w:val="110"/>
        </w:rPr>
        <w:t>O</w:t>
      </w:r>
      <w:r>
        <w:rPr>
          <w:spacing w:val="-1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1"/>
          <w:w w:val="93"/>
        </w:rPr>
        <w:t>SM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  <w:r>
        <w:rPr>
          <w:spacing w:val="1"/>
        </w:rPr>
        <w:t> </w:t>
      </w:r>
      <w:r>
        <w:rPr>
          <w:spacing w:val="-1"/>
          <w:w w:val="109"/>
        </w:rPr>
        <w:t>po</w:t>
      </w:r>
      <w:r>
        <w:rPr>
          <w:spacing w:val="-3"/>
          <w:w w:val="109"/>
        </w:rPr>
        <w:t>d</w:t>
      </w:r>
      <w:r>
        <w:rPr>
          <w:w w:val="93"/>
        </w:rPr>
        <w:t>e</w:t>
      </w:r>
      <w:r>
        <w:rPr>
          <w:spacing w:val="-2"/>
          <w:w w:val="93"/>
        </w:rPr>
        <w:t>r</w:t>
      </w:r>
      <w:r>
        <w:rPr>
          <w:w w:val="114"/>
        </w:rPr>
        <w:t>á</w:t>
      </w:r>
      <w:r>
        <w:rPr>
          <w:spacing w:val="-1"/>
        </w:rPr>
        <w:t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4"/>
          <w:w w:val="102"/>
        </w:rPr>
        <w:t>n</w:t>
      </w:r>
      <w:r>
        <w:rPr>
          <w:spacing w:val="2"/>
          <w:w w:val="93"/>
        </w:rPr>
        <w:t>v</w:t>
      </w:r>
      <w:r>
        <w:rPr>
          <w:spacing w:val="-4"/>
          <w:w w:val="108"/>
        </w:rPr>
        <w:t>o</w:t>
      </w:r>
      <w:r>
        <w:rPr>
          <w:w w:val="124"/>
        </w:rPr>
        <w:t>c</w:t>
      </w:r>
      <w:r>
        <w:rPr>
          <w:spacing w:val="-3"/>
          <w:w w:val="114"/>
        </w:rPr>
        <w:t>a</w:t>
      </w:r>
      <w:r>
        <w:rPr>
          <w:w w:val="70"/>
        </w:rPr>
        <w:t>r</w:t>
      </w:r>
      <w:r>
        <w:rPr>
          <w:spacing w:val="-1"/>
        </w:rPr>
        <w:t> </w:t>
      </w:r>
      <w:r>
        <w:rPr>
          <w:spacing w:val="-2"/>
          <w:w w:val="70"/>
        </w:rPr>
        <w:t>r</w:t>
      </w:r>
      <w:r>
        <w:rPr>
          <w:w w:val="109"/>
        </w:rPr>
        <w:t>ep</w:t>
      </w:r>
      <w:r>
        <w:rPr>
          <w:spacing w:val="-2"/>
          <w:w w:val="70"/>
        </w:rPr>
        <w:t>r</w:t>
      </w:r>
      <w:r>
        <w:rPr>
          <w:w w:val="93"/>
        </w:rPr>
        <w:t>e</w:t>
      </w:r>
      <w:r>
        <w:rPr>
          <w:spacing w:val="-2"/>
          <w:w w:val="93"/>
        </w:rPr>
        <w:t>s</w:t>
      </w:r>
      <w:r>
        <w:rPr>
          <w:w w:val="98"/>
        </w:rPr>
        <w:t>en</w:t>
      </w:r>
      <w:r>
        <w:rPr>
          <w:spacing w:val="-3"/>
          <w:w w:val="98"/>
        </w:rPr>
        <w:t>t</w:t>
      </w:r>
      <w:r>
        <w:rPr>
          <w:spacing w:val="-1"/>
          <w:w w:val="103"/>
        </w:rPr>
        <w:t>ant</w:t>
      </w:r>
      <w:r>
        <w:rPr>
          <w:w w:val="103"/>
        </w:rPr>
        <w:t>e</w:t>
      </w:r>
      <w:r>
        <w:rPr>
          <w:spacing w:val="-1"/>
        </w:rPr>
        <w:t> </w:t>
      </w:r>
      <w:r>
        <w:rPr>
          <w:spacing w:val="-1"/>
          <w:w w:val="112"/>
        </w:rPr>
        <w:t>d</w:t>
      </w:r>
      <w:r>
        <w:rPr>
          <w:w w:val="112"/>
        </w:rPr>
        <w:t>a</w:t>
      </w:r>
      <w:r>
        <w:rPr>
          <w:spacing w:val="-3"/>
        </w:rPr>
        <w:t> </w:t>
      </w:r>
      <w:r>
        <w:rPr>
          <w:w w:val="103"/>
        </w:rPr>
        <w:t>em</w:t>
      </w:r>
      <w:r>
        <w:rPr>
          <w:spacing w:val="-2"/>
          <w:w w:val="103"/>
        </w:rPr>
        <w:t>p</w:t>
      </w:r>
      <w:r>
        <w:rPr>
          <w:w w:val="70"/>
        </w:rPr>
        <w:t>r</w:t>
      </w:r>
      <w:r>
        <w:rPr>
          <w:w w:val="93"/>
        </w:rPr>
        <w:t>e</w:t>
      </w:r>
      <w:r>
        <w:rPr>
          <w:spacing w:val="-2"/>
          <w:w w:val="93"/>
        </w:rPr>
        <w:t>s</w:t>
      </w:r>
      <w:r>
        <w:rPr>
          <w:w w:val="114"/>
        </w:rPr>
        <w:t>a</w:t>
      </w:r>
      <w:r>
        <w:rPr>
          <w:spacing w:val="-1"/>
        </w:rPr>
        <w:t> </w:t>
      </w:r>
      <w:r>
        <w:rPr>
          <w:spacing w:val="-2"/>
          <w:w w:val="109"/>
        </w:rPr>
        <w:t>p</w:t>
      </w:r>
      <w:r>
        <w:rPr>
          <w:spacing w:val="-1"/>
          <w:w w:val="96"/>
        </w:rPr>
        <w:t>a</w:t>
      </w:r>
      <w:r>
        <w:rPr>
          <w:spacing w:val="-2"/>
          <w:w w:val="96"/>
        </w:rPr>
        <w:t>r</w:t>
      </w:r>
      <w:r>
        <w:rPr>
          <w:w w:val="114"/>
        </w:rPr>
        <w:t>a</w:t>
      </w:r>
      <w:r>
        <w:rPr>
          <w:spacing w:val="-1"/>
        </w:rPr>
        <w:t> </w:t>
      </w:r>
      <w:r>
        <w:rPr>
          <w:spacing w:val="-1"/>
          <w:w w:val="110"/>
        </w:rPr>
        <w:t>ad</w:t>
      </w:r>
      <w:r>
        <w:rPr>
          <w:spacing w:val="-3"/>
          <w:w w:val="110"/>
        </w:rPr>
        <w:t>o</w:t>
      </w:r>
      <w:r>
        <w:rPr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-1"/>
        </w:rPr>
        <w:t> </w:t>
      </w:r>
      <w:r>
        <w:rPr>
          <w:spacing w:val="-3"/>
          <w:w w:val="110"/>
        </w:rPr>
        <w:t>d</w:t>
      </w:r>
      <w:r>
        <w:rPr>
          <w:w w:val="109"/>
        </w:rPr>
        <w:t>e </w:t>
      </w:r>
      <w:r>
        <w:rPr>
          <w:spacing w:val="-1"/>
        </w:rPr>
        <w:t>providências</w:t>
      </w:r>
      <w:r>
        <w:rPr>
          <w:spacing w:val="-18"/>
        </w:rPr>
        <w:t> </w:t>
      </w:r>
      <w:r>
        <w:rPr/>
        <w:t>que</w:t>
      </w:r>
      <w:r>
        <w:rPr>
          <w:spacing w:val="-17"/>
        </w:rPr>
        <w:t> </w:t>
      </w:r>
      <w:r>
        <w:rPr/>
        <w:t>devam</w:t>
      </w:r>
      <w:r>
        <w:rPr>
          <w:spacing w:val="-18"/>
        </w:rPr>
        <w:t> </w:t>
      </w:r>
      <w:r>
        <w:rPr/>
        <w:t>ser</w:t>
      </w:r>
      <w:r>
        <w:rPr>
          <w:spacing w:val="-20"/>
        </w:rPr>
        <w:t> </w:t>
      </w:r>
      <w:r>
        <w:rPr/>
        <w:t>cumpridas</w:t>
      </w:r>
      <w:r>
        <w:rPr>
          <w:spacing w:val="-17"/>
        </w:rPr>
        <w:t> </w:t>
      </w:r>
      <w:r>
        <w:rPr/>
        <w:t>de</w:t>
      </w:r>
      <w:r>
        <w:rPr>
          <w:spacing w:val="-17"/>
        </w:rPr>
        <w:t> </w:t>
      </w:r>
      <w:r>
        <w:rPr/>
        <w:t>imediato.</w:t>
      </w:r>
    </w:p>
    <w:p>
      <w:pPr>
        <w:pStyle w:val="ListParagraph"/>
        <w:numPr>
          <w:ilvl w:val="1"/>
          <w:numId w:val="34"/>
        </w:numPr>
        <w:tabs>
          <w:tab w:pos="1407" w:val="left" w:leader="none"/>
        </w:tabs>
        <w:spacing w:line="242" w:lineRule="auto" w:before="162" w:after="0"/>
        <w:ind w:left="802" w:right="1255" w:firstLine="0"/>
        <w:jc w:val="both"/>
        <w:rPr>
          <w:sz w:val="22"/>
        </w:rPr>
      </w:pPr>
      <w:r>
        <w:rPr>
          <w:sz w:val="22"/>
        </w:rPr>
        <w:t>Durante todo o período de vigência deste contrato, a CONTRATADA</w:t>
      </w:r>
      <w:r>
        <w:rPr>
          <w:spacing w:val="1"/>
          <w:sz w:val="22"/>
        </w:rPr>
        <w:t> </w:t>
      </w:r>
      <w:r>
        <w:rPr>
          <w:sz w:val="22"/>
        </w:rPr>
        <w:t>deverá</w:t>
      </w:r>
      <w:r>
        <w:rPr>
          <w:spacing w:val="1"/>
          <w:sz w:val="22"/>
        </w:rPr>
        <w:t> </w:t>
      </w:r>
      <w:r>
        <w:rPr>
          <w:sz w:val="22"/>
        </w:rPr>
        <w:t>manter</w:t>
      </w:r>
      <w:r>
        <w:rPr>
          <w:spacing w:val="1"/>
          <w:sz w:val="22"/>
        </w:rPr>
        <w:t> </w:t>
      </w:r>
      <w:r>
        <w:rPr>
          <w:sz w:val="22"/>
        </w:rPr>
        <w:t>preposto</w:t>
      </w:r>
      <w:r>
        <w:rPr>
          <w:spacing w:val="1"/>
          <w:sz w:val="22"/>
        </w:rPr>
        <w:t> </w:t>
      </w:r>
      <w:r>
        <w:rPr>
          <w:sz w:val="22"/>
        </w:rPr>
        <w:t>aceito</w:t>
      </w:r>
      <w:r>
        <w:rPr>
          <w:spacing w:val="1"/>
          <w:sz w:val="22"/>
        </w:rPr>
        <w:t> </w:t>
      </w:r>
      <w:r>
        <w:rPr>
          <w:sz w:val="22"/>
        </w:rPr>
        <w:t>pela</w:t>
      </w:r>
      <w:r>
        <w:rPr>
          <w:spacing w:val="1"/>
          <w:sz w:val="22"/>
        </w:rPr>
        <w:t> </w:t>
      </w:r>
      <w:r>
        <w:rPr>
          <w:sz w:val="22"/>
        </w:rPr>
        <w:t>CONTRATANTE,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representá-la</w:t>
      </w:r>
      <w:r>
        <w:rPr>
          <w:spacing w:val="1"/>
          <w:sz w:val="22"/>
        </w:rPr>
        <w:t> </w:t>
      </w:r>
      <w:r>
        <w:rPr>
          <w:w w:val="95"/>
          <w:sz w:val="22"/>
        </w:rPr>
        <w:t>administrativamente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sempre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que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for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necessário;</w:t>
      </w:r>
    </w:p>
    <w:p>
      <w:pPr>
        <w:pStyle w:val="ListParagraph"/>
        <w:numPr>
          <w:ilvl w:val="1"/>
          <w:numId w:val="34"/>
        </w:numPr>
        <w:tabs>
          <w:tab w:pos="1462" w:val="left" w:leader="none"/>
        </w:tabs>
        <w:spacing w:line="240" w:lineRule="auto" w:before="1" w:after="0"/>
        <w:ind w:left="802" w:right="1262" w:firstLine="0"/>
        <w:jc w:val="both"/>
        <w:rPr>
          <w:sz w:val="22"/>
        </w:rPr>
      </w:pPr>
      <w:r>
        <w:rPr>
          <w:w w:val="105"/>
          <w:sz w:val="22"/>
        </w:rPr>
        <w:t>A comunicação entre a gestão/fiscalização e a contratada será</w:t>
      </w:r>
      <w:r>
        <w:rPr>
          <w:spacing w:val="1"/>
          <w:w w:val="105"/>
          <w:sz w:val="22"/>
        </w:rPr>
        <w:t> </w:t>
      </w:r>
      <w:r>
        <w:rPr>
          <w:sz w:val="22"/>
        </w:rPr>
        <w:t>realizada</w:t>
      </w:r>
      <w:r>
        <w:rPr>
          <w:spacing w:val="-17"/>
          <w:sz w:val="22"/>
        </w:rPr>
        <w:t> </w:t>
      </w:r>
      <w:r>
        <w:rPr>
          <w:sz w:val="22"/>
        </w:rPr>
        <w:t>através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correspondência</w:t>
      </w:r>
      <w:r>
        <w:rPr>
          <w:spacing w:val="-16"/>
          <w:sz w:val="22"/>
        </w:rPr>
        <w:t> </w:t>
      </w:r>
      <w:r>
        <w:rPr>
          <w:sz w:val="22"/>
        </w:rPr>
        <w:t>oficial</w:t>
      </w:r>
      <w:r>
        <w:rPr>
          <w:spacing w:val="-18"/>
          <w:sz w:val="22"/>
        </w:rPr>
        <w:t> </w:t>
      </w:r>
      <w:r>
        <w:rPr>
          <w:sz w:val="22"/>
        </w:rPr>
        <w:t>e</w:t>
      </w:r>
      <w:r>
        <w:rPr>
          <w:spacing w:val="-16"/>
          <w:sz w:val="22"/>
        </w:rPr>
        <w:t> </w:t>
      </w:r>
      <w:r>
        <w:rPr>
          <w:sz w:val="22"/>
        </w:rPr>
        <w:t>anotações;</w:t>
      </w:r>
    </w:p>
    <w:p>
      <w:pPr>
        <w:pStyle w:val="ListParagraph"/>
        <w:numPr>
          <w:ilvl w:val="1"/>
          <w:numId w:val="34"/>
        </w:numPr>
        <w:tabs>
          <w:tab w:pos="1369" w:val="left" w:leader="none"/>
        </w:tabs>
        <w:spacing w:line="242" w:lineRule="auto" w:before="3" w:after="0"/>
        <w:ind w:left="802" w:right="1263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10"/>
          <w:sz w:val="22"/>
        </w:rPr>
        <w:t> </w:t>
      </w:r>
      <w:r>
        <w:rPr>
          <w:sz w:val="22"/>
        </w:rPr>
        <w:t>relatório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entrega</w:t>
      </w:r>
      <w:r>
        <w:rPr>
          <w:spacing w:val="-9"/>
          <w:sz w:val="22"/>
        </w:rPr>
        <w:t> </w:t>
      </w:r>
      <w:r>
        <w:rPr>
          <w:sz w:val="22"/>
        </w:rPr>
        <w:t>dos</w:t>
      </w:r>
      <w:r>
        <w:rPr>
          <w:spacing w:val="-8"/>
          <w:sz w:val="22"/>
        </w:rPr>
        <w:t> </w:t>
      </w:r>
      <w:r>
        <w:rPr>
          <w:sz w:val="22"/>
        </w:rPr>
        <w:t>serviços</w:t>
      </w:r>
      <w:r>
        <w:rPr>
          <w:spacing w:val="-9"/>
          <w:sz w:val="22"/>
        </w:rPr>
        <w:t> </w:t>
      </w:r>
      <w:r>
        <w:rPr>
          <w:sz w:val="22"/>
        </w:rPr>
        <w:t>será</w:t>
      </w:r>
      <w:r>
        <w:rPr>
          <w:spacing w:val="-9"/>
          <w:sz w:val="22"/>
        </w:rPr>
        <w:t> </w:t>
      </w:r>
      <w:r>
        <w:rPr>
          <w:sz w:val="22"/>
        </w:rPr>
        <w:t>destinado</w:t>
      </w:r>
      <w:r>
        <w:rPr>
          <w:spacing w:val="-13"/>
          <w:sz w:val="22"/>
        </w:rPr>
        <w:t> </w:t>
      </w:r>
      <w:r>
        <w:rPr>
          <w:sz w:val="22"/>
        </w:rPr>
        <w:t>ao</w:t>
      </w:r>
      <w:r>
        <w:rPr>
          <w:spacing w:val="-9"/>
          <w:sz w:val="22"/>
        </w:rPr>
        <w:t> </w:t>
      </w:r>
      <w:r>
        <w:rPr>
          <w:sz w:val="22"/>
        </w:rPr>
        <w:t>registro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fatos</w:t>
      </w:r>
      <w:r>
        <w:rPr>
          <w:spacing w:val="-11"/>
          <w:sz w:val="22"/>
        </w:rPr>
        <w:t> </w:t>
      </w:r>
      <w:r>
        <w:rPr>
          <w:sz w:val="22"/>
        </w:rPr>
        <w:t>e</w:t>
      </w:r>
      <w:r>
        <w:rPr>
          <w:spacing w:val="-75"/>
          <w:sz w:val="22"/>
        </w:rPr>
        <w:t> </w:t>
      </w:r>
      <w:r>
        <w:rPr>
          <w:sz w:val="22"/>
        </w:rPr>
        <w:t>comunicações</w:t>
      </w:r>
      <w:r>
        <w:rPr>
          <w:spacing w:val="-19"/>
          <w:sz w:val="22"/>
        </w:rPr>
        <w:t> </w:t>
      </w:r>
      <w:r>
        <w:rPr>
          <w:sz w:val="22"/>
        </w:rPr>
        <w:t>pertinentes</w:t>
      </w:r>
      <w:r>
        <w:rPr>
          <w:spacing w:val="-18"/>
          <w:sz w:val="22"/>
        </w:rPr>
        <w:t> </w:t>
      </w:r>
      <w:r>
        <w:rPr>
          <w:sz w:val="22"/>
        </w:rPr>
        <w:t>aos</w:t>
      </w:r>
      <w:r>
        <w:rPr>
          <w:spacing w:val="-18"/>
          <w:sz w:val="22"/>
        </w:rPr>
        <w:t> </w:t>
      </w:r>
      <w:r>
        <w:rPr>
          <w:sz w:val="22"/>
        </w:rPr>
        <w:t>mesmos;</w:t>
      </w:r>
    </w:p>
    <w:p>
      <w:pPr>
        <w:pStyle w:val="ListParagraph"/>
        <w:numPr>
          <w:ilvl w:val="1"/>
          <w:numId w:val="34"/>
        </w:numPr>
        <w:tabs>
          <w:tab w:pos="1356" w:val="left" w:leader="none"/>
        </w:tabs>
        <w:spacing w:line="242" w:lineRule="auto" w:before="0" w:after="0"/>
        <w:ind w:left="802" w:right="1262" w:firstLine="0"/>
        <w:jc w:val="both"/>
        <w:rPr>
          <w:sz w:val="22"/>
        </w:rPr>
      </w:pPr>
      <w:r>
        <w:rPr>
          <w:w w:val="95"/>
          <w:sz w:val="22"/>
        </w:rPr>
        <w:t>Todos os atos e instituições emanados ou emitidos pela fiscalização serão</w:t>
      </w:r>
      <w:r>
        <w:rPr>
          <w:spacing w:val="1"/>
          <w:w w:val="95"/>
          <w:sz w:val="22"/>
        </w:rPr>
        <w:t> </w:t>
      </w:r>
      <w:r>
        <w:rPr>
          <w:spacing w:val="-1"/>
          <w:sz w:val="22"/>
        </w:rPr>
        <w:t>considerados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como</w:t>
      </w:r>
      <w:r>
        <w:rPr>
          <w:spacing w:val="-18"/>
          <w:sz w:val="22"/>
        </w:rPr>
        <w:t> </w:t>
      </w:r>
      <w:r>
        <w:rPr>
          <w:sz w:val="22"/>
        </w:rPr>
        <w:t>se</w:t>
      </w:r>
      <w:r>
        <w:rPr>
          <w:spacing w:val="-20"/>
          <w:sz w:val="22"/>
        </w:rPr>
        <w:t> </w:t>
      </w:r>
      <w:r>
        <w:rPr>
          <w:sz w:val="22"/>
        </w:rPr>
        <w:t>fossem</w:t>
      </w:r>
      <w:r>
        <w:rPr>
          <w:spacing w:val="-18"/>
          <w:sz w:val="22"/>
        </w:rPr>
        <w:t> </w:t>
      </w:r>
      <w:r>
        <w:rPr>
          <w:sz w:val="22"/>
        </w:rPr>
        <w:t>praticados</w:t>
      </w:r>
      <w:r>
        <w:rPr>
          <w:spacing w:val="-17"/>
          <w:sz w:val="22"/>
        </w:rPr>
        <w:t> </w:t>
      </w:r>
      <w:r>
        <w:rPr>
          <w:sz w:val="22"/>
        </w:rPr>
        <w:t>pelo</w:t>
      </w:r>
      <w:r>
        <w:rPr>
          <w:spacing w:val="-19"/>
          <w:sz w:val="22"/>
        </w:rPr>
        <w:t> </w:t>
      </w:r>
      <w:r>
        <w:rPr>
          <w:sz w:val="22"/>
        </w:rPr>
        <w:t>Contratante.</w:t>
      </w:r>
    </w:p>
    <w:p>
      <w:pPr>
        <w:pStyle w:val="ListParagraph"/>
        <w:numPr>
          <w:ilvl w:val="1"/>
          <w:numId w:val="34"/>
        </w:numPr>
        <w:tabs>
          <w:tab w:pos="1410" w:val="left" w:leader="none"/>
        </w:tabs>
        <w:spacing w:line="240" w:lineRule="auto" w:before="0" w:after="0"/>
        <w:ind w:left="1409" w:right="0" w:hanging="608"/>
        <w:jc w:val="left"/>
        <w:rPr>
          <w:sz w:val="22"/>
        </w:rPr>
      </w:pPr>
      <w:r>
        <w:rPr>
          <w:spacing w:val="-1"/>
          <w:w w:val="95"/>
          <w:sz w:val="22"/>
        </w:rPr>
        <w:t>GESTOR</w:t>
      </w:r>
      <w:r>
        <w:rPr>
          <w:spacing w:val="-13"/>
          <w:w w:val="95"/>
          <w:sz w:val="22"/>
        </w:rPr>
        <w:t> </w:t>
      </w:r>
      <w:r>
        <w:rPr>
          <w:spacing w:val="-1"/>
          <w:w w:val="95"/>
          <w:sz w:val="22"/>
        </w:rPr>
        <w:t>DO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CONTRATO:</w:t>
      </w:r>
    </w:p>
    <w:p>
      <w:pPr>
        <w:pStyle w:val="BodyText"/>
        <w:spacing w:line="242" w:lineRule="auto" w:before="1"/>
        <w:ind w:left="802" w:right="5824"/>
      </w:pPr>
      <w:r>
        <w:rPr>
          <w:w w:val="95"/>
        </w:rPr>
        <w:t>Nome:</w:t>
      </w:r>
      <w:r>
        <w:rPr>
          <w:spacing w:val="-12"/>
          <w:w w:val="95"/>
        </w:rPr>
        <w:t> </w:t>
      </w:r>
      <w:r>
        <w:rPr>
          <w:w w:val="95"/>
        </w:rPr>
        <w:t>Elaine</w:t>
      </w:r>
      <w:r>
        <w:rPr>
          <w:spacing w:val="-10"/>
          <w:w w:val="95"/>
        </w:rPr>
        <w:t> </w:t>
      </w:r>
      <w:r>
        <w:rPr>
          <w:w w:val="95"/>
        </w:rPr>
        <w:t>Cristina</w:t>
      </w:r>
      <w:r>
        <w:rPr>
          <w:spacing w:val="-11"/>
          <w:w w:val="95"/>
        </w:rPr>
        <w:t> </w:t>
      </w:r>
      <w:r>
        <w:rPr>
          <w:w w:val="95"/>
        </w:rPr>
        <w:t>Barros</w:t>
      </w:r>
      <w:r>
        <w:rPr>
          <w:spacing w:val="-10"/>
          <w:w w:val="95"/>
        </w:rPr>
        <w:t> </w:t>
      </w:r>
      <w:r>
        <w:rPr>
          <w:w w:val="95"/>
        </w:rPr>
        <w:t>Caldeira</w:t>
      </w:r>
      <w:r>
        <w:rPr>
          <w:spacing w:val="-71"/>
          <w:w w:val="95"/>
        </w:rPr>
        <w:t> </w:t>
      </w:r>
      <w:r>
        <w:rPr>
          <w:w w:val="95"/>
        </w:rPr>
        <w:t>Cargo:</w:t>
      </w:r>
      <w:r>
        <w:rPr>
          <w:spacing w:val="-12"/>
          <w:w w:val="95"/>
        </w:rPr>
        <w:t> </w:t>
      </w:r>
      <w:r>
        <w:rPr>
          <w:w w:val="95"/>
        </w:rPr>
        <w:t>Secretaria</w:t>
      </w:r>
      <w:r>
        <w:rPr>
          <w:spacing w:val="-9"/>
          <w:w w:val="95"/>
        </w:rPr>
        <w:t> </w:t>
      </w:r>
      <w:r>
        <w:rPr>
          <w:w w:val="95"/>
        </w:rPr>
        <w:t>Executiva</w:t>
      </w:r>
    </w:p>
    <w:p>
      <w:pPr>
        <w:pStyle w:val="BodyText"/>
        <w:spacing w:before="4"/>
      </w:pPr>
    </w:p>
    <w:p>
      <w:pPr>
        <w:pStyle w:val="ListParagraph"/>
        <w:numPr>
          <w:ilvl w:val="1"/>
          <w:numId w:val="34"/>
        </w:numPr>
        <w:tabs>
          <w:tab w:pos="1472" w:val="left" w:leader="none"/>
        </w:tabs>
        <w:spacing w:line="240" w:lineRule="auto" w:before="0" w:after="0"/>
        <w:ind w:left="802" w:right="5861" w:firstLine="0"/>
        <w:jc w:val="left"/>
        <w:rPr>
          <w:sz w:val="22"/>
        </w:rPr>
      </w:pPr>
      <w:r>
        <w:rPr>
          <w:w w:val="78"/>
          <w:sz w:val="22"/>
        </w:rPr>
        <w:t>–</w:t>
      </w:r>
      <w:r>
        <w:rPr>
          <w:spacing w:val="-18"/>
          <w:sz w:val="22"/>
        </w:rPr>
        <w:t> </w:t>
      </w:r>
      <w:r>
        <w:rPr>
          <w:spacing w:val="-2"/>
          <w:w w:val="84"/>
          <w:sz w:val="22"/>
        </w:rPr>
        <w:t>F</w:t>
      </w:r>
      <w:r>
        <w:rPr>
          <w:spacing w:val="2"/>
          <w:w w:val="53"/>
          <w:sz w:val="22"/>
        </w:rPr>
        <w:t>I</w:t>
      </w:r>
      <w:r>
        <w:rPr>
          <w:spacing w:val="-1"/>
          <w:w w:val="95"/>
          <w:sz w:val="22"/>
        </w:rPr>
        <w:t>S</w:t>
      </w:r>
      <w:r>
        <w:rPr>
          <w:w w:val="95"/>
          <w:sz w:val="22"/>
        </w:rPr>
        <w:t>C</w:t>
      </w:r>
      <w:r>
        <w:rPr>
          <w:spacing w:val="-6"/>
          <w:w w:val="108"/>
          <w:sz w:val="22"/>
        </w:rPr>
        <w:t>A</w:t>
      </w:r>
      <w:r>
        <w:rPr>
          <w:w w:val="83"/>
          <w:sz w:val="22"/>
        </w:rPr>
        <w:t>L</w:t>
      </w:r>
      <w:r>
        <w:rPr>
          <w:spacing w:val="-17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w w:val="110"/>
          <w:sz w:val="22"/>
        </w:rPr>
        <w:t>O</w:t>
      </w:r>
      <w:r>
        <w:rPr>
          <w:spacing w:val="-18"/>
          <w:sz w:val="22"/>
        </w:rPr>
        <w:t> </w:t>
      </w:r>
      <w:r>
        <w:rPr>
          <w:w w:val="99"/>
          <w:sz w:val="22"/>
        </w:rPr>
        <w:t>CONTR</w:t>
      </w:r>
      <w:r>
        <w:rPr>
          <w:spacing w:val="-5"/>
          <w:w w:val="99"/>
          <w:sz w:val="22"/>
        </w:rPr>
        <w:t>A</w:t>
      </w:r>
      <w:r>
        <w:rPr>
          <w:w w:val="92"/>
          <w:sz w:val="22"/>
        </w:rPr>
        <w:t>TO </w:t>
      </w:r>
      <w:r>
        <w:rPr>
          <w:w w:val="95"/>
          <w:sz w:val="22"/>
        </w:rPr>
        <w:t>Nome: Gizele</w:t>
      </w:r>
      <w:r>
        <w:rPr>
          <w:spacing w:val="69"/>
          <w:sz w:val="22"/>
        </w:rPr>
        <w:t> </w:t>
      </w:r>
      <w:r>
        <w:rPr>
          <w:w w:val="95"/>
          <w:sz w:val="22"/>
        </w:rPr>
        <w:t>Cristina</w:t>
      </w:r>
      <w:r>
        <w:rPr>
          <w:spacing w:val="70"/>
          <w:sz w:val="22"/>
        </w:rPr>
        <w:t> </w:t>
      </w:r>
      <w:r>
        <w:rPr>
          <w:w w:val="95"/>
          <w:sz w:val="22"/>
        </w:rPr>
        <w:t>Coelho</w:t>
      </w:r>
      <w:r>
        <w:rPr>
          <w:spacing w:val="1"/>
          <w:w w:val="95"/>
          <w:sz w:val="22"/>
        </w:rPr>
        <w:t> </w:t>
      </w:r>
      <w:r>
        <w:rPr>
          <w:sz w:val="22"/>
        </w:rPr>
        <w:t>Cargo:</w:t>
      </w:r>
      <w:r>
        <w:rPr>
          <w:spacing w:val="1"/>
          <w:sz w:val="22"/>
        </w:rPr>
        <w:t> </w:t>
      </w:r>
      <w:r>
        <w:rPr>
          <w:sz w:val="22"/>
        </w:rPr>
        <w:t>Coordenadora</w:t>
      </w:r>
      <w:r>
        <w:rPr>
          <w:spacing w:val="-1"/>
          <w:sz w:val="22"/>
        </w:rPr>
        <w:t> </w:t>
      </w:r>
      <w:r>
        <w:rPr>
          <w:sz w:val="22"/>
        </w:rPr>
        <w:t>do</w:t>
      </w:r>
      <w:r>
        <w:rPr>
          <w:spacing w:val="3"/>
          <w:sz w:val="22"/>
        </w:rPr>
        <w:t> </w:t>
      </w:r>
      <w:r>
        <w:rPr>
          <w:sz w:val="22"/>
        </w:rPr>
        <w:t>Contratos</w:t>
      </w:r>
    </w:p>
    <w:p>
      <w:pPr>
        <w:pStyle w:val="BodyText"/>
        <w:spacing w:before="9"/>
      </w:pPr>
    </w:p>
    <w:p>
      <w:pPr>
        <w:pStyle w:val="Heading1"/>
        <w:numPr>
          <w:ilvl w:val="0"/>
          <w:numId w:val="32"/>
        </w:numPr>
        <w:tabs>
          <w:tab w:pos="1112" w:val="left" w:leader="none"/>
        </w:tabs>
        <w:spacing w:line="240" w:lineRule="auto" w:before="0" w:after="0"/>
        <w:ind w:left="1111" w:right="0" w:hanging="310"/>
        <w:jc w:val="left"/>
      </w:pPr>
      <w:r>
        <w:rPr>
          <w:w w:val="90"/>
        </w:rPr>
        <w:t>DO</w:t>
      </w:r>
      <w:r>
        <w:rPr>
          <w:spacing w:val="-7"/>
          <w:w w:val="90"/>
        </w:rPr>
        <w:t> </w:t>
      </w:r>
      <w:r>
        <w:rPr>
          <w:w w:val="90"/>
        </w:rPr>
        <w:t>REAJUSTE:</w:t>
      </w:r>
    </w:p>
    <w:p>
      <w:pPr>
        <w:pStyle w:val="ListParagraph"/>
        <w:numPr>
          <w:ilvl w:val="1"/>
          <w:numId w:val="32"/>
        </w:numPr>
        <w:tabs>
          <w:tab w:pos="1352" w:val="left" w:leader="none"/>
        </w:tabs>
        <w:spacing w:line="240" w:lineRule="auto" w:before="5" w:after="0"/>
        <w:ind w:left="1351" w:right="0" w:hanging="550"/>
        <w:jc w:val="both"/>
        <w:rPr>
          <w:sz w:val="22"/>
        </w:rPr>
      </w:pPr>
      <w:r>
        <w:rPr>
          <w:w w:val="95"/>
          <w:sz w:val="22"/>
        </w:rPr>
        <w:t>A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recomposição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preço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contrato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observará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14.133/2021.</w:t>
      </w:r>
    </w:p>
    <w:p>
      <w:pPr>
        <w:pStyle w:val="ListParagraph"/>
        <w:numPr>
          <w:ilvl w:val="1"/>
          <w:numId w:val="32"/>
        </w:numPr>
        <w:tabs>
          <w:tab w:pos="1424" w:val="left" w:leader="none"/>
        </w:tabs>
        <w:spacing w:line="242" w:lineRule="auto" w:before="1" w:after="0"/>
        <w:ind w:left="802" w:right="1257" w:firstLine="0"/>
        <w:jc w:val="both"/>
        <w:rPr>
          <w:sz w:val="22"/>
        </w:rPr>
      </w:pPr>
      <w:r>
        <w:rPr>
          <w:sz w:val="22"/>
        </w:rPr>
        <w:t>Os reajustes e repactuações serão efetuadas com base em índices</w:t>
      </w:r>
      <w:r>
        <w:rPr>
          <w:spacing w:val="1"/>
          <w:sz w:val="22"/>
        </w:rPr>
        <w:t> </w:t>
      </w:r>
      <w:r>
        <w:rPr>
          <w:sz w:val="22"/>
        </w:rPr>
        <w:t>setoriais</w:t>
      </w:r>
      <w:r>
        <w:rPr>
          <w:spacing w:val="-17"/>
          <w:sz w:val="22"/>
        </w:rPr>
        <w:t> </w:t>
      </w:r>
      <w:r>
        <w:rPr>
          <w:sz w:val="22"/>
        </w:rPr>
        <w:t>oficiais</w:t>
      </w:r>
      <w:r>
        <w:rPr>
          <w:spacing w:val="-16"/>
          <w:sz w:val="22"/>
        </w:rPr>
        <w:t> </w:t>
      </w:r>
      <w:r>
        <w:rPr>
          <w:sz w:val="22"/>
        </w:rPr>
        <w:t>ou</w:t>
      </w:r>
      <w:r>
        <w:rPr>
          <w:spacing w:val="-17"/>
          <w:sz w:val="22"/>
        </w:rPr>
        <w:t> </w:t>
      </w:r>
      <w:r>
        <w:rPr>
          <w:sz w:val="22"/>
        </w:rPr>
        <w:t>composição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custos,</w:t>
      </w:r>
      <w:r>
        <w:rPr>
          <w:spacing w:val="-18"/>
          <w:sz w:val="22"/>
        </w:rPr>
        <w:t> </w:t>
      </w:r>
      <w:r>
        <w:rPr>
          <w:sz w:val="22"/>
        </w:rPr>
        <w:t>correlacionados</w:t>
      </w:r>
      <w:r>
        <w:rPr>
          <w:spacing w:val="-16"/>
          <w:sz w:val="22"/>
        </w:rPr>
        <w:t> </w:t>
      </w:r>
      <w:r>
        <w:rPr>
          <w:sz w:val="22"/>
        </w:rPr>
        <w:t>aos</w:t>
      </w:r>
      <w:r>
        <w:rPr>
          <w:spacing w:val="-16"/>
          <w:sz w:val="22"/>
        </w:rPr>
        <w:t> </w:t>
      </w:r>
      <w:r>
        <w:rPr>
          <w:sz w:val="22"/>
        </w:rPr>
        <w:t>materiais</w:t>
      </w:r>
      <w:r>
        <w:rPr>
          <w:spacing w:val="-17"/>
          <w:sz w:val="22"/>
        </w:rPr>
        <w:t> </w:t>
      </w:r>
      <w:r>
        <w:rPr>
          <w:sz w:val="22"/>
        </w:rPr>
        <w:t>e/ou</w:t>
      </w:r>
      <w:r>
        <w:rPr>
          <w:spacing w:val="-75"/>
          <w:sz w:val="22"/>
        </w:rPr>
        <w:t> </w:t>
      </w:r>
      <w:r>
        <w:rPr>
          <w:sz w:val="22"/>
        </w:rPr>
        <w:t>serviços utilizados, ou, na falta de índice setorial oficial específico, por outro</w:t>
      </w:r>
      <w:r>
        <w:rPr>
          <w:spacing w:val="-75"/>
          <w:sz w:val="22"/>
        </w:rPr>
        <w:t> </w:t>
      </w:r>
      <w:r>
        <w:rPr>
          <w:sz w:val="22"/>
        </w:rPr>
        <w:t>índice oficial que guarde maior correlação com o segmento econômico em</w:t>
      </w:r>
      <w:r>
        <w:rPr>
          <w:spacing w:val="1"/>
          <w:sz w:val="22"/>
        </w:rPr>
        <w:t> </w:t>
      </w:r>
      <w:r>
        <w:rPr>
          <w:sz w:val="22"/>
        </w:rPr>
        <w:t>que estejam inseridos os materiais e/ou serviços, ou, ainda, na falta de</w:t>
      </w:r>
      <w:r>
        <w:rPr>
          <w:spacing w:val="1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spacing w:val="-1"/>
          <w:w w:val="103"/>
          <w:sz w:val="22"/>
        </w:rPr>
        <w:t>q</w:t>
      </w:r>
      <w:r>
        <w:rPr>
          <w:spacing w:val="-2"/>
          <w:w w:val="103"/>
          <w:sz w:val="22"/>
        </w:rPr>
        <w:t>u</w:t>
      </w:r>
      <w:r>
        <w:rPr>
          <w:w w:val="93"/>
          <w:sz w:val="22"/>
        </w:rPr>
        <w:t>er</w:t>
      </w:r>
      <w:r>
        <w:rPr>
          <w:spacing w:val="24"/>
          <w:sz w:val="22"/>
        </w:rPr>
        <w:t> </w:t>
      </w:r>
      <w:r>
        <w:rPr>
          <w:spacing w:val="1"/>
          <w:w w:val="73"/>
          <w:sz w:val="22"/>
        </w:rPr>
        <w:t>í</w:t>
      </w:r>
      <w:r>
        <w:rPr>
          <w:w w:val="103"/>
          <w:sz w:val="22"/>
        </w:rPr>
        <w:t>n</w:t>
      </w:r>
      <w:r>
        <w:rPr>
          <w:spacing w:val="-3"/>
          <w:w w:val="103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w w:val="109"/>
          <w:sz w:val="22"/>
        </w:rPr>
        <w:t>e</w:t>
      </w:r>
      <w:r>
        <w:rPr>
          <w:spacing w:val="26"/>
          <w:sz w:val="22"/>
        </w:rPr>
        <w:t> </w:t>
      </w:r>
      <w:r>
        <w:rPr>
          <w:w w:val="74"/>
          <w:sz w:val="22"/>
        </w:rPr>
        <w:t>s</w:t>
      </w:r>
      <w:r>
        <w:rPr>
          <w:w w:val="103"/>
          <w:sz w:val="22"/>
        </w:rPr>
        <w:t>et</w:t>
      </w:r>
      <w:r>
        <w:rPr>
          <w:spacing w:val="-4"/>
          <w:w w:val="103"/>
          <w:sz w:val="22"/>
        </w:rPr>
        <w:t>o</w:t>
      </w:r>
      <w:r>
        <w:rPr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spacing w:val="-1"/>
          <w:w w:val="101"/>
          <w:sz w:val="22"/>
        </w:rPr>
        <w:t>a</w:t>
      </w:r>
      <w:r>
        <w:rPr>
          <w:spacing w:val="1"/>
          <w:w w:val="101"/>
          <w:sz w:val="22"/>
        </w:rPr>
        <w:t>l</w:t>
      </w:r>
      <w:r>
        <w:rPr>
          <w:w w:val="76"/>
          <w:sz w:val="22"/>
        </w:rPr>
        <w:t>,</w:t>
      </w:r>
      <w:r>
        <w:rPr>
          <w:spacing w:val="24"/>
          <w:sz w:val="22"/>
        </w:rPr>
        <w:t> 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spacing w:val="-2"/>
          <w:w w:val="70"/>
          <w:sz w:val="22"/>
        </w:rPr>
        <w:t>r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w w:val="70"/>
          <w:sz w:val="22"/>
        </w:rPr>
        <w:t>r</w:t>
      </w:r>
      <w:r>
        <w:rPr>
          <w:w w:val="114"/>
          <w:sz w:val="22"/>
        </w:rPr>
        <w:t>á</w:t>
      </w:r>
      <w:r>
        <w:rPr>
          <w:spacing w:val="23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w w:val="108"/>
          <w:sz w:val="22"/>
        </w:rPr>
        <w:t>o</w:t>
      </w:r>
      <w:r>
        <w:rPr>
          <w:spacing w:val="25"/>
          <w:sz w:val="22"/>
        </w:rPr>
        <w:t> </w:t>
      </w:r>
      <w:r>
        <w:rPr>
          <w:spacing w:val="-1"/>
          <w:w w:val="111"/>
          <w:sz w:val="22"/>
        </w:rPr>
        <w:t>b</w:t>
      </w:r>
      <w:r>
        <w:rPr>
          <w:spacing w:val="-2"/>
          <w:w w:val="111"/>
          <w:sz w:val="22"/>
        </w:rPr>
        <w:t>a</w:t>
      </w:r>
      <w:r>
        <w:rPr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23"/>
          <w:sz w:val="22"/>
        </w:rPr>
        <w:t> </w:t>
      </w:r>
      <w:r>
        <w:rPr>
          <w:w w:val="108"/>
          <w:sz w:val="22"/>
        </w:rPr>
        <w:t>o</w:t>
      </w:r>
      <w:r>
        <w:rPr>
          <w:spacing w:val="22"/>
          <w:sz w:val="22"/>
        </w:rPr>
        <w:t> </w:t>
      </w:r>
      <w:r>
        <w:rPr>
          <w:spacing w:val="5"/>
          <w:w w:val="53"/>
          <w:sz w:val="22"/>
        </w:rPr>
        <w:t>Í</w:t>
      </w:r>
      <w:r>
        <w:rPr>
          <w:w w:val="103"/>
          <w:sz w:val="22"/>
        </w:rPr>
        <w:t>n</w:t>
      </w:r>
      <w:r>
        <w:rPr>
          <w:spacing w:val="-3"/>
          <w:w w:val="103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w w:val="109"/>
          <w:sz w:val="22"/>
        </w:rPr>
        <w:t>e</w:t>
      </w:r>
      <w:r>
        <w:rPr>
          <w:spacing w:val="26"/>
          <w:sz w:val="22"/>
        </w:rPr>
        <w:t> </w:t>
      </w:r>
      <w:r>
        <w:rPr>
          <w:w w:val="105"/>
          <w:sz w:val="22"/>
        </w:rPr>
        <w:t>N</w:t>
      </w:r>
      <w:r>
        <w:rPr>
          <w:spacing w:val="-3"/>
          <w:w w:val="105"/>
          <w:sz w:val="22"/>
        </w:rPr>
        <w:t>a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3"/>
          <w:w w:val="114"/>
          <w:sz w:val="22"/>
        </w:rPr>
        <w:t>a</w:t>
      </w:r>
      <w:r>
        <w:rPr>
          <w:w w:val="73"/>
          <w:sz w:val="22"/>
        </w:rPr>
        <w:t>l</w:t>
      </w:r>
      <w:r>
        <w:rPr>
          <w:spacing w:val="26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</w:t>
      </w:r>
      <w:r>
        <w:rPr>
          <w:spacing w:val="26"/>
          <w:sz w:val="22"/>
        </w:rPr>
        <w:t> </w:t>
      </w:r>
      <w:r>
        <w:rPr>
          <w:spacing w:val="-2"/>
          <w:w w:val="98"/>
          <w:sz w:val="22"/>
        </w:rPr>
        <w:t>P</w:t>
      </w:r>
      <w:r>
        <w:rPr>
          <w:w w:val="70"/>
          <w:sz w:val="22"/>
        </w:rPr>
        <w:t>r</w:t>
      </w:r>
      <w:r>
        <w:rPr>
          <w:w w:val="116"/>
          <w:sz w:val="22"/>
        </w:rPr>
        <w:t>e</w:t>
      </w:r>
      <w:r>
        <w:rPr>
          <w:spacing w:val="1"/>
          <w:w w:val="116"/>
          <w:sz w:val="22"/>
        </w:rPr>
        <w:t>ç</w:t>
      </w:r>
      <w:r>
        <w:rPr>
          <w:spacing w:val="-4"/>
          <w:w w:val="108"/>
          <w:sz w:val="22"/>
        </w:rPr>
        <w:t>o</w:t>
      </w:r>
      <w:r>
        <w:rPr>
          <w:w w:val="74"/>
          <w:sz w:val="22"/>
        </w:rPr>
        <w:t>s</w:t>
      </w:r>
      <w:r>
        <w:rPr>
          <w:spacing w:val="25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w w:val="108"/>
          <w:sz w:val="22"/>
        </w:rPr>
        <w:t>o </w:t>
      </w:r>
      <w:r>
        <w:rPr>
          <w:w w:val="99"/>
          <w:sz w:val="22"/>
        </w:rPr>
        <w:t>Consu</w:t>
      </w:r>
      <w:r>
        <w:rPr>
          <w:spacing w:val="-3"/>
          <w:w w:val="99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spacing w:val="-1"/>
          <w:w w:val="109"/>
          <w:sz w:val="22"/>
        </w:rPr>
        <w:t>do</w:t>
      </w:r>
      <w:r>
        <w:rPr>
          <w:w w:val="70"/>
          <w:sz w:val="22"/>
        </w:rPr>
        <w:t>r</w:t>
      </w:r>
      <w:r>
        <w:rPr>
          <w:spacing w:val="-5"/>
          <w:sz w:val="22"/>
        </w:rPr>
        <w:t> </w:t>
      </w:r>
      <w:r>
        <w:rPr>
          <w:spacing w:val="2"/>
          <w:w w:val="53"/>
          <w:sz w:val="22"/>
        </w:rPr>
        <w:t>I</w:t>
      </w:r>
      <w:r>
        <w:rPr>
          <w:w w:val="98"/>
          <w:sz w:val="22"/>
        </w:rPr>
        <w:t>N</w:t>
      </w:r>
      <w:r>
        <w:rPr>
          <w:spacing w:val="-2"/>
          <w:w w:val="98"/>
          <w:sz w:val="22"/>
        </w:rPr>
        <w:t>P</w:t>
      </w:r>
      <w:r>
        <w:rPr>
          <w:w w:val="108"/>
          <w:sz w:val="22"/>
        </w:rPr>
        <w:t>C</w:t>
      </w:r>
      <w:r>
        <w:rPr>
          <w:spacing w:val="-3"/>
          <w:w w:val="108"/>
          <w:sz w:val="22"/>
        </w:rPr>
        <w:t>/</w:t>
      </w:r>
      <w:r>
        <w:rPr>
          <w:spacing w:val="2"/>
          <w:w w:val="53"/>
          <w:sz w:val="22"/>
        </w:rPr>
        <w:t>I</w:t>
      </w:r>
      <w:r>
        <w:rPr>
          <w:spacing w:val="-3"/>
          <w:w w:val="84"/>
          <w:sz w:val="22"/>
        </w:rPr>
        <w:t>B</w:t>
      </w:r>
      <w:r>
        <w:rPr>
          <w:spacing w:val="-3"/>
          <w:w w:val="112"/>
          <w:sz w:val="22"/>
        </w:rPr>
        <w:t>G</w:t>
      </w:r>
      <w:r>
        <w:rPr>
          <w:spacing w:val="-1"/>
          <w:w w:val="85"/>
          <w:sz w:val="22"/>
        </w:rPr>
        <w:t>E</w:t>
      </w:r>
      <w:r>
        <w:rPr>
          <w:w w:val="76"/>
          <w:sz w:val="22"/>
        </w:rPr>
        <w:t>.</w:t>
      </w:r>
      <w:r>
        <w:rPr>
          <w:spacing w:val="-2"/>
          <w:sz w:val="22"/>
        </w:rPr>
        <w:t> </w:t>
      </w:r>
      <w:r>
        <w:rPr>
          <w:spacing w:val="-1"/>
          <w:w w:val="96"/>
          <w:sz w:val="22"/>
        </w:rPr>
        <w:t>O</w:t>
      </w:r>
      <w:r>
        <w:rPr>
          <w:w w:val="96"/>
          <w:sz w:val="22"/>
        </w:rPr>
        <w:t>s</w:t>
      </w:r>
      <w:r>
        <w:rPr>
          <w:spacing w:val="-1"/>
          <w:sz w:val="22"/>
        </w:rPr>
        <w:t> </w:t>
      </w:r>
      <w:r>
        <w:rPr>
          <w:w w:val="70"/>
          <w:sz w:val="22"/>
        </w:rPr>
        <w:t>r</w:t>
      </w:r>
      <w:r>
        <w:rPr>
          <w:w w:val="111"/>
          <w:sz w:val="22"/>
        </w:rPr>
        <w:t>e</w:t>
      </w:r>
      <w:r>
        <w:rPr>
          <w:spacing w:val="-2"/>
          <w:w w:val="111"/>
          <w:sz w:val="22"/>
        </w:rPr>
        <w:t>a</w:t>
      </w:r>
      <w:r>
        <w:rPr>
          <w:w w:val="59"/>
          <w:sz w:val="22"/>
        </w:rPr>
        <w:t>j</w:t>
      </w:r>
      <w:r>
        <w:rPr>
          <w:w w:val="86"/>
          <w:sz w:val="22"/>
        </w:rPr>
        <w:t>us</w:t>
      </w:r>
      <w:r>
        <w:rPr>
          <w:spacing w:val="-3"/>
          <w:w w:val="86"/>
          <w:sz w:val="22"/>
        </w:rPr>
        <w:t>t</w:t>
      </w:r>
      <w:r>
        <w:rPr>
          <w:w w:val="93"/>
          <w:sz w:val="22"/>
        </w:rPr>
        <w:t>es</w:t>
      </w:r>
      <w:r>
        <w:rPr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3"/>
          <w:w w:val="109"/>
          <w:sz w:val="22"/>
        </w:rPr>
        <w:t>o</w:t>
      </w:r>
      <w:r>
        <w:rPr>
          <w:spacing w:val="-1"/>
          <w:w w:val="99"/>
          <w:sz w:val="22"/>
        </w:rPr>
        <w:t>de</w:t>
      </w:r>
      <w:r>
        <w:rPr>
          <w:spacing w:val="-2"/>
          <w:w w:val="99"/>
          <w:sz w:val="22"/>
        </w:rPr>
        <w:t>r</w:t>
      </w:r>
      <w:r>
        <w:rPr>
          <w:spacing w:val="-3"/>
          <w:w w:val="114"/>
          <w:sz w:val="22"/>
        </w:rPr>
        <w:t>ã</w:t>
      </w:r>
      <w:r>
        <w:rPr>
          <w:w w:val="108"/>
          <w:sz w:val="22"/>
        </w:rPr>
        <w:t>o</w:t>
      </w:r>
      <w:r>
        <w:rPr>
          <w:spacing w:val="-2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er</w:t>
      </w:r>
      <w:r>
        <w:rPr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spacing w:val="-1"/>
          <w:w w:val="92"/>
          <w:sz w:val="22"/>
        </w:rPr>
        <w:t>pl</w:t>
      </w:r>
      <w:r>
        <w:rPr>
          <w:spacing w:val="-2"/>
          <w:w w:val="92"/>
          <w:sz w:val="22"/>
        </w:rPr>
        <w:t>i</w:t>
      </w:r>
      <w:r>
        <w:rPr>
          <w:w w:val="124"/>
          <w:sz w:val="22"/>
        </w:rPr>
        <w:t>c</w:t>
      </w:r>
      <w:r>
        <w:rPr>
          <w:spacing w:val="-1"/>
          <w:w w:val="110"/>
          <w:sz w:val="22"/>
        </w:rPr>
        <w:t>ad</w:t>
      </w:r>
      <w:r>
        <w:rPr>
          <w:spacing w:val="-3"/>
          <w:w w:val="110"/>
          <w:sz w:val="22"/>
        </w:rPr>
        <w:t>o</w:t>
      </w:r>
      <w:r>
        <w:rPr>
          <w:w w:val="74"/>
          <w:sz w:val="22"/>
        </w:rPr>
        <w:t>s</w:t>
      </w:r>
      <w:r>
        <w:rPr>
          <w:spacing w:val="-1"/>
          <w:sz w:val="22"/>
        </w:rPr>
        <w:t> </w:t>
      </w:r>
      <w:r>
        <w:rPr>
          <w:w w:val="114"/>
          <w:sz w:val="22"/>
        </w:rPr>
        <w:t>a</w:t>
      </w:r>
      <w:r>
        <w:rPr>
          <w:spacing w:val="-1"/>
          <w:sz w:val="22"/>
        </w:rPr>
        <w:t> </w:t>
      </w:r>
      <w:r>
        <w:rPr>
          <w:spacing w:val="-2"/>
          <w:w w:val="109"/>
          <w:sz w:val="22"/>
        </w:rPr>
        <w:t>q</w:t>
      </w:r>
      <w:r>
        <w:rPr>
          <w:w w:val="105"/>
          <w:sz w:val="22"/>
        </w:rPr>
        <w:t>u</w:t>
      </w:r>
      <w:r>
        <w:rPr>
          <w:spacing w:val="-2"/>
          <w:w w:val="105"/>
          <w:sz w:val="22"/>
        </w:rPr>
        <w:t>a</w:t>
      </w:r>
      <w:r>
        <w:rPr>
          <w:spacing w:val="-1"/>
          <w:w w:val="73"/>
          <w:sz w:val="22"/>
        </w:rPr>
        <w:t>l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pacing w:val="-1"/>
          <w:sz w:val="22"/>
        </w:rPr>
        <w:t> </w:t>
      </w:r>
      <w:r>
        <w:rPr>
          <w:w w:val="109"/>
          <w:sz w:val="22"/>
        </w:rPr>
        <w:t>ép</w:t>
      </w:r>
      <w:r>
        <w:rPr>
          <w:spacing w:val="-4"/>
          <w:w w:val="108"/>
          <w:sz w:val="22"/>
        </w:rPr>
        <w:t>o</w:t>
      </w:r>
      <w:r>
        <w:rPr>
          <w:w w:val="124"/>
          <w:sz w:val="22"/>
        </w:rPr>
        <w:t>c</w:t>
      </w:r>
      <w:r>
        <w:rPr>
          <w:w w:val="114"/>
          <w:sz w:val="22"/>
        </w:rPr>
        <w:t>a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vigência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contrato,</w:t>
      </w:r>
      <w:r>
        <w:rPr>
          <w:spacing w:val="1"/>
          <w:sz w:val="22"/>
        </w:rPr>
        <w:t> </w:t>
      </w:r>
      <w:r>
        <w:rPr>
          <w:sz w:val="22"/>
        </w:rPr>
        <w:t>atendida</w:t>
      </w:r>
      <w:r>
        <w:rPr>
          <w:spacing w:val="1"/>
          <w:sz w:val="22"/>
        </w:rPr>
        <w:t> </w:t>
      </w:r>
      <w:r>
        <w:rPr>
          <w:sz w:val="22"/>
        </w:rPr>
        <w:t>sempre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menor</w:t>
      </w:r>
      <w:r>
        <w:rPr>
          <w:spacing w:val="1"/>
          <w:sz w:val="22"/>
        </w:rPr>
        <w:t> </w:t>
      </w:r>
      <w:r>
        <w:rPr>
          <w:sz w:val="22"/>
        </w:rPr>
        <w:t>periodicidade</w:t>
      </w:r>
      <w:r>
        <w:rPr>
          <w:spacing w:val="1"/>
          <w:sz w:val="22"/>
        </w:rPr>
        <w:t> </w:t>
      </w:r>
      <w:r>
        <w:rPr>
          <w:sz w:val="22"/>
        </w:rPr>
        <w:t>estabelecida em lei que, no momento é de doze meses a contar do mês de</w:t>
      </w:r>
      <w:r>
        <w:rPr>
          <w:spacing w:val="1"/>
          <w:sz w:val="22"/>
        </w:rPr>
        <w:t> </w:t>
      </w:r>
      <w:r>
        <w:rPr>
          <w:sz w:val="22"/>
        </w:rPr>
        <w:t>assinatura</w:t>
      </w:r>
      <w:r>
        <w:rPr>
          <w:spacing w:val="-18"/>
          <w:sz w:val="22"/>
        </w:rPr>
        <w:t> </w:t>
      </w:r>
      <w:r>
        <w:rPr>
          <w:sz w:val="22"/>
        </w:rPr>
        <w:t>deste</w:t>
      </w:r>
      <w:r>
        <w:rPr>
          <w:spacing w:val="-21"/>
          <w:sz w:val="22"/>
        </w:rPr>
        <w:t> </w:t>
      </w:r>
      <w:r>
        <w:rPr>
          <w:sz w:val="22"/>
        </w:rPr>
        <w:t>contrato.</w:t>
      </w:r>
    </w:p>
    <w:p>
      <w:pPr>
        <w:pStyle w:val="BodyText"/>
        <w:spacing w:before="11"/>
        <w:rPr>
          <w:sz w:val="21"/>
        </w:rPr>
      </w:pPr>
    </w:p>
    <w:p>
      <w:pPr>
        <w:pStyle w:val="Heading1"/>
        <w:numPr>
          <w:ilvl w:val="0"/>
          <w:numId w:val="35"/>
        </w:numPr>
        <w:tabs>
          <w:tab w:pos="1112" w:val="left" w:leader="none"/>
        </w:tabs>
        <w:spacing w:line="240" w:lineRule="auto" w:before="1" w:after="0"/>
        <w:ind w:left="1111" w:right="0" w:hanging="310"/>
        <w:jc w:val="left"/>
      </w:pPr>
      <w:r>
        <w:rPr>
          <w:rFonts w:ascii="Verdana" w:hAnsi="Verdana"/>
          <w:w w:val="95"/>
        </w:rPr>
        <w:t>–</w:t>
      </w:r>
      <w:r>
        <w:rPr>
          <w:rFonts w:ascii="Verdana" w:hAnsi="Verdana"/>
          <w:spacing w:val="7"/>
          <w:w w:val="95"/>
        </w:rPr>
        <w:t> </w:t>
      </w:r>
      <w:r>
        <w:rPr>
          <w:w w:val="95"/>
        </w:rPr>
        <w:t>ADEQUAÇÃO</w:t>
      </w:r>
      <w:r>
        <w:rPr>
          <w:spacing w:val="17"/>
          <w:w w:val="95"/>
        </w:rPr>
        <w:t> </w:t>
      </w:r>
      <w:r>
        <w:rPr>
          <w:w w:val="95"/>
        </w:rPr>
        <w:t>ORÇAMENTÁRIA</w:t>
      </w:r>
    </w:p>
    <w:p>
      <w:pPr>
        <w:pStyle w:val="ListParagraph"/>
        <w:numPr>
          <w:ilvl w:val="1"/>
          <w:numId w:val="35"/>
        </w:numPr>
        <w:tabs>
          <w:tab w:pos="1292" w:val="left" w:leader="none"/>
        </w:tabs>
        <w:spacing w:line="242" w:lineRule="auto" w:before="3" w:after="0"/>
        <w:ind w:left="802" w:right="1262" w:firstLine="0"/>
        <w:jc w:val="both"/>
        <w:rPr>
          <w:sz w:val="22"/>
        </w:rPr>
      </w:pPr>
      <w:r>
        <w:rPr>
          <w:sz w:val="22"/>
        </w:rPr>
        <w:t>Nos</w:t>
      </w:r>
      <w:r>
        <w:rPr>
          <w:spacing w:val="-16"/>
          <w:sz w:val="22"/>
        </w:rPr>
        <w:t> </w:t>
      </w:r>
      <w:r>
        <w:rPr>
          <w:sz w:val="22"/>
        </w:rPr>
        <w:t>termos</w:t>
      </w:r>
      <w:r>
        <w:rPr>
          <w:spacing w:val="-15"/>
          <w:sz w:val="22"/>
        </w:rPr>
        <w:t> </w:t>
      </w:r>
      <w:r>
        <w:rPr>
          <w:sz w:val="22"/>
        </w:rPr>
        <w:t>do</w:t>
      </w:r>
      <w:r>
        <w:rPr>
          <w:spacing w:val="-16"/>
          <w:sz w:val="22"/>
        </w:rPr>
        <w:t> </w:t>
      </w:r>
      <w:r>
        <w:rPr>
          <w:sz w:val="22"/>
        </w:rPr>
        <w:t>inciso</w:t>
      </w:r>
      <w:r>
        <w:rPr>
          <w:spacing w:val="-17"/>
          <w:sz w:val="22"/>
        </w:rPr>
        <w:t> </w:t>
      </w:r>
      <w:r>
        <w:rPr>
          <w:sz w:val="22"/>
        </w:rPr>
        <w:t>II,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5"/>
          <w:sz w:val="22"/>
        </w:rPr>
        <w:t> </w:t>
      </w:r>
      <w:r>
        <w:rPr>
          <w:sz w:val="22"/>
        </w:rPr>
        <w:t>Art.</w:t>
      </w:r>
      <w:r>
        <w:rPr>
          <w:spacing w:val="-15"/>
          <w:sz w:val="22"/>
        </w:rPr>
        <w:t> </w:t>
      </w:r>
      <w:r>
        <w:rPr>
          <w:sz w:val="22"/>
        </w:rPr>
        <w:t>16,</w:t>
      </w:r>
      <w:r>
        <w:rPr>
          <w:spacing w:val="-16"/>
          <w:sz w:val="22"/>
        </w:rPr>
        <w:t> </w:t>
      </w:r>
      <w:r>
        <w:rPr>
          <w:sz w:val="22"/>
        </w:rPr>
        <w:t>da</w:t>
      </w:r>
      <w:r>
        <w:rPr>
          <w:spacing w:val="-14"/>
          <w:sz w:val="22"/>
        </w:rPr>
        <w:t> </w:t>
      </w:r>
      <w:r>
        <w:rPr>
          <w:sz w:val="22"/>
        </w:rPr>
        <w:t>Lei</w:t>
      </w:r>
      <w:r>
        <w:rPr>
          <w:spacing w:val="-15"/>
          <w:sz w:val="22"/>
        </w:rPr>
        <w:t> </w:t>
      </w:r>
      <w:r>
        <w:rPr>
          <w:sz w:val="22"/>
        </w:rPr>
        <w:t>Complementar</w:t>
      </w:r>
      <w:r>
        <w:rPr>
          <w:spacing w:val="-15"/>
          <w:sz w:val="22"/>
        </w:rPr>
        <w:t> </w:t>
      </w:r>
      <w:r>
        <w:rPr>
          <w:sz w:val="22"/>
        </w:rPr>
        <w:t>101,</w:t>
      </w:r>
      <w:r>
        <w:rPr>
          <w:spacing w:val="-17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presente</w:t>
      </w:r>
      <w:r>
        <w:rPr>
          <w:spacing w:val="-75"/>
          <w:sz w:val="22"/>
        </w:rPr>
        <w:t> </w:t>
      </w:r>
      <w:r>
        <w:rPr>
          <w:sz w:val="22"/>
        </w:rPr>
        <w:t>ação governamental tem adequação orçamentária e financeira com a Lei</w:t>
      </w:r>
      <w:r>
        <w:rPr>
          <w:spacing w:val="1"/>
          <w:sz w:val="22"/>
        </w:rPr>
        <w:t> </w:t>
      </w:r>
      <w:r>
        <w:rPr>
          <w:sz w:val="22"/>
        </w:rPr>
        <w:t>Orçamentária</w:t>
      </w:r>
      <w:r>
        <w:rPr>
          <w:spacing w:val="-4"/>
          <w:sz w:val="22"/>
        </w:rPr>
        <w:t> </w:t>
      </w:r>
      <w:r>
        <w:rPr>
          <w:sz w:val="22"/>
        </w:rPr>
        <w:t>Anual</w:t>
      </w:r>
      <w:r>
        <w:rPr>
          <w:spacing w:val="-3"/>
          <w:sz w:val="22"/>
        </w:rPr>
        <w:t> </w:t>
      </w:r>
      <w:r>
        <w:rPr>
          <w:sz w:val="22"/>
        </w:rPr>
        <w:t>e</w:t>
      </w:r>
      <w:r>
        <w:rPr>
          <w:spacing w:val="-3"/>
          <w:sz w:val="22"/>
        </w:rPr>
        <w:t> </w:t>
      </w:r>
      <w:r>
        <w:rPr>
          <w:sz w:val="22"/>
        </w:rPr>
        <w:t>compatibilidade</w:t>
      </w:r>
      <w:r>
        <w:rPr>
          <w:spacing w:val="-6"/>
          <w:sz w:val="22"/>
        </w:rPr>
        <w:t> </w:t>
      </w:r>
      <w:r>
        <w:rPr>
          <w:sz w:val="22"/>
        </w:rPr>
        <w:t>com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5"/>
          <w:sz w:val="22"/>
        </w:rPr>
        <w:t> </w:t>
      </w:r>
      <w:r>
        <w:rPr>
          <w:sz w:val="22"/>
        </w:rPr>
        <w:t>Plano</w:t>
      </w:r>
      <w:r>
        <w:rPr>
          <w:spacing w:val="-5"/>
          <w:sz w:val="22"/>
        </w:rPr>
        <w:t> </w:t>
      </w:r>
      <w:r>
        <w:rPr>
          <w:sz w:val="22"/>
        </w:rPr>
        <w:t>Plurianual</w:t>
      </w:r>
      <w:r>
        <w:rPr>
          <w:spacing w:val="-2"/>
          <w:sz w:val="22"/>
        </w:rPr>
        <w:t> </w:t>
      </w:r>
      <w:r>
        <w:rPr>
          <w:sz w:val="22"/>
        </w:rPr>
        <w:t>e</w:t>
      </w:r>
      <w:r>
        <w:rPr>
          <w:spacing w:val="-4"/>
          <w:sz w:val="22"/>
        </w:rPr>
        <w:t> </w:t>
      </w:r>
      <w:r>
        <w:rPr>
          <w:sz w:val="22"/>
        </w:rPr>
        <w:t>com</w:t>
      </w:r>
      <w:r>
        <w:rPr>
          <w:spacing w:val="-6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Lei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75"/>
          <w:sz w:val="22"/>
        </w:rPr>
        <w:t> </w:t>
      </w:r>
      <w:r>
        <w:rPr>
          <w:spacing w:val="-1"/>
          <w:w w:val="95"/>
          <w:sz w:val="22"/>
        </w:rPr>
        <w:t>Diretrizes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Orçamentárias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vigentes.</w:t>
      </w:r>
    </w:p>
    <w:p>
      <w:pPr>
        <w:spacing w:after="0" w:line="242" w:lineRule="auto"/>
        <w:jc w:val="both"/>
        <w:rPr>
          <w:sz w:val="22"/>
        </w:rPr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ListParagraph"/>
        <w:numPr>
          <w:ilvl w:val="1"/>
          <w:numId w:val="35"/>
        </w:numPr>
        <w:tabs>
          <w:tab w:pos="1292" w:val="left" w:leader="none"/>
        </w:tabs>
        <w:spacing w:line="240" w:lineRule="auto" w:before="101" w:after="0"/>
        <w:ind w:left="802" w:right="1263" w:firstLine="0"/>
        <w:jc w:val="both"/>
        <w:rPr>
          <w:sz w:val="22"/>
        </w:rPr>
      </w:pPr>
      <w:r>
        <w:rPr>
          <w:sz w:val="22"/>
        </w:rPr>
        <w:t>As despesas decorrentes da presente contratação correrão à conta de</w:t>
      </w:r>
      <w:r>
        <w:rPr>
          <w:spacing w:val="1"/>
          <w:sz w:val="22"/>
        </w:rPr>
        <w:t> </w:t>
      </w:r>
      <w:r>
        <w:rPr>
          <w:w w:val="95"/>
          <w:sz w:val="22"/>
        </w:rPr>
        <w:t>recursos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específicos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consignados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orçamento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vigente.</w:t>
      </w:r>
    </w:p>
    <w:p>
      <w:pPr>
        <w:pStyle w:val="BodyText"/>
        <w:spacing w:before="5"/>
        <w:ind w:left="802" w:right="1258"/>
        <w:jc w:val="both"/>
      </w:pPr>
      <w:r>
        <w:rPr>
          <w:spacing w:val="-1"/>
        </w:rPr>
        <w:t>13.2.A</w:t>
      </w:r>
      <w:r>
        <w:rPr>
          <w:spacing w:val="-19"/>
        </w:rPr>
        <w:t> </w:t>
      </w:r>
      <w:r>
        <w:rPr>
          <w:spacing w:val="-1"/>
        </w:rPr>
        <w:t>dotação</w:t>
      </w:r>
      <w:r>
        <w:rPr>
          <w:spacing w:val="-14"/>
        </w:rPr>
        <w:t> </w:t>
      </w:r>
      <w:r>
        <w:rPr/>
        <w:t>relativa</w:t>
      </w:r>
      <w:r>
        <w:rPr>
          <w:spacing w:val="-13"/>
        </w:rPr>
        <w:t> </w:t>
      </w:r>
      <w:r>
        <w:rPr/>
        <w:t>aos</w:t>
      </w:r>
      <w:r>
        <w:rPr>
          <w:spacing w:val="-15"/>
        </w:rPr>
        <w:t> </w:t>
      </w:r>
      <w:r>
        <w:rPr/>
        <w:t>exercícios</w:t>
      </w:r>
      <w:r>
        <w:rPr>
          <w:spacing w:val="-16"/>
        </w:rPr>
        <w:t> </w:t>
      </w:r>
      <w:r>
        <w:rPr/>
        <w:t>financeiros</w:t>
      </w:r>
      <w:r>
        <w:rPr>
          <w:spacing w:val="-13"/>
        </w:rPr>
        <w:t> </w:t>
      </w:r>
      <w:r>
        <w:rPr/>
        <w:t>subsequentes</w:t>
      </w:r>
      <w:r>
        <w:rPr>
          <w:spacing w:val="-13"/>
        </w:rPr>
        <w:t> </w:t>
      </w:r>
      <w:r>
        <w:rPr/>
        <w:t>será</w:t>
      </w:r>
      <w:r>
        <w:rPr>
          <w:spacing w:val="-16"/>
        </w:rPr>
        <w:t> </w:t>
      </w:r>
      <w:r>
        <w:rPr/>
        <w:t>indicada</w:t>
      </w:r>
      <w:r>
        <w:rPr>
          <w:spacing w:val="-75"/>
        </w:rPr>
        <w:t> </w:t>
      </w:r>
      <w:r>
        <w:rPr/>
        <w:t>após aprovação da Lei Orçamentária respectiva e liberação dos créditos</w:t>
      </w:r>
      <w:r>
        <w:rPr>
          <w:spacing w:val="1"/>
        </w:rPr>
        <w:t> </w:t>
      </w:r>
      <w:r>
        <w:rPr>
          <w:w w:val="95"/>
        </w:rPr>
        <w:t>correspondentes,</w:t>
      </w:r>
      <w:r>
        <w:rPr>
          <w:spacing w:val="-13"/>
          <w:w w:val="95"/>
        </w:rPr>
        <w:t> </w:t>
      </w:r>
      <w:r>
        <w:rPr>
          <w:w w:val="95"/>
        </w:rPr>
        <w:t>mediante</w:t>
      </w:r>
      <w:r>
        <w:rPr>
          <w:spacing w:val="-12"/>
          <w:w w:val="95"/>
        </w:rPr>
        <w:t> </w:t>
      </w:r>
      <w:r>
        <w:rPr>
          <w:w w:val="95"/>
        </w:rPr>
        <w:t>apostilamento.</w:t>
      </w:r>
    </w:p>
    <w:p>
      <w:pPr>
        <w:pStyle w:val="Heading1"/>
        <w:spacing w:before="167"/>
        <w:ind w:left="802"/>
        <w:jc w:val="both"/>
      </w:pPr>
      <w:r>
        <w:rPr>
          <w:w w:val="95"/>
        </w:rPr>
        <w:t>14.</w:t>
      </w:r>
      <w:r>
        <w:rPr>
          <w:spacing w:val="-11"/>
          <w:w w:val="95"/>
        </w:rPr>
        <w:t> </w:t>
      </w:r>
      <w:r>
        <w:rPr>
          <w:w w:val="95"/>
        </w:rPr>
        <w:t>DOS</w:t>
      </w:r>
      <w:r>
        <w:rPr>
          <w:spacing w:val="-12"/>
          <w:w w:val="95"/>
        </w:rPr>
        <w:t> </w:t>
      </w:r>
      <w:r>
        <w:rPr>
          <w:w w:val="95"/>
        </w:rPr>
        <w:t>PREÇOS</w:t>
      </w:r>
    </w:p>
    <w:p>
      <w:pPr>
        <w:pStyle w:val="BodyText"/>
        <w:spacing w:line="242" w:lineRule="auto" w:before="4"/>
        <w:ind w:left="802" w:right="1262"/>
        <w:jc w:val="both"/>
      </w:pPr>
      <w:r>
        <w:rPr/>
        <w:t>14.2. Os preços estimados para contratação foram elaborados mediante</w:t>
      </w:r>
      <w:r>
        <w:rPr>
          <w:spacing w:val="1"/>
        </w:rPr>
        <w:t> </w:t>
      </w:r>
      <w:r>
        <w:rPr/>
        <w:t>pesquisa de preços com empresas do ramo e contratos de prestação de</w:t>
      </w:r>
      <w:r>
        <w:rPr>
          <w:spacing w:val="1"/>
        </w:rPr>
        <w:t> </w:t>
      </w:r>
      <w:r>
        <w:rPr>
          <w:w w:val="74"/>
        </w:rPr>
        <w:t>s</w:t>
      </w:r>
      <w:r>
        <w:rPr>
          <w:w w:val="93"/>
        </w:rPr>
        <w:t>e</w:t>
      </w:r>
      <w:r>
        <w:rPr>
          <w:spacing w:val="-2"/>
          <w:w w:val="93"/>
        </w:rPr>
        <w:t>r</w:t>
      </w:r>
      <w:r>
        <w:rPr>
          <w:spacing w:val="-1"/>
          <w:w w:val="87"/>
        </w:rPr>
        <w:t>vi</w:t>
      </w:r>
      <w:r>
        <w:rPr>
          <w:w w:val="124"/>
        </w:rPr>
        <w:t>ç</w:t>
      </w:r>
      <w:r>
        <w:rPr>
          <w:w w:val="92"/>
        </w:rPr>
        <w:t>os</w:t>
      </w:r>
      <w:r>
        <w:rPr>
          <w:spacing w:val="-18"/>
        </w:rPr>
        <w:t> </w:t>
      </w:r>
      <w:r>
        <w:rPr>
          <w:w w:val="124"/>
        </w:rPr>
        <w:t>c</w:t>
      </w:r>
      <w:r>
        <w:rPr>
          <w:w w:val="101"/>
        </w:rPr>
        <w:t>om</w:t>
      </w:r>
      <w:r>
        <w:rPr>
          <w:spacing w:val="-21"/>
        </w:rPr>
        <w:t> </w:t>
      </w:r>
      <w:r>
        <w:rPr>
          <w:spacing w:val="-1"/>
          <w:w w:val="93"/>
        </w:rPr>
        <w:t>p</w:t>
      </w:r>
      <w:r>
        <w:rPr>
          <w:spacing w:val="1"/>
          <w:w w:val="93"/>
        </w:rPr>
        <w:t>r</w:t>
      </w:r>
      <w:r>
        <w:rPr>
          <w:spacing w:val="-2"/>
          <w:w w:val="109"/>
        </w:rPr>
        <w:t>e</w:t>
      </w:r>
      <w:r>
        <w:rPr>
          <w:w w:val="74"/>
        </w:rPr>
        <w:t>s</w:t>
      </w:r>
      <w:r>
        <w:rPr>
          <w:w w:val="106"/>
        </w:rPr>
        <w:t>tad</w:t>
      </w:r>
      <w:r>
        <w:rPr>
          <w:spacing w:val="-4"/>
          <w:w w:val="106"/>
        </w:rPr>
        <w:t>o</w:t>
      </w:r>
      <w:r>
        <w:rPr>
          <w:w w:val="70"/>
        </w:rPr>
        <w:t>r</w:t>
      </w:r>
      <w:r>
        <w:rPr>
          <w:w w:val="93"/>
        </w:rPr>
        <w:t>es</w:t>
      </w:r>
      <w:r>
        <w:rPr>
          <w:spacing w:val="-17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-18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2"/>
          <w:w w:val="73"/>
        </w:rPr>
        <w:t>S</w:t>
      </w:r>
      <w:r>
        <w:rPr>
          <w:spacing w:val="-2"/>
          <w:w w:val="109"/>
        </w:rPr>
        <w:t>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spacing w:val="5"/>
          <w:w w:val="53"/>
        </w:rPr>
        <w:t>I</w:t>
      </w:r>
      <w:r>
        <w:rPr>
          <w:w w:val="76"/>
        </w:rPr>
        <w:t>.</w:t>
      </w:r>
    </w:p>
    <w:p>
      <w:pPr>
        <w:pStyle w:val="BodyText"/>
        <w:rPr>
          <w:sz w:val="26"/>
        </w:rPr>
      </w:pPr>
    </w:p>
    <w:p>
      <w:pPr>
        <w:pStyle w:val="BodyText"/>
        <w:spacing w:before="223"/>
        <w:ind w:left="5204"/>
      </w:pPr>
      <w:r>
        <w:rPr>
          <w:spacing w:val="-1"/>
        </w:rPr>
        <w:t>João</w:t>
      </w:r>
      <w:r>
        <w:rPr>
          <w:spacing w:val="-19"/>
        </w:rPr>
        <w:t> </w:t>
      </w:r>
      <w:r>
        <w:rPr>
          <w:spacing w:val="-1"/>
        </w:rPr>
        <w:t>Monlevade,</w:t>
      </w:r>
      <w:r>
        <w:rPr>
          <w:spacing w:val="-18"/>
        </w:rPr>
        <w:t> </w:t>
      </w:r>
      <w:r>
        <w:rPr>
          <w:spacing w:val="-1"/>
        </w:rPr>
        <w:t>25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abril</w:t>
      </w:r>
      <w:r>
        <w:rPr>
          <w:spacing w:val="44"/>
        </w:rPr>
        <w:t> </w:t>
      </w:r>
      <w:r>
        <w:rPr/>
        <w:t>de</w:t>
      </w:r>
      <w:r>
        <w:rPr>
          <w:spacing w:val="-17"/>
        </w:rPr>
        <w:t> </w:t>
      </w:r>
      <w:r>
        <w:rPr/>
        <w:t>2024.</w:t>
      </w:r>
    </w:p>
    <w:p>
      <w:pPr>
        <w:pStyle w:val="BodyText"/>
        <w:spacing w:before="4"/>
      </w:pPr>
    </w:p>
    <w:p>
      <w:pPr>
        <w:pStyle w:val="Heading1"/>
        <w:ind w:right="3349"/>
      </w:pPr>
      <w:r>
        <w:rPr>
          <w:w w:val="90"/>
        </w:rPr>
        <w:t>ELAINE</w:t>
      </w:r>
      <w:r>
        <w:rPr>
          <w:spacing w:val="-9"/>
          <w:w w:val="90"/>
        </w:rPr>
        <w:t> </w:t>
      </w:r>
      <w:r>
        <w:rPr>
          <w:w w:val="90"/>
        </w:rPr>
        <w:t>CRISTINA</w:t>
      </w:r>
      <w:r>
        <w:rPr>
          <w:spacing w:val="-8"/>
          <w:w w:val="90"/>
        </w:rPr>
        <w:t> </w:t>
      </w:r>
      <w:r>
        <w:rPr>
          <w:w w:val="90"/>
        </w:rPr>
        <w:t>BARROS</w:t>
      </w:r>
      <w:r>
        <w:rPr>
          <w:spacing w:val="-8"/>
          <w:w w:val="90"/>
        </w:rPr>
        <w:t> </w:t>
      </w:r>
      <w:r>
        <w:rPr>
          <w:w w:val="90"/>
        </w:rPr>
        <w:t>CALDEIRA</w:t>
      </w:r>
    </w:p>
    <w:p>
      <w:pPr>
        <w:pStyle w:val="BodyText"/>
        <w:spacing w:before="5"/>
        <w:ind w:left="2893" w:right="3350"/>
        <w:jc w:val="center"/>
      </w:pPr>
      <w:r>
        <w:rPr>
          <w:w w:val="95"/>
        </w:rPr>
        <w:t>Secretária</w:t>
      </w:r>
      <w:r>
        <w:rPr>
          <w:spacing w:val="2"/>
          <w:w w:val="95"/>
        </w:rPr>
        <w:t> </w:t>
      </w:r>
      <w:r>
        <w:rPr>
          <w:w w:val="95"/>
        </w:rPr>
        <w:t>Executiva</w:t>
      </w:r>
    </w:p>
    <w:p>
      <w:pPr>
        <w:spacing w:after="0"/>
        <w:jc w:val="center"/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1"/>
        </w:rPr>
      </w:pPr>
    </w:p>
    <w:p>
      <w:pPr>
        <w:pStyle w:val="Heading1"/>
        <w:spacing w:line="242" w:lineRule="auto" w:before="102"/>
        <w:ind w:right="3350"/>
      </w:pPr>
      <w:r>
        <w:rPr>
          <w:spacing w:val="-1"/>
          <w:w w:val="90"/>
        </w:rPr>
        <w:t>PROCESSO</w:t>
      </w:r>
      <w:r>
        <w:rPr>
          <w:spacing w:val="-7"/>
          <w:w w:val="90"/>
        </w:rPr>
        <w:t> </w:t>
      </w:r>
      <w:r>
        <w:rPr>
          <w:spacing w:val="-1"/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024/2024</w:t>
      </w:r>
      <w:r>
        <w:rPr>
          <w:spacing w:val="-55"/>
          <w:w w:val="90"/>
        </w:rPr>
        <w:t> </w:t>
      </w:r>
      <w:r>
        <w:rPr>
          <w:w w:val="95"/>
        </w:rPr>
        <w:t>CREDENCIAMENTO</w:t>
      </w:r>
      <w:r>
        <w:rPr>
          <w:spacing w:val="-9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006/2024</w:t>
      </w:r>
    </w:p>
    <w:p>
      <w:pPr>
        <w:pStyle w:val="BodyText"/>
        <w:rPr>
          <w:rFonts w:ascii="Tahoma"/>
          <w:b/>
          <w:sz w:val="26"/>
        </w:rPr>
      </w:pPr>
    </w:p>
    <w:p>
      <w:pPr>
        <w:spacing w:before="227"/>
        <w:ind w:left="2895" w:right="3348" w:firstLine="0"/>
        <w:jc w:val="center"/>
        <w:rPr>
          <w:rFonts w:ascii="Tahoma"/>
          <w:b/>
          <w:sz w:val="22"/>
        </w:rPr>
      </w:pPr>
      <w:r>
        <w:rPr>
          <w:rFonts w:ascii="Tahoma"/>
          <w:b/>
          <w:w w:val="95"/>
          <w:sz w:val="22"/>
        </w:rPr>
        <w:t>ANEXO</w:t>
      </w:r>
      <w:r>
        <w:rPr>
          <w:rFonts w:ascii="Tahoma"/>
          <w:b/>
          <w:spacing w:val="-6"/>
          <w:w w:val="95"/>
          <w:sz w:val="22"/>
        </w:rPr>
        <w:t> </w:t>
      </w:r>
      <w:r>
        <w:rPr>
          <w:rFonts w:ascii="Tahoma"/>
          <w:b/>
          <w:w w:val="95"/>
          <w:sz w:val="22"/>
        </w:rPr>
        <w:t>XXXVII</w:t>
      </w:r>
    </w:p>
    <w:p>
      <w:pPr>
        <w:pStyle w:val="BodyText"/>
        <w:spacing w:before="9"/>
        <w:rPr>
          <w:rFonts w:ascii="Tahoma"/>
          <w:b/>
        </w:rPr>
      </w:pPr>
    </w:p>
    <w:p>
      <w:pPr>
        <w:pStyle w:val="Heading1"/>
        <w:ind w:left="0" w:right="457"/>
      </w:pPr>
      <w:r>
        <w:rPr>
          <w:w w:val="90"/>
        </w:rPr>
        <w:t>DADOS</w:t>
      </w:r>
      <w:r>
        <w:rPr>
          <w:spacing w:val="43"/>
          <w:w w:val="90"/>
        </w:rPr>
        <w:t> </w:t>
      </w:r>
      <w:r>
        <w:rPr>
          <w:w w:val="90"/>
        </w:rPr>
        <w:t>COMPLEMENTARES/</w:t>
      </w:r>
      <w:r>
        <w:rPr>
          <w:spacing w:val="40"/>
          <w:w w:val="90"/>
        </w:rPr>
        <w:t> </w:t>
      </w:r>
      <w:r>
        <w:rPr>
          <w:w w:val="90"/>
        </w:rPr>
        <w:t>FICHA</w:t>
      </w:r>
      <w:r>
        <w:rPr>
          <w:spacing w:val="37"/>
          <w:w w:val="90"/>
        </w:rPr>
        <w:t> </w:t>
      </w:r>
      <w:r>
        <w:rPr>
          <w:w w:val="90"/>
        </w:rPr>
        <w:t>CADASTRAL</w:t>
      </w:r>
    </w:p>
    <w:p>
      <w:pPr>
        <w:pStyle w:val="BodyText"/>
        <w:spacing w:before="3"/>
        <w:rPr>
          <w:rFonts w:ascii="Tahoma"/>
          <w:b/>
          <w:sz w:val="19"/>
        </w:rPr>
      </w:pPr>
      <w:r>
        <w:rPr/>
        <w:pict>
          <v:shape style="position:absolute;margin-left:79.704002pt;margin-top:13.83875pt;width:432.35pt;height:14.05pt;mso-position-horizontal-relative:page;mso-position-vertical-relative:paragraph;z-index:-15719424;mso-wrap-distance-left:0;mso-wrap-distance-right:0" type="#_x0000_t202" filled="false" stroked="true" strokeweight=".47998pt" strokecolor="#000000">
            <v:textbox inset="0,0,0,0">
              <w:txbxContent>
                <w:p>
                  <w:pPr>
                    <w:spacing w:before="3"/>
                    <w:ind w:left="2300" w:right="1941" w:firstLine="0"/>
                    <w:jc w:val="center"/>
                    <w:rPr>
                      <w:rFonts w:ascii="Tahoma" w:hAnsi="Tahoma"/>
                      <w:b/>
                      <w:sz w:val="22"/>
                    </w:rPr>
                  </w:pPr>
                  <w:r>
                    <w:rPr>
                      <w:rFonts w:ascii="Tahoma" w:hAnsi="Tahoma"/>
                      <w:b/>
                      <w:spacing w:val="-1"/>
                      <w:sz w:val="22"/>
                    </w:rPr>
                    <w:t>1-</w:t>
                  </w:r>
                  <w:r>
                    <w:rPr>
                      <w:rFonts w:ascii="Tahoma" w:hAnsi="Tahoma"/>
                      <w:b/>
                      <w:spacing w:val="46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spacing w:val="-1"/>
                      <w:sz w:val="22"/>
                    </w:rPr>
                    <w:t>Identificação</w:t>
                  </w:r>
                  <w:r>
                    <w:rPr>
                      <w:rFonts w:ascii="Tahoma" w:hAnsi="Tahoma"/>
                      <w:b/>
                      <w:spacing w:val="-14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sz w:val="22"/>
                    </w:rPr>
                    <w:t>do</w:t>
                  </w:r>
                  <w:r>
                    <w:rPr>
                      <w:rFonts w:ascii="Tahoma" w:hAnsi="Tahoma"/>
                      <w:b/>
                      <w:spacing w:val="-12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sz w:val="22"/>
                    </w:rPr>
                    <w:t>Fornecedor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8"/>
        <w:rPr>
          <w:rFonts w:ascii="Tahoma"/>
          <w:b/>
          <w:sz w:val="11"/>
        </w:rPr>
      </w:pPr>
    </w:p>
    <w:p>
      <w:pPr>
        <w:pStyle w:val="ListParagraph"/>
        <w:numPr>
          <w:ilvl w:val="1"/>
          <w:numId w:val="36"/>
        </w:numPr>
        <w:tabs>
          <w:tab w:pos="1167" w:val="left" w:leader="none"/>
        </w:tabs>
        <w:spacing w:line="240" w:lineRule="auto" w:before="101" w:after="0"/>
        <w:ind w:left="1166" w:right="0" w:hanging="365"/>
        <w:jc w:val="left"/>
        <w:rPr>
          <w:sz w:val="22"/>
        </w:rPr>
      </w:pPr>
      <w:r>
        <w:rPr>
          <w:spacing w:val="-2"/>
          <w:w w:val="95"/>
          <w:sz w:val="22"/>
        </w:rPr>
        <w:t>-</w:t>
      </w:r>
      <w:r>
        <w:rPr>
          <w:spacing w:val="-13"/>
          <w:w w:val="95"/>
          <w:sz w:val="22"/>
        </w:rPr>
        <w:t> </w:t>
      </w:r>
      <w:r>
        <w:rPr>
          <w:spacing w:val="-2"/>
          <w:w w:val="95"/>
          <w:sz w:val="22"/>
        </w:rPr>
        <w:t>Nome:</w:t>
      </w:r>
    </w:p>
    <w:p>
      <w:pPr>
        <w:pStyle w:val="ListParagraph"/>
        <w:numPr>
          <w:ilvl w:val="1"/>
          <w:numId w:val="36"/>
        </w:numPr>
        <w:tabs>
          <w:tab w:pos="1167" w:val="left" w:leader="none"/>
        </w:tabs>
        <w:spacing w:line="240" w:lineRule="auto" w:before="2" w:after="0"/>
        <w:ind w:left="116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CNPJ:</w:t>
      </w:r>
    </w:p>
    <w:p>
      <w:pPr>
        <w:pStyle w:val="ListParagraph"/>
        <w:numPr>
          <w:ilvl w:val="1"/>
          <w:numId w:val="36"/>
        </w:numPr>
        <w:tabs>
          <w:tab w:pos="1167" w:val="left" w:leader="none"/>
        </w:tabs>
        <w:spacing w:line="240" w:lineRule="auto" w:before="3" w:after="0"/>
        <w:ind w:left="1166" w:right="0" w:hanging="365"/>
        <w:jc w:val="left"/>
        <w:rPr>
          <w:sz w:val="22"/>
        </w:rPr>
      </w:pPr>
      <w:r>
        <w:rPr>
          <w:w w:val="85"/>
          <w:sz w:val="22"/>
        </w:rPr>
        <w:t>-</w:t>
      </w:r>
      <w:r>
        <w:rPr>
          <w:spacing w:val="13"/>
          <w:w w:val="85"/>
          <w:sz w:val="22"/>
        </w:rPr>
        <w:t> </w:t>
      </w:r>
      <w:r>
        <w:rPr>
          <w:w w:val="85"/>
          <w:sz w:val="22"/>
        </w:rPr>
        <w:t>CNES:</w:t>
      </w:r>
    </w:p>
    <w:p>
      <w:pPr>
        <w:pStyle w:val="BodyText"/>
        <w:spacing w:before="10"/>
        <w:rPr>
          <w:sz w:val="18"/>
        </w:rPr>
      </w:pPr>
      <w:r>
        <w:rPr/>
        <w:pict>
          <v:shape style="position:absolute;margin-left:79.704002pt;margin-top:13.685371pt;width:432.35pt;height:14.05pt;mso-position-horizontal-relative:page;mso-position-vertical-relative:paragraph;z-index:-15718912;mso-wrap-distance-left:0;mso-wrap-distance-right:0" type="#_x0000_t202" filled="false" stroked="true" strokeweight=".47998pt" strokecolor="#000000">
            <v:textbox inset="0,0,0,0">
              <w:txbxContent>
                <w:p>
                  <w:pPr>
                    <w:spacing w:before="5"/>
                    <w:ind w:left="2300" w:right="1940" w:firstLine="0"/>
                    <w:jc w:val="center"/>
                    <w:rPr>
                      <w:rFonts w:ascii="Tahoma" w:hAnsi="Tahoma"/>
                      <w:b/>
                      <w:sz w:val="22"/>
                    </w:rPr>
                  </w:pPr>
                  <w:r>
                    <w:rPr>
                      <w:rFonts w:ascii="Tahoma" w:hAnsi="Tahoma"/>
                      <w:b/>
                      <w:sz w:val="22"/>
                    </w:rPr>
                    <w:t>2-</w:t>
                  </w:r>
                  <w:r>
                    <w:rPr>
                      <w:rFonts w:ascii="Tahoma" w:hAnsi="Tahoma"/>
                      <w:b/>
                      <w:spacing w:val="46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sz w:val="22"/>
                    </w:rPr>
                    <w:t>Endereço</w:t>
                  </w:r>
                  <w:r>
                    <w:rPr>
                      <w:rFonts w:ascii="Tahoma" w:hAnsi="Tahoma"/>
                      <w:b/>
                      <w:spacing w:val="-14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sz w:val="22"/>
                    </w:rPr>
                    <w:t>de</w:t>
                  </w:r>
                  <w:r>
                    <w:rPr>
                      <w:rFonts w:ascii="Tahoma" w:hAnsi="Tahoma"/>
                      <w:b/>
                      <w:spacing w:val="-12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sz w:val="22"/>
                    </w:rPr>
                    <w:t>Atendimento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9"/>
        <w:rPr>
          <w:sz w:val="11"/>
        </w:rPr>
      </w:pPr>
    </w:p>
    <w:p>
      <w:pPr>
        <w:pStyle w:val="ListParagraph"/>
        <w:numPr>
          <w:ilvl w:val="1"/>
          <w:numId w:val="37"/>
        </w:numPr>
        <w:tabs>
          <w:tab w:pos="1167" w:val="left" w:leader="none"/>
        </w:tabs>
        <w:spacing w:line="240" w:lineRule="auto" w:before="101" w:after="0"/>
        <w:ind w:left="116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-16"/>
          <w:w w:val="95"/>
          <w:sz w:val="22"/>
        </w:rPr>
        <w:t> </w:t>
      </w:r>
      <w:r>
        <w:rPr>
          <w:w w:val="95"/>
          <w:sz w:val="22"/>
        </w:rPr>
        <w:t>Logradouro:</w:t>
      </w:r>
    </w:p>
    <w:p>
      <w:pPr>
        <w:pStyle w:val="ListParagraph"/>
        <w:numPr>
          <w:ilvl w:val="1"/>
          <w:numId w:val="37"/>
        </w:numPr>
        <w:tabs>
          <w:tab w:pos="1167" w:val="left" w:leader="none"/>
          <w:tab w:pos="5014" w:val="left" w:leader="none"/>
        </w:tabs>
        <w:spacing w:line="240" w:lineRule="auto" w:before="1" w:after="0"/>
        <w:ind w:left="116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Tipo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Logradouro: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(</w:t>
      </w:r>
      <w:r>
        <w:rPr>
          <w:spacing w:val="61"/>
          <w:w w:val="95"/>
          <w:sz w:val="22"/>
        </w:rPr>
        <w:t> </w:t>
      </w:r>
      <w:r>
        <w:rPr>
          <w:w w:val="95"/>
          <w:sz w:val="22"/>
        </w:rPr>
        <w:t>)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Avenida</w:t>
        <w:tab/>
      </w:r>
      <w:r>
        <w:rPr>
          <w:w w:val="90"/>
          <w:sz w:val="22"/>
        </w:rPr>
        <w:t>(</w:t>
      </w:r>
      <w:r>
        <w:rPr>
          <w:spacing w:val="59"/>
          <w:w w:val="90"/>
          <w:sz w:val="22"/>
        </w:rPr>
        <w:t> </w:t>
      </w:r>
      <w:r>
        <w:rPr>
          <w:w w:val="90"/>
          <w:sz w:val="22"/>
        </w:rPr>
        <w:t>)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Rua</w:t>
      </w:r>
    </w:p>
    <w:p>
      <w:pPr>
        <w:pStyle w:val="ListParagraph"/>
        <w:numPr>
          <w:ilvl w:val="1"/>
          <w:numId w:val="37"/>
        </w:numPr>
        <w:tabs>
          <w:tab w:pos="1167" w:val="left" w:leader="none"/>
        </w:tabs>
        <w:spacing w:line="240" w:lineRule="auto" w:before="2" w:after="0"/>
        <w:ind w:left="1166" w:right="0" w:hanging="365"/>
        <w:jc w:val="left"/>
        <w:rPr>
          <w:sz w:val="22"/>
        </w:rPr>
      </w:pPr>
      <w:r>
        <w:rPr>
          <w:w w:val="90"/>
          <w:sz w:val="22"/>
        </w:rPr>
        <w:t>-</w:t>
      </w:r>
      <w:r>
        <w:rPr>
          <w:spacing w:val="2"/>
          <w:w w:val="90"/>
          <w:sz w:val="22"/>
        </w:rPr>
        <w:t> </w:t>
      </w:r>
      <w:r>
        <w:rPr>
          <w:w w:val="90"/>
          <w:sz w:val="22"/>
        </w:rPr>
        <w:t>Número:</w:t>
      </w:r>
    </w:p>
    <w:p>
      <w:pPr>
        <w:pStyle w:val="ListParagraph"/>
        <w:numPr>
          <w:ilvl w:val="1"/>
          <w:numId w:val="37"/>
        </w:numPr>
        <w:tabs>
          <w:tab w:pos="1167" w:val="left" w:leader="none"/>
        </w:tabs>
        <w:spacing w:line="240" w:lineRule="auto" w:before="4" w:after="0"/>
        <w:ind w:left="116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Complemento:</w:t>
      </w:r>
    </w:p>
    <w:p>
      <w:pPr>
        <w:pStyle w:val="ListParagraph"/>
        <w:numPr>
          <w:ilvl w:val="1"/>
          <w:numId w:val="37"/>
        </w:numPr>
        <w:tabs>
          <w:tab w:pos="1167" w:val="left" w:leader="none"/>
        </w:tabs>
        <w:spacing w:line="240" w:lineRule="auto" w:before="1" w:after="0"/>
        <w:ind w:left="1166" w:right="0" w:hanging="365"/>
        <w:jc w:val="left"/>
        <w:rPr>
          <w:sz w:val="22"/>
        </w:rPr>
      </w:pPr>
      <w:r>
        <w:rPr>
          <w:w w:val="85"/>
          <w:sz w:val="22"/>
        </w:rPr>
        <w:t>- Bairro/</w:t>
      </w:r>
      <w:r>
        <w:rPr>
          <w:spacing w:val="-2"/>
          <w:w w:val="85"/>
          <w:sz w:val="22"/>
        </w:rPr>
        <w:t> </w:t>
      </w:r>
      <w:r>
        <w:rPr>
          <w:w w:val="85"/>
          <w:sz w:val="22"/>
        </w:rPr>
        <w:t>Distrito:</w:t>
      </w:r>
    </w:p>
    <w:p>
      <w:pPr>
        <w:pStyle w:val="ListParagraph"/>
        <w:numPr>
          <w:ilvl w:val="1"/>
          <w:numId w:val="37"/>
        </w:numPr>
        <w:tabs>
          <w:tab w:pos="1167" w:val="left" w:leader="none"/>
        </w:tabs>
        <w:spacing w:line="240" w:lineRule="auto" w:before="4" w:after="0"/>
        <w:ind w:left="116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Município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Residência:</w:t>
      </w:r>
    </w:p>
    <w:p>
      <w:pPr>
        <w:pStyle w:val="ListParagraph"/>
        <w:numPr>
          <w:ilvl w:val="1"/>
          <w:numId w:val="37"/>
        </w:numPr>
        <w:tabs>
          <w:tab w:pos="1167" w:val="left" w:leader="none"/>
        </w:tabs>
        <w:spacing w:line="240" w:lineRule="auto" w:before="1" w:after="0"/>
        <w:ind w:left="1166" w:right="0" w:hanging="365"/>
        <w:jc w:val="left"/>
        <w:rPr>
          <w:sz w:val="22"/>
        </w:rPr>
      </w:pPr>
      <w:r>
        <w:rPr>
          <w:w w:val="80"/>
          <w:sz w:val="22"/>
        </w:rPr>
        <w:t>-</w:t>
      </w:r>
      <w:r>
        <w:rPr>
          <w:spacing w:val="-4"/>
          <w:w w:val="80"/>
          <w:sz w:val="22"/>
        </w:rPr>
        <w:t> </w:t>
      </w:r>
      <w:r>
        <w:rPr>
          <w:w w:val="80"/>
          <w:sz w:val="22"/>
        </w:rPr>
        <w:t>UF:</w:t>
      </w:r>
    </w:p>
    <w:p>
      <w:pPr>
        <w:pStyle w:val="ListParagraph"/>
        <w:numPr>
          <w:ilvl w:val="1"/>
          <w:numId w:val="37"/>
        </w:numPr>
        <w:tabs>
          <w:tab w:pos="1167" w:val="left" w:leader="none"/>
        </w:tabs>
        <w:spacing w:line="240" w:lineRule="auto" w:before="2" w:after="0"/>
        <w:ind w:left="1166" w:right="0" w:hanging="365"/>
        <w:jc w:val="left"/>
        <w:rPr>
          <w:sz w:val="22"/>
        </w:rPr>
      </w:pPr>
      <w:r>
        <w:rPr>
          <w:w w:val="90"/>
          <w:sz w:val="22"/>
        </w:rPr>
        <w:t>-</w:t>
      </w:r>
      <w:r>
        <w:rPr>
          <w:spacing w:val="-11"/>
          <w:w w:val="90"/>
          <w:sz w:val="22"/>
        </w:rPr>
        <w:t> </w:t>
      </w:r>
      <w:r>
        <w:rPr>
          <w:w w:val="90"/>
          <w:sz w:val="22"/>
        </w:rPr>
        <w:t>CEP:</w:t>
      </w:r>
    </w:p>
    <w:p>
      <w:pPr>
        <w:pStyle w:val="ListParagraph"/>
        <w:numPr>
          <w:ilvl w:val="1"/>
          <w:numId w:val="37"/>
        </w:numPr>
        <w:tabs>
          <w:tab w:pos="1167" w:val="left" w:leader="none"/>
        </w:tabs>
        <w:spacing w:line="240" w:lineRule="auto" w:before="4" w:after="0"/>
        <w:ind w:left="1166" w:right="0" w:hanging="365"/>
        <w:jc w:val="left"/>
        <w:rPr>
          <w:sz w:val="22"/>
        </w:rPr>
      </w:pPr>
      <w:r>
        <w:rPr>
          <w:w w:val="90"/>
          <w:sz w:val="22"/>
        </w:rPr>
        <w:t>-</w:t>
      </w:r>
      <w:r>
        <w:rPr>
          <w:spacing w:val="14"/>
          <w:w w:val="90"/>
          <w:sz w:val="22"/>
        </w:rPr>
        <w:t> </w:t>
      </w:r>
      <w:r>
        <w:rPr>
          <w:w w:val="90"/>
          <w:sz w:val="22"/>
        </w:rPr>
        <w:t>Telefone:</w:t>
      </w:r>
    </w:p>
    <w:p>
      <w:pPr>
        <w:pStyle w:val="ListParagraph"/>
        <w:numPr>
          <w:ilvl w:val="1"/>
          <w:numId w:val="37"/>
        </w:numPr>
        <w:tabs>
          <w:tab w:pos="1290" w:val="left" w:leader="none"/>
        </w:tabs>
        <w:spacing w:line="240" w:lineRule="auto" w:before="1" w:after="0"/>
        <w:ind w:left="1289" w:right="0" w:hanging="488"/>
        <w:jc w:val="left"/>
        <w:rPr>
          <w:sz w:val="22"/>
        </w:rPr>
      </w:pPr>
      <w:r>
        <w:rPr>
          <w:w w:val="85"/>
          <w:sz w:val="22"/>
        </w:rPr>
        <w:t>-</w:t>
      </w:r>
      <w:r>
        <w:rPr>
          <w:spacing w:val="-6"/>
          <w:w w:val="85"/>
          <w:sz w:val="22"/>
        </w:rPr>
        <w:t> </w:t>
      </w:r>
      <w:r>
        <w:rPr>
          <w:w w:val="85"/>
          <w:sz w:val="22"/>
        </w:rPr>
        <w:t>E-mail:</w:t>
      </w:r>
    </w:p>
    <w:p>
      <w:pPr>
        <w:pStyle w:val="ListParagraph"/>
        <w:numPr>
          <w:ilvl w:val="1"/>
          <w:numId w:val="37"/>
        </w:numPr>
        <w:tabs>
          <w:tab w:pos="1290" w:val="left" w:leader="none"/>
        </w:tabs>
        <w:spacing w:line="240" w:lineRule="auto" w:before="4" w:after="0"/>
        <w:ind w:left="1289" w:right="0" w:hanging="488"/>
        <w:jc w:val="left"/>
        <w:rPr>
          <w:sz w:val="22"/>
        </w:rPr>
      </w:pPr>
      <w:r>
        <w:rPr>
          <w:w w:val="78"/>
          <w:sz w:val="22"/>
        </w:rPr>
        <w:t>–</w:t>
      </w:r>
      <w:r>
        <w:rPr>
          <w:spacing w:val="-18"/>
          <w:sz w:val="22"/>
        </w:rPr>
        <w:t> </w:t>
      </w:r>
      <w:r>
        <w:rPr>
          <w:w w:val="97"/>
          <w:sz w:val="22"/>
        </w:rPr>
        <w:t>Re</w:t>
      </w:r>
      <w:r>
        <w:rPr>
          <w:w w:val="102"/>
          <w:sz w:val="22"/>
        </w:rPr>
        <w:t>fe</w:t>
      </w:r>
      <w:r>
        <w:rPr>
          <w:spacing w:val="-2"/>
          <w:w w:val="70"/>
          <w:sz w:val="22"/>
        </w:rPr>
        <w:t>r</w:t>
      </w:r>
      <w:r>
        <w:rPr>
          <w:w w:val="102"/>
          <w:sz w:val="22"/>
        </w:rPr>
        <w:t>ê</w:t>
      </w:r>
      <w:r>
        <w:rPr>
          <w:spacing w:val="-3"/>
          <w:w w:val="102"/>
          <w:sz w:val="22"/>
        </w:rPr>
        <w:t>n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w w:val="61"/>
          <w:sz w:val="22"/>
        </w:rPr>
        <w:t>:</w:t>
      </w:r>
    </w:p>
    <w:p>
      <w:pPr>
        <w:pStyle w:val="BodyText"/>
        <w:spacing w:before="10"/>
        <w:rPr>
          <w:sz w:val="18"/>
        </w:rPr>
      </w:pPr>
      <w:r>
        <w:rPr/>
        <w:pict>
          <v:shape style="position:absolute;margin-left:79.704002pt;margin-top:13.680483pt;width:432.35pt;height:14.05pt;mso-position-horizontal-relative:page;mso-position-vertical-relative:paragraph;z-index:-15718400;mso-wrap-distance-left:0;mso-wrap-distance-right:0" type="#_x0000_t202" filled="false" stroked="true" strokeweight=".47998pt" strokecolor="#000000">
            <v:textbox inset="0,0,0,0">
              <w:txbxContent>
                <w:p>
                  <w:pPr>
                    <w:spacing w:before="3"/>
                    <w:ind w:left="2300" w:right="1941" w:firstLine="0"/>
                    <w:jc w:val="center"/>
                    <w:rPr>
                      <w:rFonts w:ascii="Tahoma" w:hAnsi="Tahoma"/>
                      <w:b/>
                      <w:sz w:val="22"/>
                    </w:rPr>
                  </w:pPr>
                  <w:r>
                    <w:rPr>
                      <w:rFonts w:ascii="Tahoma" w:hAnsi="Tahoma"/>
                      <w:b/>
                      <w:w w:val="95"/>
                      <w:sz w:val="22"/>
                    </w:rPr>
                    <w:t>3-</w:t>
                  </w:r>
                  <w:r>
                    <w:rPr>
                      <w:rFonts w:ascii="Tahoma" w:hAnsi="Tahoma"/>
                      <w:b/>
                      <w:spacing w:val="24"/>
                      <w:w w:val="95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w w:val="95"/>
                      <w:sz w:val="22"/>
                    </w:rPr>
                    <w:t>Dados</w:t>
                  </w:r>
                  <w:r>
                    <w:rPr>
                      <w:rFonts w:ascii="Tahoma" w:hAnsi="Tahoma"/>
                      <w:b/>
                      <w:spacing w:val="4"/>
                      <w:w w:val="95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w w:val="95"/>
                      <w:sz w:val="22"/>
                    </w:rPr>
                    <w:t>de</w:t>
                  </w:r>
                  <w:r>
                    <w:rPr>
                      <w:rFonts w:ascii="Tahoma" w:hAnsi="Tahoma"/>
                      <w:b/>
                      <w:spacing w:val="5"/>
                      <w:w w:val="95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w w:val="95"/>
                      <w:sz w:val="22"/>
                    </w:rPr>
                    <w:t>Identificação</w:t>
                  </w:r>
                  <w:r>
                    <w:rPr>
                      <w:rFonts w:ascii="Tahoma" w:hAnsi="Tahoma"/>
                      <w:b/>
                      <w:spacing w:val="8"/>
                      <w:w w:val="95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w w:val="95"/>
                      <w:sz w:val="22"/>
                    </w:rPr>
                    <w:t>do</w:t>
                  </w:r>
                  <w:r>
                    <w:rPr>
                      <w:rFonts w:ascii="Tahoma" w:hAnsi="Tahoma"/>
                      <w:b/>
                      <w:spacing w:val="5"/>
                      <w:w w:val="95"/>
                      <w:sz w:val="22"/>
                    </w:rPr>
                    <w:t> </w:t>
                  </w:r>
                  <w:r>
                    <w:rPr>
                      <w:rFonts w:ascii="Tahoma" w:hAnsi="Tahoma"/>
                      <w:b/>
                      <w:w w:val="95"/>
                      <w:sz w:val="22"/>
                    </w:rPr>
                    <w:t>Profissional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7"/>
        <w:rPr>
          <w:sz w:val="11"/>
        </w:rPr>
      </w:pPr>
    </w:p>
    <w:p>
      <w:pPr>
        <w:pStyle w:val="ListParagraph"/>
        <w:numPr>
          <w:ilvl w:val="1"/>
          <w:numId w:val="38"/>
        </w:numPr>
        <w:tabs>
          <w:tab w:pos="1167" w:val="left" w:leader="none"/>
        </w:tabs>
        <w:spacing w:line="240" w:lineRule="auto" w:before="101" w:after="0"/>
        <w:ind w:left="1166" w:right="0" w:hanging="365"/>
        <w:jc w:val="left"/>
        <w:rPr>
          <w:sz w:val="22"/>
        </w:rPr>
      </w:pPr>
      <w:r>
        <w:rPr>
          <w:w w:val="90"/>
          <w:sz w:val="22"/>
        </w:rPr>
        <w:t>-</w:t>
      </w:r>
      <w:r>
        <w:rPr>
          <w:spacing w:val="13"/>
          <w:w w:val="90"/>
          <w:sz w:val="22"/>
        </w:rPr>
        <w:t> </w:t>
      </w:r>
      <w:r>
        <w:rPr>
          <w:w w:val="90"/>
          <w:sz w:val="22"/>
        </w:rPr>
        <w:t>Nome</w:t>
      </w:r>
      <w:r>
        <w:rPr>
          <w:spacing w:val="13"/>
          <w:w w:val="90"/>
          <w:sz w:val="22"/>
        </w:rPr>
        <w:t> </w:t>
      </w:r>
      <w:r>
        <w:rPr>
          <w:w w:val="90"/>
          <w:sz w:val="22"/>
        </w:rPr>
        <w:t>do</w:t>
      </w:r>
      <w:r>
        <w:rPr>
          <w:spacing w:val="12"/>
          <w:w w:val="90"/>
          <w:sz w:val="22"/>
        </w:rPr>
        <w:t> </w:t>
      </w:r>
      <w:r>
        <w:rPr>
          <w:w w:val="90"/>
          <w:sz w:val="22"/>
        </w:rPr>
        <w:t>Profissional:</w:t>
      </w:r>
    </w:p>
    <w:p>
      <w:pPr>
        <w:pStyle w:val="ListParagraph"/>
        <w:numPr>
          <w:ilvl w:val="1"/>
          <w:numId w:val="38"/>
        </w:numPr>
        <w:tabs>
          <w:tab w:pos="1167" w:val="left" w:leader="none"/>
        </w:tabs>
        <w:spacing w:line="240" w:lineRule="auto" w:before="3" w:after="0"/>
        <w:ind w:left="1166" w:right="0" w:hanging="365"/>
        <w:jc w:val="left"/>
        <w:rPr>
          <w:sz w:val="22"/>
        </w:rPr>
      </w:pPr>
      <w:r>
        <w:rPr>
          <w:w w:val="90"/>
          <w:sz w:val="22"/>
        </w:rPr>
        <w:t>-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CPF:</w:t>
      </w:r>
    </w:p>
    <w:p>
      <w:pPr>
        <w:pStyle w:val="ListParagraph"/>
        <w:numPr>
          <w:ilvl w:val="1"/>
          <w:numId w:val="38"/>
        </w:numPr>
        <w:tabs>
          <w:tab w:pos="1167" w:val="left" w:leader="none"/>
        </w:tabs>
        <w:spacing w:line="240" w:lineRule="auto" w:before="2" w:after="0"/>
        <w:ind w:left="1166" w:right="0" w:hanging="365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w w:val="86"/>
          <w:sz w:val="22"/>
        </w:rPr>
        <w:t>Nº</w:t>
      </w:r>
      <w:r>
        <w:rPr>
          <w:spacing w:val="-18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20"/>
          <w:sz w:val="22"/>
        </w:rPr>
        <w:t> </w:t>
      </w:r>
      <w:r>
        <w:rPr>
          <w:spacing w:val="5"/>
          <w:w w:val="53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1"/>
          <w:w w:val="111"/>
          <w:sz w:val="22"/>
        </w:rPr>
        <w:t>da</w:t>
      </w:r>
      <w:r>
        <w:rPr>
          <w:spacing w:val="-3"/>
          <w:w w:val="111"/>
          <w:sz w:val="22"/>
        </w:rPr>
        <w:t>d</w:t>
      </w:r>
      <w:r>
        <w:rPr>
          <w:w w:val="88"/>
          <w:sz w:val="22"/>
        </w:rPr>
        <w:t>e:</w:t>
      </w:r>
    </w:p>
    <w:p>
      <w:pPr>
        <w:pStyle w:val="ListParagraph"/>
        <w:numPr>
          <w:ilvl w:val="1"/>
          <w:numId w:val="38"/>
        </w:numPr>
        <w:tabs>
          <w:tab w:pos="1167" w:val="left" w:leader="none"/>
        </w:tabs>
        <w:spacing w:line="240" w:lineRule="auto" w:before="4" w:after="0"/>
        <w:ind w:left="1166" w:right="0" w:hanging="365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w w:val="87"/>
          <w:sz w:val="22"/>
        </w:rPr>
        <w:t>UF</w:t>
      </w:r>
      <w:r>
        <w:rPr>
          <w:spacing w:val="-17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20"/>
          <w:sz w:val="22"/>
        </w:rPr>
        <w:t> </w:t>
      </w:r>
      <w:r>
        <w:rPr>
          <w:spacing w:val="2"/>
          <w:w w:val="53"/>
          <w:sz w:val="22"/>
        </w:rPr>
        <w:t>I</w:t>
      </w:r>
      <w:r>
        <w:rPr>
          <w:spacing w:val="-1"/>
          <w:w w:val="102"/>
          <w:sz w:val="22"/>
        </w:rPr>
        <w:t>den</w:t>
      </w:r>
      <w:r>
        <w:rPr>
          <w:spacing w:val="-3"/>
          <w:w w:val="102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1"/>
          <w:w w:val="111"/>
          <w:sz w:val="22"/>
        </w:rPr>
        <w:t>da</w:t>
      </w:r>
      <w:r>
        <w:rPr>
          <w:spacing w:val="-3"/>
          <w:w w:val="111"/>
          <w:sz w:val="22"/>
        </w:rPr>
        <w:t>d</w:t>
      </w:r>
      <w:r>
        <w:rPr>
          <w:w w:val="88"/>
          <w:sz w:val="22"/>
        </w:rPr>
        <w:t>e:</w:t>
      </w:r>
    </w:p>
    <w:p>
      <w:pPr>
        <w:pStyle w:val="ListParagraph"/>
        <w:numPr>
          <w:ilvl w:val="1"/>
          <w:numId w:val="38"/>
        </w:numPr>
        <w:tabs>
          <w:tab w:pos="1167" w:val="left" w:leader="none"/>
        </w:tabs>
        <w:spacing w:line="240" w:lineRule="auto" w:before="1" w:after="0"/>
        <w:ind w:left="1166" w:right="0" w:hanging="365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spacing w:val="-1"/>
          <w:w w:val="96"/>
          <w:sz w:val="22"/>
        </w:rPr>
        <w:t>Ó</w:t>
      </w:r>
      <w:r>
        <w:rPr>
          <w:w w:val="96"/>
          <w:sz w:val="22"/>
        </w:rPr>
        <w:t>r</w:t>
      </w:r>
      <w:r>
        <w:rPr>
          <w:w w:val="110"/>
          <w:sz w:val="22"/>
        </w:rPr>
        <w:t>gão</w:t>
      </w:r>
      <w:r>
        <w:rPr>
          <w:spacing w:val="-18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spacing w:val="-1"/>
          <w:w w:val="96"/>
          <w:sz w:val="22"/>
        </w:rPr>
        <w:t>m</w:t>
      </w:r>
      <w:r>
        <w:rPr>
          <w:spacing w:val="-1"/>
          <w:w w:val="73"/>
          <w:sz w:val="22"/>
        </w:rPr>
        <w:t>i</w:t>
      </w:r>
      <w:r>
        <w:rPr>
          <w:w w:val="74"/>
          <w:sz w:val="22"/>
        </w:rPr>
        <w:t>ss</w:t>
      </w:r>
      <w:r>
        <w:rPr>
          <w:spacing w:val="-4"/>
          <w:w w:val="108"/>
          <w:sz w:val="22"/>
        </w:rPr>
        <w:t>o</w:t>
      </w:r>
      <w:r>
        <w:rPr>
          <w:w w:val="70"/>
          <w:sz w:val="22"/>
        </w:rPr>
        <w:t>r</w:t>
      </w:r>
      <w:r>
        <w:rPr>
          <w:spacing w:val="-15"/>
          <w:sz w:val="22"/>
        </w:rPr>
        <w:t> </w:t>
      </w:r>
      <w:r>
        <w:rPr>
          <w:spacing w:val="-5"/>
          <w:w w:val="81"/>
          <w:sz w:val="22"/>
        </w:rPr>
        <w:t>(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20"/>
          <w:sz w:val="22"/>
        </w:rPr>
        <w:t> </w:t>
      </w:r>
      <w:r>
        <w:rPr>
          <w:spacing w:val="5"/>
          <w:w w:val="53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w w:val="95"/>
          <w:sz w:val="22"/>
        </w:rPr>
        <w:t>enti</w:t>
      </w:r>
      <w:r>
        <w:rPr>
          <w:spacing w:val="-3"/>
          <w:w w:val="110"/>
          <w:sz w:val="22"/>
        </w:rPr>
        <w:t>d</w:t>
      </w:r>
      <w:r>
        <w:rPr>
          <w:spacing w:val="-1"/>
          <w:w w:val="111"/>
          <w:sz w:val="22"/>
        </w:rPr>
        <w:t>ad</w:t>
      </w:r>
      <w:r>
        <w:rPr>
          <w:w w:val="111"/>
          <w:sz w:val="22"/>
        </w:rPr>
        <w:t>e</w:t>
      </w:r>
      <w:r>
        <w:rPr>
          <w:w w:val="81"/>
          <w:sz w:val="22"/>
        </w:rPr>
        <w:t>)</w:t>
      </w:r>
    </w:p>
    <w:p>
      <w:pPr>
        <w:pStyle w:val="ListParagraph"/>
        <w:numPr>
          <w:ilvl w:val="1"/>
          <w:numId w:val="38"/>
        </w:numPr>
        <w:tabs>
          <w:tab w:pos="1167" w:val="left" w:leader="none"/>
        </w:tabs>
        <w:spacing w:line="240" w:lineRule="auto" w:before="2" w:after="0"/>
        <w:ind w:left="1166" w:right="0" w:hanging="365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spacing w:val="-1"/>
          <w:w w:val="107"/>
          <w:sz w:val="22"/>
        </w:rPr>
        <w:t>at</w:t>
      </w:r>
      <w:r>
        <w:rPr>
          <w:w w:val="107"/>
          <w:sz w:val="22"/>
        </w:rPr>
        <w:t>a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spacing w:val="-1"/>
          <w:w w:val="96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w w:val="74"/>
          <w:sz w:val="22"/>
        </w:rPr>
        <w:t>s</w:t>
      </w:r>
      <w:r>
        <w:rPr>
          <w:spacing w:val="-2"/>
          <w:w w:val="74"/>
          <w:sz w:val="22"/>
        </w:rPr>
        <w:t>s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3"/>
          <w:w w:val="81"/>
          <w:sz w:val="22"/>
        </w:rPr>
        <w:t>(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20"/>
          <w:sz w:val="22"/>
        </w:rPr>
        <w:t> </w:t>
      </w:r>
      <w:r>
        <w:rPr>
          <w:spacing w:val="2"/>
          <w:w w:val="53"/>
          <w:sz w:val="22"/>
        </w:rPr>
        <w:t>I</w:t>
      </w:r>
      <w:r>
        <w:rPr>
          <w:spacing w:val="-1"/>
          <w:w w:val="102"/>
          <w:sz w:val="22"/>
        </w:rPr>
        <w:t>den</w:t>
      </w:r>
      <w:r>
        <w:rPr>
          <w:spacing w:val="-3"/>
          <w:w w:val="102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spacing w:val="-1"/>
          <w:w w:val="109"/>
          <w:sz w:val="22"/>
        </w:rPr>
        <w:t>d</w:t>
      </w:r>
      <w:r>
        <w:rPr>
          <w:spacing w:val="2"/>
          <w:w w:val="109"/>
          <w:sz w:val="22"/>
        </w:rPr>
        <w:t>e</w:t>
      </w:r>
      <w:r>
        <w:rPr>
          <w:w w:val="81"/>
          <w:sz w:val="22"/>
        </w:rPr>
        <w:t>)</w:t>
      </w:r>
    </w:p>
    <w:p>
      <w:pPr>
        <w:pStyle w:val="ListParagraph"/>
        <w:numPr>
          <w:ilvl w:val="1"/>
          <w:numId w:val="38"/>
        </w:numPr>
        <w:tabs>
          <w:tab w:pos="1167" w:val="left" w:leader="none"/>
        </w:tabs>
        <w:spacing w:line="240" w:lineRule="auto" w:before="3" w:after="0"/>
        <w:ind w:left="1166" w:right="0" w:hanging="365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spacing w:val="-2"/>
          <w:w w:val="109"/>
          <w:sz w:val="22"/>
        </w:rPr>
        <w:t>M</w:t>
      </w:r>
      <w:r>
        <w:rPr>
          <w:w w:val="92"/>
          <w:sz w:val="22"/>
        </w:rPr>
        <w:t>un</w:t>
      </w:r>
      <w:r>
        <w:rPr>
          <w:spacing w:val="1"/>
          <w:w w:val="92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í</w:t>
      </w:r>
      <w:r>
        <w:rPr>
          <w:spacing w:val="-2"/>
          <w:w w:val="109"/>
          <w:sz w:val="22"/>
        </w:rPr>
        <w:t>p</w:t>
      </w:r>
      <w:r>
        <w:rPr>
          <w:spacing w:val="1"/>
          <w:w w:val="73"/>
          <w:sz w:val="22"/>
        </w:rPr>
        <w:t>i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w w:val="105"/>
          <w:sz w:val="22"/>
        </w:rPr>
        <w:t>N</w:t>
      </w:r>
      <w:r>
        <w:rPr>
          <w:spacing w:val="-3"/>
          <w:w w:val="105"/>
          <w:sz w:val="22"/>
        </w:rPr>
        <w:t>a</w:t>
      </w:r>
      <w:r>
        <w:rPr>
          <w:spacing w:val="-2"/>
          <w:w w:val="74"/>
          <w:sz w:val="22"/>
        </w:rPr>
        <w:t>s</w:t>
      </w:r>
      <w:r>
        <w:rPr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4"/>
          <w:w w:val="96"/>
          <w:sz w:val="22"/>
        </w:rPr>
        <w:t>m</w:t>
      </w:r>
      <w:r>
        <w:rPr>
          <w:w w:val="101"/>
          <w:sz w:val="22"/>
        </w:rPr>
        <w:t>ent</w:t>
      </w:r>
      <w:r>
        <w:rPr>
          <w:spacing w:val="-1"/>
          <w:w w:val="101"/>
          <w:sz w:val="22"/>
        </w:rPr>
        <w:t>o</w:t>
      </w:r>
      <w:r>
        <w:rPr>
          <w:w w:val="61"/>
          <w:sz w:val="22"/>
        </w:rPr>
        <w:t>:</w:t>
      </w:r>
    </w:p>
    <w:p>
      <w:pPr>
        <w:pStyle w:val="ListParagraph"/>
        <w:numPr>
          <w:ilvl w:val="1"/>
          <w:numId w:val="38"/>
        </w:numPr>
        <w:tabs>
          <w:tab w:pos="1167" w:val="left" w:leader="none"/>
          <w:tab w:pos="3080" w:val="left" w:leader="none"/>
        </w:tabs>
        <w:spacing w:line="240" w:lineRule="auto" w:before="2" w:after="0"/>
        <w:ind w:left="1166" w:right="0" w:hanging="365"/>
        <w:jc w:val="left"/>
        <w:rPr>
          <w:sz w:val="22"/>
        </w:rPr>
      </w:pPr>
      <w:r>
        <w:rPr>
          <w:w w:val="85"/>
          <w:sz w:val="22"/>
        </w:rPr>
        <w:t>-</w:t>
      </w:r>
      <w:r>
        <w:rPr>
          <w:spacing w:val="2"/>
          <w:w w:val="85"/>
          <w:sz w:val="22"/>
        </w:rPr>
        <w:t> </w:t>
      </w:r>
      <w:r>
        <w:rPr>
          <w:w w:val="85"/>
          <w:sz w:val="22"/>
        </w:rPr>
        <w:t>Sexo:</w:t>
      </w:r>
      <w:r>
        <w:rPr>
          <w:spacing w:val="3"/>
          <w:w w:val="85"/>
          <w:sz w:val="22"/>
        </w:rPr>
        <w:t> </w:t>
      </w:r>
      <w:r>
        <w:rPr>
          <w:w w:val="85"/>
          <w:sz w:val="22"/>
        </w:rPr>
        <w:t>(</w:t>
      </w:r>
      <w:r>
        <w:rPr>
          <w:spacing w:val="56"/>
          <w:sz w:val="22"/>
        </w:rPr>
        <w:t> </w:t>
      </w:r>
      <w:r>
        <w:rPr>
          <w:w w:val="85"/>
          <w:sz w:val="22"/>
        </w:rPr>
        <w:t>)</w:t>
      </w:r>
      <w:r>
        <w:rPr>
          <w:spacing w:val="-1"/>
          <w:w w:val="85"/>
          <w:sz w:val="22"/>
        </w:rPr>
        <w:t> </w:t>
      </w:r>
      <w:r>
        <w:rPr>
          <w:w w:val="85"/>
          <w:sz w:val="22"/>
        </w:rPr>
        <w:t>M</w:t>
        <w:tab/>
      </w:r>
      <w:r>
        <w:rPr>
          <w:w w:val="80"/>
          <w:sz w:val="22"/>
        </w:rPr>
        <w:t>(</w:t>
      </w:r>
      <w:r>
        <w:rPr>
          <w:spacing w:val="1"/>
          <w:w w:val="80"/>
          <w:sz w:val="22"/>
        </w:rPr>
        <w:t> </w:t>
      </w:r>
      <w:r>
        <w:rPr>
          <w:w w:val="80"/>
          <w:sz w:val="22"/>
        </w:rPr>
        <w:t>) F</w:t>
      </w:r>
    </w:p>
    <w:p>
      <w:pPr>
        <w:pStyle w:val="ListParagraph"/>
        <w:numPr>
          <w:ilvl w:val="1"/>
          <w:numId w:val="38"/>
        </w:numPr>
        <w:tabs>
          <w:tab w:pos="1162" w:val="left" w:leader="none"/>
        </w:tabs>
        <w:spacing w:line="240" w:lineRule="auto" w:before="4" w:after="0"/>
        <w:ind w:left="1162" w:right="0" w:hanging="360"/>
        <w:jc w:val="left"/>
        <w:rPr>
          <w:sz w:val="22"/>
        </w:rPr>
      </w:pPr>
      <w:r>
        <w:rPr>
          <w:sz w:val="22"/>
        </w:rPr>
        <w:t>-</w:t>
      </w:r>
      <w:r>
        <w:rPr>
          <w:spacing w:val="-11"/>
          <w:sz w:val="22"/>
        </w:rPr>
        <w:t> </w:t>
      </w:r>
      <w:r>
        <w:rPr>
          <w:sz w:val="22"/>
        </w:rPr>
        <w:t>Nome</w:t>
      </w:r>
      <w:r>
        <w:rPr>
          <w:spacing w:val="-11"/>
          <w:sz w:val="22"/>
        </w:rPr>
        <w:t> </w:t>
      </w:r>
      <w:r>
        <w:rPr>
          <w:sz w:val="22"/>
        </w:rPr>
        <w:t>da</w:t>
      </w:r>
      <w:r>
        <w:rPr>
          <w:spacing w:val="-12"/>
          <w:sz w:val="22"/>
        </w:rPr>
        <w:t> </w:t>
      </w:r>
      <w:r>
        <w:rPr>
          <w:sz w:val="22"/>
        </w:rPr>
        <w:t>Mãe:</w:t>
      </w:r>
    </w:p>
    <w:p>
      <w:pPr>
        <w:pStyle w:val="ListParagraph"/>
        <w:numPr>
          <w:ilvl w:val="1"/>
          <w:numId w:val="38"/>
        </w:numPr>
        <w:tabs>
          <w:tab w:pos="1290" w:val="left" w:leader="none"/>
        </w:tabs>
        <w:spacing w:line="240" w:lineRule="auto" w:before="2" w:after="0"/>
        <w:ind w:left="1289" w:right="0" w:hanging="488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Nome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Pai:</w:t>
      </w:r>
    </w:p>
    <w:p>
      <w:pPr>
        <w:pStyle w:val="ListParagraph"/>
        <w:numPr>
          <w:ilvl w:val="1"/>
          <w:numId w:val="38"/>
        </w:numPr>
        <w:tabs>
          <w:tab w:pos="1290" w:val="left" w:leader="none"/>
        </w:tabs>
        <w:spacing w:line="240" w:lineRule="auto" w:before="1" w:after="0"/>
        <w:ind w:left="1289" w:right="0" w:hanging="488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spacing w:val="-1"/>
          <w:w w:val="107"/>
          <w:sz w:val="22"/>
        </w:rPr>
        <w:t>at</w:t>
      </w:r>
      <w:r>
        <w:rPr>
          <w:w w:val="107"/>
          <w:sz w:val="22"/>
        </w:rPr>
        <w:t>a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w w:val="97"/>
          <w:sz w:val="22"/>
        </w:rPr>
        <w:t>Na</w:t>
      </w:r>
      <w:r>
        <w:rPr>
          <w:spacing w:val="-2"/>
          <w:w w:val="97"/>
          <w:sz w:val="22"/>
        </w:rPr>
        <w:t>s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4"/>
          <w:w w:val="96"/>
          <w:sz w:val="22"/>
        </w:rPr>
        <w:t>m</w:t>
      </w:r>
      <w:r>
        <w:rPr>
          <w:w w:val="101"/>
          <w:sz w:val="22"/>
        </w:rPr>
        <w:t>ent</w:t>
      </w:r>
      <w:r>
        <w:rPr>
          <w:spacing w:val="-1"/>
          <w:w w:val="101"/>
          <w:sz w:val="22"/>
        </w:rPr>
        <w:t>o</w:t>
      </w:r>
      <w:r>
        <w:rPr>
          <w:w w:val="61"/>
          <w:sz w:val="22"/>
        </w:rPr>
        <w:t>:</w:t>
      </w:r>
    </w:p>
    <w:p>
      <w:pPr>
        <w:pStyle w:val="ListParagraph"/>
        <w:numPr>
          <w:ilvl w:val="1"/>
          <w:numId w:val="38"/>
        </w:numPr>
        <w:tabs>
          <w:tab w:pos="1290" w:val="left" w:leader="none"/>
        </w:tabs>
        <w:spacing w:line="240" w:lineRule="auto" w:before="4" w:after="0"/>
        <w:ind w:left="1289" w:right="0" w:hanging="488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w w:val="99"/>
          <w:sz w:val="22"/>
        </w:rPr>
        <w:t>Ra</w:t>
      </w:r>
      <w:r>
        <w:rPr>
          <w:spacing w:val="-2"/>
          <w:w w:val="124"/>
          <w:sz w:val="22"/>
        </w:rPr>
        <w:t>ç</w:t>
      </w:r>
      <w:r>
        <w:rPr>
          <w:spacing w:val="-1"/>
          <w:w w:val="110"/>
          <w:sz w:val="22"/>
        </w:rPr>
        <w:t>a/C</w:t>
      </w:r>
      <w:r>
        <w:rPr>
          <w:spacing w:val="-3"/>
          <w:w w:val="110"/>
          <w:sz w:val="22"/>
        </w:rPr>
        <w:t>o</w:t>
      </w:r>
      <w:r>
        <w:rPr>
          <w:w w:val="70"/>
          <w:sz w:val="22"/>
        </w:rPr>
        <w:t>r</w:t>
      </w:r>
      <w:r>
        <w:rPr>
          <w:w w:val="61"/>
          <w:sz w:val="22"/>
        </w:rPr>
        <w:t>:</w:t>
      </w:r>
      <w:r>
        <w:rPr>
          <w:spacing w:val="-17"/>
          <w:sz w:val="22"/>
        </w:rPr>
        <w:t> </w:t>
      </w:r>
      <w:r>
        <w:rPr>
          <w:w w:val="81"/>
          <w:sz w:val="22"/>
        </w:rPr>
        <w:t>(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w w:val="81"/>
          <w:sz w:val="22"/>
        </w:rPr>
        <w:t>)</w:t>
      </w:r>
      <w:r>
        <w:rPr>
          <w:spacing w:val="-20"/>
          <w:sz w:val="22"/>
        </w:rPr>
        <w:t> </w:t>
      </w:r>
      <w:r>
        <w:rPr>
          <w:spacing w:val="-1"/>
          <w:w w:val="78"/>
          <w:sz w:val="22"/>
        </w:rPr>
        <w:t>B</w:t>
      </w:r>
      <w:r>
        <w:rPr>
          <w:w w:val="78"/>
          <w:sz w:val="22"/>
        </w:rPr>
        <w:t>r</w:t>
      </w:r>
      <w:r>
        <w:rPr>
          <w:spacing w:val="-1"/>
          <w:w w:val="110"/>
          <w:sz w:val="22"/>
        </w:rPr>
        <w:t>an</w:t>
      </w:r>
      <w:r>
        <w:rPr>
          <w:spacing w:val="-2"/>
          <w:w w:val="110"/>
          <w:sz w:val="22"/>
        </w:rPr>
        <w:t>c</w:t>
      </w:r>
      <w:r>
        <w:rPr>
          <w:w w:val="114"/>
          <w:sz w:val="22"/>
        </w:rPr>
        <w:t>a</w:t>
      </w:r>
      <w:r>
        <w:rPr>
          <w:spacing w:val="-15"/>
          <w:sz w:val="22"/>
        </w:rPr>
        <w:t> </w:t>
      </w:r>
      <w:r>
        <w:rPr>
          <w:w w:val="81"/>
          <w:sz w:val="22"/>
        </w:rPr>
        <w:t>(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spacing w:val="-1"/>
          <w:w w:val="91"/>
          <w:sz w:val="22"/>
        </w:rPr>
        <w:t>)P</w:t>
      </w:r>
      <w:r>
        <w:rPr>
          <w:w w:val="70"/>
          <w:sz w:val="22"/>
        </w:rPr>
        <w:t>r</w:t>
      </w:r>
      <w:r>
        <w:rPr>
          <w:w w:val="105"/>
          <w:sz w:val="22"/>
        </w:rPr>
        <w:t>eta</w:t>
      </w:r>
      <w:r>
        <w:rPr>
          <w:sz w:val="22"/>
        </w:rPr>
        <w:t> </w:t>
      </w:r>
      <w:r>
        <w:rPr>
          <w:spacing w:val="-32"/>
          <w:sz w:val="22"/>
        </w:rPr>
        <w:t> </w:t>
      </w:r>
      <w:r>
        <w:rPr>
          <w:w w:val="81"/>
          <w:sz w:val="22"/>
        </w:rPr>
        <w:t>(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spacing w:val="-3"/>
          <w:w w:val="81"/>
          <w:sz w:val="22"/>
        </w:rPr>
        <w:t>)</w:t>
      </w:r>
      <w:r>
        <w:rPr>
          <w:spacing w:val="-2"/>
          <w:w w:val="98"/>
          <w:sz w:val="22"/>
        </w:rPr>
        <w:t>P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z w:val="22"/>
        </w:rPr>
        <w:t> </w:t>
      </w:r>
      <w:r>
        <w:rPr>
          <w:spacing w:val="27"/>
          <w:sz w:val="22"/>
        </w:rPr>
        <w:t> </w:t>
      </w:r>
      <w:r>
        <w:rPr>
          <w:w w:val="81"/>
          <w:sz w:val="22"/>
        </w:rPr>
        <w:t>(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spacing w:val="-1"/>
          <w:w w:val="97"/>
          <w:sz w:val="22"/>
        </w:rPr>
        <w:t>)</w:t>
      </w:r>
      <w:r>
        <w:rPr>
          <w:spacing w:val="-3"/>
          <w:w w:val="97"/>
          <w:sz w:val="22"/>
        </w:rPr>
        <w:t>A</w:t>
      </w:r>
      <w:r>
        <w:rPr>
          <w:spacing w:val="-1"/>
          <w:w w:val="96"/>
          <w:sz w:val="22"/>
        </w:rPr>
        <w:t>m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28"/>
          <w:sz w:val="22"/>
        </w:rPr>
        <w:t> </w:t>
      </w:r>
      <w:r>
        <w:rPr>
          <w:w w:val="81"/>
          <w:sz w:val="22"/>
        </w:rPr>
        <w:t>(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w w:val="81"/>
          <w:sz w:val="22"/>
        </w:rPr>
        <w:t>)</w:t>
      </w:r>
      <w:r>
        <w:rPr>
          <w:spacing w:val="-20"/>
          <w:sz w:val="22"/>
        </w:rPr>
        <w:t> </w:t>
      </w:r>
      <w:r>
        <w:rPr>
          <w:spacing w:val="5"/>
          <w:w w:val="53"/>
          <w:sz w:val="22"/>
        </w:rPr>
        <w:t>I</w:t>
      </w:r>
      <w:r>
        <w:rPr>
          <w:w w:val="98"/>
          <w:sz w:val="22"/>
        </w:rPr>
        <w:t>nd</w:t>
      </w:r>
      <w:r>
        <w:rPr>
          <w:spacing w:val="-2"/>
          <w:w w:val="98"/>
          <w:sz w:val="22"/>
        </w:rPr>
        <w:t>í</w:t>
      </w:r>
      <w:r>
        <w:rPr>
          <w:w w:val="108"/>
          <w:sz w:val="22"/>
        </w:rPr>
        <w:t>ge</w:t>
      </w:r>
      <w:r>
        <w:rPr>
          <w:w w:val="105"/>
          <w:sz w:val="22"/>
        </w:rPr>
        <w:t>na</w:t>
      </w:r>
    </w:p>
    <w:p>
      <w:pPr>
        <w:pStyle w:val="ListParagraph"/>
        <w:numPr>
          <w:ilvl w:val="1"/>
          <w:numId w:val="38"/>
        </w:numPr>
        <w:tabs>
          <w:tab w:pos="1290" w:val="left" w:leader="none"/>
          <w:tab w:pos="4477" w:val="left" w:leader="none"/>
        </w:tabs>
        <w:spacing w:line="240" w:lineRule="auto" w:before="1" w:after="0"/>
        <w:ind w:left="1958" w:right="1881" w:hanging="1157"/>
        <w:jc w:val="left"/>
        <w:rPr>
          <w:sz w:val="22"/>
        </w:rPr>
      </w:pPr>
      <w:r>
        <w:rPr>
          <w:w w:val="73"/>
          <w:sz w:val="22"/>
        </w:rPr>
        <w:t>-</w:t>
      </w:r>
      <w:r>
        <w:rPr>
          <w:spacing w:val="-17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w w:val="74"/>
          <w:sz w:val="22"/>
        </w:rPr>
        <w:t>s</w:t>
      </w:r>
      <w:r>
        <w:rPr>
          <w:w w:val="124"/>
          <w:sz w:val="22"/>
        </w:rPr>
        <w:t>c</w:t>
      </w:r>
      <w:r>
        <w:rPr>
          <w:spacing w:val="-4"/>
          <w:w w:val="108"/>
          <w:sz w:val="22"/>
        </w:rPr>
        <w:t>o</w:t>
      </w:r>
      <w:r>
        <w:rPr>
          <w:spacing w:val="1"/>
          <w:w w:val="73"/>
          <w:sz w:val="22"/>
        </w:rPr>
        <w:t>l</w:t>
      </w:r>
      <w:r>
        <w:rPr>
          <w:spacing w:val="-1"/>
          <w:w w:val="96"/>
          <w:sz w:val="22"/>
        </w:rPr>
        <w:t>a</w:t>
      </w:r>
      <w:r>
        <w:rPr>
          <w:spacing w:val="-2"/>
          <w:w w:val="96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spacing w:val="-1"/>
          <w:w w:val="111"/>
          <w:sz w:val="22"/>
        </w:rPr>
        <w:t>ad</w:t>
      </w:r>
      <w:r>
        <w:rPr>
          <w:w w:val="111"/>
          <w:sz w:val="22"/>
        </w:rPr>
        <w:t>e</w:t>
      </w:r>
      <w:r>
        <w:rPr>
          <w:w w:val="61"/>
          <w:sz w:val="22"/>
        </w:rPr>
        <w:t>:</w:t>
      </w:r>
      <w:r>
        <w:rPr>
          <w:spacing w:val="-19"/>
          <w:sz w:val="22"/>
        </w:rPr>
        <w:t> </w:t>
      </w:r>
      <w:r>
        <w:rPr>
          <w:w w:val="81"/>
          <w:sz w:val="22"/>
        </w:rPr>
        <w:t>(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w w:val="81"/>
          <w:sz w:val="22"/>
        </w:rPr>
        <w:t>)</w:t>
      </w:r>
      <w:r>
        <w:rPr>
          <w:spacing w:val="-18"/>
          <w:sz w:val="22"/>
        </w:rPr>
        <w:t> </w:t>
      </w:r>
      <w:r>
        <w:rPr>
          <w:spacing w:val="-1"/>
          <w:w w:val="92"/>
          <w:sz w:val="22"/>
        </w:rPr>
        <w:t>Su</w:t>
      </w:r>
      <w:r>
        <w:rPr>
          <w:w w:val="92"/>
          <w:sz w:val="22"/>
        </w:rPr>
        <w:t>p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4"/>
          <w:w w:val="108"/>
          <w:sz w:val="22"/>
        </w:rPr>
        <w:t>o</w:t>
      </w:r>
      <w:r>
        <w:rPr>
          <w:w w:val="70"/>
          <w:sz w:val="22"/>
        </w:rPr>
        <w:t>r</w:t>
      </w:r>
      <w:r>
        <w:rPr>
          <w:spacing w:val="-17"/>
          <w:sz w:val="22"/>
        </w:rPr>
        <w:t> </w:t>
      </w:r>
      <w:r>
        <w:rPr>
          <w:w w:val="106"/>
          <w:sz w:val="22"/>
        </w:rPr>
        <w:t>Co</w:t>
      </w:r>
      <w:r>
        <w:rPr>
          <w:spacing w:val="-1"/>
          <w:w w:val="106"/>
          <w:sz w:val="22"/>
        </w:rPr>
        <w:t>m</w:t>
      </w:r>
      <w:r>
        <w:rPr>
          <w:spacing w:val="-2"/>
          <w:w w:val="109"/>
          <w:sz w:val="22"/>
        </w:rPr>
        <w:t>p</w:t>
      </w:r>
      <w:r>
        <w:rPr>
          <w:spacing w:val="1"/>
          <w:w w:val="73"/>
          <w:sz w:val="22"/>
        </w:rPr>
        <w:t>l</w:t>
      </w:r>
      <w:r>
        <w:rPr>
          <w:w w:val="103"/>
          <w:sz w:val="22"/>
        </w:rPr>
        <w:t>eto</w:t>
      </w:r>
      <w:r>
        <w:rPr>
          <w:sz w:val="22"/>
        </w:rPr>
        <w:t> </w:t>
      </w:r>
      <w:r>
        <w:rPr>
          <w:spacing w:val="30"/>
          <w:sz w:val="22"/>
        </w:rPr>
        <w:t> </w:t>
      </w:r>
      <w:r>
        <w:rPr>
          <w:w w:val="81"/>
          <w:sz w:val="22"/>
        </w:rPr>
        <w:t>(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w w:val="81"/>
          <w:sz w:val="22"/>
        </w:rPr>
        <w:t>)</w:t>
      </w:r>
      <w:r>
        <w:rPr>
          <w:spacing w:val="-20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w w:val="74"/>
          <w:sz w:val="22"/>
        </w:rPr>
        <w:t>s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94"/>
          <w:sz w:val="22"/>
        </w:rPr>
        <w:t>al</w:t>
      </w:r>
      <w:r>
        <w:rPr>
          <w:w w:val="94"/>
          <w:sz w:val="22"/>
        </w:rPr>
        <w:t>i</w:t>
      </w:r>
      <w:r>
        <w:rPr>
          <w:w w:val="98"/>
          <w:sz w:val="22"/>
        </w:rPr>
        <w:t>z</w:t>
      </w:r>
      <w:r>
        <w:rPr>
          <w:spacing w:val="-3"/>
          <w:w w:val="98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07"/>
          <w:sz w:val="22"/>
        </w:rPr>
        <w:t>ão</w:t>
      </w:r>
      <w:r>
        <w:rPr>
          <w:spacing w:val="-4"/>
          <w:w w:val="107"/>
          <w:sz w:val="22"/>
        </w:rPr>
        <w:t>/</w:t>
      </w:r>
      <w:r>
        <w:rPr>
          <w:w w:val="97"/>
          <w:sz w:val="22"/>
        </w:rPr>
        <w:t>R</w:t>
      </w:r>
      <w:r>
        <w:rPr>
          <w:spacing w:val="-2"/>
          <w:w w:val="97"/>
          <w:sz w:val="22"/>
        </w:rPr>
        <w:t>e</w:t>
      </w:r>
      <w:r>
        <w:rPr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ên</w:t>
      </w:r>
      <w:r>
        <w:rPr>
          <w:spacing w:val="-2"/>
          <w:w w:val="109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14"/>
          <w:sz w:val="22"/>
        </w:rPr>
        <w:t>a </w:t>
      </w:r>
      <w:r>
        <w:rPr>
          <w:w w:val="95"/>
          <w:sz w:val="22"/>
        </w:rPr>
        <w:t>(</w:t>
      </w:r>
      <w:r>
        <w:rPr>
          <w:spacing w:val="58"/>
          <w:w w:val="95"/>
          <w:sz w:val="22"/>
        </w:rPr>
        <w:t> </w:t>
      </w:r>
      <w:r>
        <w:rPr>
          <w:w w:val="95"/>
          <w:sz w:val="22"/>
        </w:rPr>
        <w:t>)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Mestrado</w:t>
        <w:tab/>
        <w:t>(</w:t>
      </w:r>
      <w:r>
        <w:rPr>
          <w:spacing w:val="50"/>
          <w:w w:val="95"/>
          <w:sz w:val="22"/>
        </w:rPr>
        <w:t> </w:t>
      </w:r>
      <w:r>
        <w:rPr>
          <w:w w:val="95"/>
          <w:sz w:val="22"/>
        </w:rPr>
        <w:t>)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Doutorado</w:t>
      </w:r>
    </w:p>
    <w:p>
      <w:pPr>
        <w:spacing w:after="0" w:line="240" w:lineRule="auto"/>
        <w:jc w:val="left"/>
        <w:rPr>
          <w:sz w:val="22"/>
        </w:rPr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spacing w:before="7"/>
        <w:rPr>
          <w:sz w:val="10"/>
        </w:rPr>
      </w:pPr>
    </w:p>
    <w:p>
      <w:pPr>
        <w:pStyle w:val="ListParagraph"/>
        <w:numPr>
          <w:ilvl w:val="1"/>
          <w:numId w:val="38"/>
        </w:numPr>
        <w:tabs>
          <w:tab w:pos="1290" w:val="left" w:leader="none"/>
        </w:tabs>
        <w:spacing w:line="240" w:lineRule="auto" w:before="101" w:after="0"/>
        <w:ind w:left="1289" w:right="0" w:hanging="488"/>
        <w:jc w:val="left"/>
        <w:rPr>
          <w:sz w:val="22"/>
        </w:rPr>
      </w:pPr>
      <w:r>
        <w:rPr>
          <w:w w:val="78"/>
          <w:sz w:val="22"/>
        </w:rPr>
        <w:t>–</w:t>
      </w:r>
      <w:r>
        <w:rPr>
          <w:spacing w:val="-18"/>
          <w:sz w:val="22"/>
        </w:rPr>
        <w:t> </w:t>
      </w:r>
      <w:r>
        <w:rPr>
          <w:w w:val="86"/>
          <w:sz w:val="22"/>
        </w:rPr>
        <w:t>Nº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20"/>
          <w:sz w:val="22"/>
        </w:rPr>
        <w:t> </w:t>
      </w:r>
      <w:r>
        <w:rPr>
          <w:spacing w:val="5"/>
          <w:w w:val="5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74"/>
          <w:sz w:val="22"/>
        </w:rPr>
        <w:t>s</w:t>
      </w:r>
      <w:r>
        <w:rPr>
          <w:spacing w:val="-2"/>
          <w:w w:val="124"/>
          <w:sz w:val="22"/>
        </w:rPr>
        <w:t>c</w:t>
      </w:r>
      <w:r>
        <w:rPr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20"/>
          <w:sz w:val="22"/>
        </w:rPr>
        <w:t> </w:t>
      </w:r>
      <w:r>
        <w:rPr>
          <w:w w:val="102"/>
          <w:sz w:val="22"/>
        </w:rPr>
        <w:t>no</w:t>
      </w:r>
      <w:r>
        <w:rPr>
          <w:spacing w:val="-19"/>
          <w:sz w:val="22"/>
        </w:rPr>
        <w:t> </w:t>
      </w:r>
      <w:r>
        <w:rPr>
          <w:w w:val="102"/>
          <w:sz w:val="22"/>
        </w:rPr>
        <w:t>Cons</w:t>
      </w:r>
      <w:r>
        <w:rPr>
          <w:spacing w:val="-2"/>
          <w:w w:val="102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102"/>
          <w:sz w:val="22"/>
        </w:rPr>
        <w:t>h</w:t>
      </w:r>
      <w:r>
        <w:rPr>
          <w:spacing w:val="-1"/>
          <w:w w:val="102"/>
          <w:sz w:val="22"/>
        </w:rPr>
        <w:t>o</w:t>
      </w:r>
      <w:r>
        <w:rPr>
          <w:w w:val="61"/>
          <w:sz w:val="22"/>
        </w:rPr>
        <w:t>:</w:t>
      </w:r>
    </w:p>
    <w:p>
      <w:pPr>
        <w:pStyle w:val="ListParagraph"/>
        <w:numPr>
          <w:ilvl w:val="1"/>
          <w:numId w:val="38"/>
        </w:numPr>
        <w:tabs>
          <w:tab w:pos="1290" w:val="left" w:leader="none"/>
        </w:tabs>
        <w:spacing w:line="240" w:lineRule="auto" w:before="2" w:after="0"/>
        <w:ind w:left="1289" w:right="0" w:hanging="488"/>
        <w:jc w:val="left"/>
        <w:rPr>
          <w:sz w:val="22"/>
        </w:rPr>
      </w:pPr>
      <w:r>
        <w:rPr>
          <w:sz w:val="22"/>
        </w:rPr>
        <w:t>-</w:t>
      </w:r>
      <w:r>
        <w:rPr>
          <w:spacing w:val="-17"/>
          <w:sz w:val="22"/>
        </w:rPr>
        <w:t> </w:t>
      </w:r>
      <w:r>
        <w:rPr>
          <w:sz w:val="22"/>
        </w:rPr>
        <w:t>Cartão</w:t>
      </w:r>
      <w:r>
        <w:rPr>
          <w:spacing w:val="-18"/>
          <w:sz w:val="22"/>
        </w:rPr>
        <w:t> </w:t>
      </w:r>
      <w:r>
        <w:rPr>
          <w:sz w:val="22"/>
        </w:rPr>
        <w:t>Nacional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Saúde</w:t>
      </w:r>
      <w:r>
        <w:rPr>
          <w:spacing w:val="-16"/>
          <w:sz w:val="22"/>
        </w:rPr>
        <w:t> </w:t>
      </w:r>
      <w:r>
        <w:rPr>
          <w:sz w:val="22"/>
        </w:rPr>
        <w:t>(CNS)</w:t>
      </w:r>
    </w:p>
    <w:p>
      <w:pPr>
        <w:pStyle w:val="BodyText"/>
        <w:rPr>
          <w:sz w:val="19"/>
        </w:rPr>
      </w:pPr>
      <w:r>
        <w:rPr/>
        <w:pict>
          <v:shape style="position:absolute;margin-left:79.704002pt;margin-top:13.766035pt;width:432.35pt;height:14.05pt;mso-position-horizontal-relative:page;mso-position-vertical-relative:paragraph;z-index:-15717888;mso-wrap-distance-left:0;mso-wrap-distance-right:0" type="#_x0000_t202" filled="false" stroked="true" strokeweight=".47998pt" strokecolor="#000000">
            <v:textbox inset="0,0,0,0">
              <w:txbxContent>
                <w:p>
                  <w:pPr>
                    <w:spacing w:before="3"/>
                    <w:ind w:left="2299" w:right="1941" w:firstLine="0"/>
                    <w:jc w:val="center"/>
                    <w:rPr>
                      <w:rFonts w:ascii="Tahoma"/>
                      <w:b/>
                      <w:sz w:val="22"/>
                    </w:rPr>
                  </w:pPr>
                  <w:r>
                    <w:rPr>
                      <w:rFonts w:ascii="Tahoma"/>
                      <w:b/>
                      <w:w w:val="95"/>
                      <w:sz w:val="22"/>
                    </w:rPr>
                    <w:t>4-</w:t>
                  </w:r>
                  <w:r>
                    <w:rPr>
                      <w:rFonts w:ascii="Tahoma"/>
                      <w:b/>
                      <w:spacing w:val="7"/>
                      <w:w w:val="95"/>
                      <w:sz w:val="22"/>
                    </w:rPr>
                    <w:t> </w:t>
                  </w:r>
                  <w:r>
                    <w:rPr>
                      <w:rFonts w:ascii="Tahoma"/>
                      <w:b/>
                      <w:w w:val="95"/>
                      <w:sz w:val="22"/>
                    </w:rPr>
                    <w:t>Dados</w:t>
                  </w:r>
                  <w:r>
                    <w:rPr>
                      <w:rFonts w:ascii="Tahoma"/>
                      <w:b/>
                      <w:spacing w:val="-2"/>
                      <w:w w:val="95"/>
                      <w:sz w:val="22"/>
                    </w:rPr>
                    <w:t> </w:t>
                  </w:r>
                  <w:r>
                    <w:rPr>
                      <w:rFonts w:ascii="Tahoma"/>
                      <w:b/>
                      <w:w w:val="95"/>
                      <w:sz w:val="22"/>
                    </w:rPr>
                    <w:t>Residenciais</w:t>
                  </w:r>
                  <w:r>
                    <w:rPr>
                      <w:rFonts w:ascii="Tahoma"/>
                      <w:b/>
                      <w:spacing w:val="-1"/>
                      <w:w w:val="95"/>
                      <w:sz w:val="22"/>
                    </w:rPr>
                    <w:t> </w:t>
                  </w:r>
                  <w:r>
                    <w:rPr>
                      <w:rFonts w:ascii="Tahoma"/>
                      <w:b/>
                      <w:w w:val="95"/>
                      <w:sz w:val="22"/>
                    </w:rPr>
                    <w:t>do</w:t>
                  </w:r>
                  <w:r>
                    <w:rPr>
                      <w:rFonts w:ascii="Tahoma"/>
                      <w:b/>
                      <w:spacing w:val="-2"/>
                      <w:w w:val="95"/>
                      <w:sz w:val="22"/>
                    </w:rPr>
                    <w:t> </w:t>
                  </w:r>
                  <w:r>
                    <w:rPr>
                      <w:rFonts w:ascii="Tahoma"/>
                      <w:b/>
                      <w:w w:val="95"/>
                      <w:sz w:val="22"/>
                    </w:rPr>
                    <w:t>Profissional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7"/>
        <w:rPr>
          <w:sz w:val="11"/>
        </w:rPr>
      </w:pPr>
    </w:p>
    <w:p>
      <w:pPr>
        <w:pStyle w:val="ListParagraph"/>
        <w:numPr>
          <w:ilvl w:val="1"/>
          <w:numId w:val="39"/>
        </w:numPr>
        <w:tabs>
          <w:tab w:pos="1167" w:val="left" w:leader="none"/>
        </w:tabs>
        <w:spacing w:line="240" w:lineRule="auto" w:before="101" w:after="0"/>
        <w:ind w:left="116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-16"/>
          <w:w w:val="95"/>
          <w:sz w:val="22"/>
        </w:rPr>
        <w:t> </w:t>
      </w:r>
      <w:r>
        <w:rPr>
          <w:w w:val="95"/>
          <w:sz w:val="22"/>
        </w:rPr>
        <w:t>Logradouro:</w:t>
      </w:r>
    </w:p>
    <w:p>
      <w:pPr>
        <w:pStyle w:val="ListParagraph"/>
        <w:numPr>
          <w:ilvl w:val="1"/>
          <w:numId w:val="39"/>
        </w:numPr>
        <w:tabs>
          <w:tab w:pos="1167" w:val="left" w:leader="none"/>
          <w:tab w:pos="5016" w:val="left" w:leader="none"/>
        </w:tabs>
        <w:spacing w:line="240" w:lineRule="auto" w:before="1" w:after="0"/>
        <w:ind w:left="116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Tipo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Logradouro: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(</w:t>
      </w:r>
      <w:r>
        <w:rPr>
          <w:spacing w:val="61"/>
          <w:w w:val="95"/>
          <w:sz w:val="22"/>
        </w:rPr>
        <w:t> </w:t>
      </w:r>
      <w:r>
        <w:rPr>
          <w:w w:val="95"/>
          <w:sz w:val="22"/>
        </w:rPr>
        <w:t>)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Avenida</w:t>
        <w:tab/>
      </w:r>
      <w:r>
        <w:rPr>
          <w:w w:val="90"/>
          <w:sz w:val="22"/>
        </w:rPr>
        <w:t>(</w:t>
      </w:r>
      <w:r>
        <w:rPr>
          <w:spacing w:val="59"/>
          <w:w w:val="90"/>
          <w:sz w:val="22"/>
        </w:rPr>
        <w:t> </w:t>
      </w:r>
      <w:r>
        <w:rPr>
          <w:w w:val="90"/>
          <w:sz w:val="22"/>
        </w:rPr>
        <w:t>)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Rua</w:t>
      </w:r>
    </w:p>
    <w:p>
      <w:pPr>
        <w:pStyle w:val="ListParagraph"/>
        <w:numPr>
          <w:ilvl w:val="1"/>
          <w:numId w:val="39"/>
        </w:numPr>
        <w:tabs>
          <w:tab w:pos="1167" w:val="left" w:leader="none"/>
        </w:tabs>
        <w:spacing w:line="240" w:lineRule="auto" w:before="4" w:after="0"/>
        <w:ind w:left="1166" w:right="0" w:hanging="365"/>
        <w:jc w:val="left"/>
        <w:rPr>
          <w:sz w:val="22"/>
        </w:rPr>
      </w:pPr>
      <w:r>
        <w:rPr>
          <w:w w:val="90"/>
          <w:sz w:val="22"/>
        </w:rPr>
        <w:t>-</w:t>
      </w:r>
      <w:r>
        <w:rPr>
          <w:spacing w:val="2"/>
          <w:w w:val="90"/>
          <w:sz w:val="22"/>
        </w:rPr>
        <w:t> </w:t>
      </w:r>
      <w:r>
        <w:rPr>
          <w:w w:val="90"/>
          <w:sz w:val="22"/>
        </w:rPr>
        <w:t>Número:</w:t>
      </w:r>
    </w:p>
    <w:p>
      <w:pPr>
        <w:pStyle w:val="ListParagraph"/>
        <w:numPr>
          <w:ilvl w:val="1"/>
          <w:numId w:val="39"/>
        </w:numPr>
        <w:tabs>
          <w:tab w:pos="1167" w:val="left" w:leader="none"/>
        </w:tabs>
        <w:spacing w:line="240" w:lineRule="auto" w:before="1" w:after="0"/>
        <w:ind w:left="116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Complemento:</w:t>
      </w:r>
    </w:p>
    <w:p>
      <w:pPr>
        <w:pStyle w:val="ListParagraph"/>
        <w:numPr>
          <w:ilvl w:val="1"/>
          <w:numId w:val="39"/>
        </w:numPr>
        <w:tabs>
          <w:tab w:pos="1167" w:val="left" w:leader="none"/>
        </w:tabs>
        <w:spacing w:line="240" w:lineRule="auto" w:before="4" w:after="0"/>
        <w:ind w:left="1166" w:right="0" w:hanging="365"/>
        <w:jc w:val="left"/>
        <w:rPr>
          <w:sz w:val="22"/>
        </w:rPr>
      </w:pPr>
      <w:r>
        <w:rPr>
          <w:w w:val="85"/>
          <w:sz w:val="22"/>
        </w:rPr>
        <w:t>- Bairro/</w:t>
      </w:r>
      <w:r>
        <w:rPr>
          <w:spacing w:val="-2"/>
          <w:w w:val="85"/>
          <w:sz w:val="22"/>
        </w:rPr>
        <w:t> </w:t>
      </w:r>
      <w:r>
        <w:rPr>
          <w:w w:val="85"/>
          <w:sz w:val="22"/>
        </w:rPr>
        <w:t>Distrito:</w:t>
      </w:r>
    </w:p>
    <w:p>
      <w:pPr>
        <w:pStyle w:val="ListParagraph"/>
        <w:numPr>
          <w:ilvl w:val="1"/>
          <w:numId w:val="39"/>
        </w:numPr>
        <w:tabs>
          <w:tab w:pos="1167" w:val="left" w:leader="none"/>
        </w:tabs>
        <w:spacing w:line="240" w:lineRule="auto" w:before="2" w:after="0"/>
        <w:ind w:left="1166" w:right="0" w:hanging="365"/>
        <w:jc w:val="left"/>
        <w:rPr>
          <w:sz w:val="22"/>
        </w:rPr>
      </w:pPr>
      <w:r>
        <w:rPr>
          <w:w w:val="95"/>
          <w:sz w:val="22"/>
        </w:rPr>
        <w:t>-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Município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Residência:</w:t>
      </w:r>
    </w:p>
    <w:p>
      <w:pPr>
        <w:pStyle w:val="ListParagraph"/>
        <w:numPr>
          <w:ilvl w:val="1"/>
          <w:numId w:val="39"/>
        </w:numPr>
        <w:tabs>
          <w:tab w:pos="1167" w:val="left" w:leader="none"/>
        </w:tabs>
        <w:spacing w:line="240" w:lineRule="auto" w:before="1" w:after="0"/>
        <w:ind w:left="1166" w:right="0" w:hanging="365"/>
        <w:jc w:val="left"/>
        <w:rPr>
          <w:sz w:val="22"/>
        </w:rPr>
      </w:pPr>
      <w:r>
        <w:rPr>
          <w:w w:val="80"/>
          <w:sz w:val="22"/>
        </w:rPr>
        <w:t>-</w:t>
      </w:r>
      <w:r>
        <w:rPr>
          <w:spacing w:val="-4"/>
          <w:w w:val="80"/>
          <w:sz w:val="22"/>
        </w:rPr>
        <w:t> </w:t>
      </w:r>
      <w:r>
        <w:rPr>
          <w:w w:val="80"/>
          <w:sz w:val="22"/>
        </w:rPr>
        <w:t>UF:</w:t>
      </w:r>
    </w:p>
    <w:p>
      <w:pPr>
        <w:pStyle w:val="ListParagraph"/>
        <w:numPr>
          <w:ilvl w:val="1"/>
          <w:numId w:val="39"/>
        </w:numPr>
        <w:tabs>
          <w:tab w:pos="1167" w:val="left" w:leader="none"/>
        </w:tabs>
        <w:spacing w:line="240" w:lineRule="auto" w:before="4" w:after="0"/>
        <w:ind w:left="1166" w:right="0" w:hanging="365"/>
        <w:jc w:val="left"/>
        <w:rPr>
          <w:sz w:val="22"/>
        </w:rPr>
      </w:pPr>
      <w:r>
        <w:rPr>
          <w:w w:val="90"/>
          <w:sz w:val="22"/>
        </w:rPr>
        <w:t>-</w:t>
      </w:r>
      <w:r>
        <w:rPr>
          <w:spacing w:val="-11"/>
          <w:w w:val="90"/>
          <w:sz w:val="22"/>
        </w:rPr>
        <w:t> </w:t>
      </w:r>
      <w:r>
        <w:rPr>
          <w:w w:val="90"/>
          <w:sz w:val="22"/>
        </w:rPr>
        <w:t>CEP:</w:t>
      </w:r>
    </w:p>
    <w:p>
      <w:pPr>
        <w:pStyle w:val="ListParagraph"/>
        <w:numPr>
          <w:ilvl w:val="1"/>
          <w:numId w:val="39"/>
        </w:numPr>
        <w:tabs>
          <w:tab w:pos="1167" w:val="left" w:leader="none"/>
        </w:tabs>
        <w:spacing w:line="240" w:lineRule="auto" w:before="1" w:after="0"/>
        <w:ind w:left="1166" w:right="0" w:hanging="365"/>
        <w:jc w:val="left"/>
        <w:rPr>
          <w:sz w:val="22"/>
        </w:rPr>
      </w:pPr>
      <w:r>
        <w:rPr>
          <w:w w:val="90"/>
          <w:sz w:val="22"/>
        </w:rPr>
        <w:t>-</w:t>
      </w:r>
      <w:r>
        <w:rPr>
          <w:spacing w:val="1"/>
          <w:w w:val="90"/>
          <w:sz w:val="22"/>
        </w:rPr>
        <w:t> </w:t>
      </w:r>
      <w:r>
        <w:rPr>
          <w:w w:val="90"/>
          <w:sz w:val="22"/>
        </w:rPr>
        <w:t>Telefone:</w:t>
      </w:r>
    </w:p>
    <w:p>
      <w:pPr>
        <w:pStyle w:val="BodyText"/>
        <w:spacing w:before="1"/>
        <w:rPr>
          <w:sz w:val="19"/>
        </w:rPr>
      </w:pPr>
      <w:r>
        <w:rPr/>
        <w:pict>
          <v:shape style="position:absolute;margin-left:79.704002pt;margin-top:13.827798pt;width:432.35pt;height:14.05pt;mso-position-horizontal-relative:page;mso-position-vertical-relative:paragraph;z-index:-15717376;mso-wrap-distance-left:0;mso-wrap-distance-right:0" type="#_x0000_t202" filled="false" stroked="true" strokeweight=".47998pt" strokecolor="#000000">
            <v:textbox inset="0,0,0,0">
              <w:txbxContent>
                <w:p>
                  <w:pPr>
                    <w:spacing w:before="3"/>
                    <w:ind w:left="2300" w:right="1940" w:firstLine="0"/>
                    <w:jc w:val="center"/>
                    <w:rPr>
                      <w:rFonts w:ascii="Tahoma"/>
                      <w:b/>
                      <w:sz w:val="22"/>
                    </w:rPr>
                  </w:pPr>
                  <w:r>
                    <w:rPr>
                      <w:rFonts w:ascii="Tahoma"/>
                      <w:b/>
                      <w:sz w:val="22"/>
                    </w:rPr>
                    <w:t>5-</w:t>
                  </w:r>
                  <w:r>
                    <w:rPr>
                      <w:rFonts w:ascii="Tahoma"/>
                      <w:b/>
                      <w:spacing w:val="49"/>
                      <w:sz w:val="22"/>
                    </w:rPr>
                    <w:t> </w:t>
                  </w:r>
                  <w:r>
                    <w:rPr>
                      <w:rFonts w:ascii="Tahoma"/>
                      <w:b/>
                      <w:sz w:val="22"/>
                    </w:rPr>
                    <w:t>Anexos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7"/>
        <w:rPr>
          <w:sz w:val="11"/>
        </w:rPr>
      </w:pPr>
    </w:p>
    <w:p>
      <w:pPr>
        <w:pStyle w:val="BodyText"/>
        <w:spacing w:before="101"/>
        <w:ind w:left="802"/>
      </w:pPr>
      <w:r>
        <w:rPr/>
        <w:t>5.1</w:t>
      </w:r>
      <w:r>
        <w:rPr>
          <w:spacing w:val="-16"/>
        </w:rPr>
        <w:t> </w:t>
      </w:r>
      <w:r>
        <w:rPr/>
        <w:t>-</w:t>
      </w:r>
      <w:r>
        <w:rPr>
          <w:spacing w:val="-15"/>
        </w:rPr>
        <w:t> </w:t>
      </w:r>
      <w:r>
        <w:rPr/>
        <w:t>Cópia</w:t>
      </w:r>
      <w:r>
        <w:rPr>
          <w:spacing w:val="-16"/>
        </w:rPr>
        <w:t> </w:t>
      </w:r>
      <w:r>
        <w:rPr/>
        <w:t>de</w:t>
      </w:r>
      <w:r>
        <w:rPr>
          <w:spacing w:val="-15"/>
        </w:rPr>
        <w:t> </w:t>
      </w:r>
      <w:r>
        <w:rPr/>
        <w:t>CPF</w:t>
      </w:r>
      <w:r>
        <w:rPr>
          <w:spacing w:val="-16"/>
        </w:rPr>
        <w:t> </w:t>
      </w:r>
      <w:r>
        <w:rPr/>
        <w:t>e</w:t>
      </w:r>
      <w:r>
        <w:rPr>
          <w:spacing w:val="-18"/>
        </w:rPr>
        <w:t> </w:t>
      </w:r>
      <w:r>
        <w:rPr/>
        <w:t>Identidade</w:t>
      </w:r>
    </w:p>
    <w:p>
      <w:pPr>
        <w:spacing w:after="0"/>
        <w:sectPr>
          <w:pgSz w:w="11910" w:h="16840"/>
          <w:pgMar w:header="708" w:footer="1440" w:top="1460" w:bottom="1720" w:left="900" w:right="440"/>
        </w:sectPr>
      </w:pPr>
    </w:p>
    <w:p>
      <w:pPr>
        <w:pStyle w:val="BodyText"/>
        <w:spacing w:before="5"/>
        <w:rPr>
          <w:sz w:val="16"/>
        </w:rPr>
      </w:pPr>
    </w:p>
    <w:sectPr>
      <w:pgSz w:w="11910" w:h="16840"/>
      <w:pgMar w:header="708" w:footer="1440" w:top="1460" w:bottom="1640" w:left="900" w:right="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Verdana">
    <w:altName w:val="Verdana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4.103996pt;margin-top:754.897583pt;width:328pt;height:20.350pt;mso-position-horizontal-relative:page;mso-position-vertical-relative:page;z-index:-21594624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03996pt;margin-top:754.897583pt;width:328pt;height:20.350pt;mso-position-horizontal-relative:page;mso-position-vertical-relative:page;z-index:-21592064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03996pt;margin-top:754.897583pt;width:328pt;height:20.350pt;mso-position-horizontal-relative:page;mso-position-vertical-relative:page;z-index:-2159052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03996pt;margin-top:754.897583pt;width:328pt;height:20.350pt;mso-position-horizontal-relative:page;mso-position-vertical-relative:page;z-index:-21588480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03996pt;margin-top:754.897583pt;width:328pt;height:20.350pt;mso-position-horizontal-relative:page;mso-position-vertical-relative:page;z-index:-21587456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03996pt;margin-top:754.897583pt;width:328pt;height:20.350pt;mso-position-horizontal-relative:page;mso-position-vertical-relative:page;z-index:-21585920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03996pt;margin-top:754.897583pt;width:328pt;height:20.350pt;mso-position-horizontal-relative:page;mso-position-vertical-relative:page;z-index:-21584384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03996pt;margin-top:754.897583pt;width:328pt;height:20.350pt;mso-position-horizontal-relative:page;mso-position-vertical-relative:page;z-index:-2158284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03996pt;margin-top:754.897583pt;width:328pt;height:20.350pt;mso-position-horizontal-relative:page;mso-position-vertical-relative:page;z-index:-21580800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03996pt;margin-top:754.897583pt;width:328pt;height:20.350pt;mso-position-horizontal-relative:page;mso-position-vertical-relative:page;z-index:-21579776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03996pt;margin-top:754.897583pt;width:328pt;height:20.350pt;mso-position-horizontal-relative:page;mso-position-vertical-relative:page;z-index:-2157772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03996pt;margin-top:754.897583pt;width:328pt;height:20.350pt;mso-position-horizontal-relative:page;mso-position-vertical-relative:page;z-index:-21576704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03996pt;margin-top:754.897583pt;width:328pt;height:20.350pt;mso-position-horizontal-relative:page;mso-position-vertical-relative:page;z-index:-21574656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03996pt;margin-top:754.897583pt;width:328pt;height:20.350pt;mso-position-horizontal-relative:page;mso-position-vertical-relative:page;z-index:-2157260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03996pt;margin-top:754.897583pt;width:328pt;height:20.350pt;mso-position-horizontal-relative:page;mso-position-vertical-relative:page;z-index:-21571584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03996pt;margin-top:754.897583pt;width:328pt;height:20.350pt;mso-position-horizontal-relative:page;mso-position-vertical-relative:page;z-index:-2157004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03996pt;margin-top:754.897583pt;width:328pt;height:20.350pt;mso-position-horizontal-relative:page;mso-position-vertical-relative:page;z-index:-21568512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4.103996pt;margin-top:754.897583pt;width:328pt;height:20.350pt;mso-position-horizontal-relative:page;mso-position-vertical-relative:page;z-index:-2156748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8000"/>
                    <w:sz w:val="16"/>
                  </w:rPr>
                  <w:t>RUA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SANTA</w:t>
                </w:r>
                <w:r>
                  <w:rPr>
                    <w:rFonts w:ascii="Arial" w:hAnsi="Arial"/>
                    <w:b/>
                    <w:color w:val="008000"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LÚCIA,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291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ACLIMAÇÃO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JOÃO MONLEVADE</w:t>
                </w:r>
                <w:r>
                  <w:rPr>
                    <w:rFonts w:ascii="Arial" w:hAnsi="Arial"/>
                    <w:b/>
                    <w:color w:val="008000"/>
                    <w:spacing w:val="1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–</w:t>
                </w:r>
                <w:r>
                  <w:rPr>
                    <w:rFonts w:ascii="Arial" w:hAnsi="Arial"/>
                    <w:b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008000"/>
                    <w:sz w:val="16"/>
                  </w:rPr>
                  <w:t>MG</w:t>
                </w:r>
              </w:p>
              <w:p>
                <w:pPr>
                  <w:spacing w:before="3"/>
                  <w:ind w:left="20" w:right="0" w:firstLine="0"/>
                  <w:jc w:val="left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color w:val="008000"/>
                    <w:sz w:val="16"/>
                  </w:rPr>
                  <w:t>CEP:</w:t>
                </w:r>
                <w:r>
                  <w:rPr>
                    <w:rFonts w:ascii="Arial MT" w:hAnsi="Arial MT"/>
                    <w:color w:val="008000"/>
                    <w:spacing w:val="-4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35.930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117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–</w:t>
                </w:r>
                <w:r>
                  <w:rPr>
                    <w:rFonts w:ascii="Arial MT" w:hAnsi="Arial MT"/>
                    <w:color w:val="008000"/>
                    <w:spacing w:val="-5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TELEFAX:</w:t>
                </w:r>
                <w:r>
                  <w:rPr>
                    <w:rFonts w:ascii="Arial MT" w:hAnsi="Arial MT"/>
                    <w:color w:val="008000"/>
                    <w:spacing w:val="-2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31-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3852-2970</w:t>
                </w:r>
                <w:r>
                  <w:rPr>
                    <w:rFonts w:ascii="Arial MT" w:hAnsi="Arial MT"/>
                    <w:color w:val="008000"/>
                    <w:spacing w:val="40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-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r>
                  <w:rPr>
                    <w:rFonts w:ascii="Arial MT" w:hAnsi="Arial MT"/>
                    <w:color w:val="008000"/>
                    <w:sz w:val="16"/>
                  </w:rPr>
                  <w:t>EMAIL:</w:t>
                </w:r>
                <w:r>
                  <w:rPr>
                    <w:rFonts w:ascii="Arial MT" w:hAnsi="Arial MT"/>
                    <w:color w:val="008000"/>
                    <w:spacing w:val="-3"/>
                    <w:sz w:val="16"/>
                  </w:rPr>
                  <w:t> </w:t>
                </w:r>
                <w:hyperlink r:id="rId1">
                  <w:r>
                    <w:rPr>
                      <w:rFonts w:ascii="Arial MT" w:hAnsi="Arial MT"/>
                      <w:color w:val="008000"/>
                      <w:sz w:val="16"/>
                    </w:rPr>
                    <w:t>comprasreserva2023@gmail.com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21344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22368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3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8.770004pt;margin-top:100.235298pt;width:217.9pt;height:15.55pt;mso-position-horizontal-relative:page;mso-position-vertical-relative:page;z-index:-2159360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PROCESSO</w:t>
                </w:r>
                <w:r>
                  <w:rPr>
                    <w:rFonts w:ascii="Tahoma" w:hAnsi="Tahoma"/>
                    <w:b/>
                    <w:spacing w:val="-7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ADMINISTRATIVO</w:t>
                </w:r>
                <w:r>
                  <w:rPr>
                    <w:rFonts w:ascii="Tahoma" w:hAnsi="Tahoma"/>
                    <w:b/>
                    <w:spacing w:val="-6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-6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024/2024</w:t>
                </w:r>
              </w:p>
            </w:txbxContent>
          </v:textbox>
          <w10:wrap type="none"/>
        </v:shape>
      </w:pict>
    </w:r>
    <w:r>
      <w:rPr/>
      <w:pict>
        <v:shape style="position:absolute;margin-left:213.610001pt;margin-top:125.675293pt;width:168.2pt;height:15.55pt;mso-position-horizontal-relative:page;mso-position-vertical-relative:page;z-index:-2159308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w w:val="90"/>
                    <w:sz w:val="22"/>
                  </w:rPr>
                  <w:t>CREDENCIAMENTO</w:t>
                </w:r>
                <w:r>
                  <w:rPr>
                    <w:rFonts w:ascii="Tahoma" w:hAnsi="Tahoma"/>
                    <w:b/>
                    <w:spacing w:val="13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12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006/2024</w:t>
                </w:r>
              </w:p>
            </w:txbxContent>
          </v:textbox>
          <w10:wrap type="none"/>
        </v:shape>
      </w:pict>
    </w:r>
    <w:r>
      <w:rPr/>
      <w:pict>
        <v:shape style="position:absolute;margin-left:271.929993pt;margin-top:153.275299pt;width:53.65pt;height:15.55pt;mso-position-horizontal-relative:page;mso-position-vertical-relative:page;z-index:-2159257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/>
                    <w:b/>
                    <w:sz w:val="22"/>
                  </w:rPr>
                </w:pPr>
                <w:r>
                  <w:rPr>
                    <w:rFonts w:ascii="Tahoma"/>
                    <w:b/>
                    <w:sz w:val="22"/>
                  </w:rPr>
                  <w:t>ANEXO</w:t>
                </w:r>
                <w:r>
                  <w:rPr>
                    <w:rFonts w:ascii="Tahoma"/>
                    <w:b/>
                    <w:spacing w:val="-2"/>
                    <w:sz w:val="22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ahoma"/>
                    <w:b/>
                    <w:sz w:val="22"/>
                  </w:rPr>
                  <w:instrText> PAGE  \* ROMAN </w:instrText>
                </w:r>
                <w:r>
                  <w:rPr/>
                  <w:fldChar w:fldCharType="separate"/>
                </w:r>
                <w:r>
                  <w:rPr/>
                  <w:t>V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24928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5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8.770004pt;margin-top:100.595299pt;width:217.9pt;height:15.55pt;mso-position-horizontal-relative:page;mso-position-vertical-relative:page;z-index:-2159104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PROCESSO</w:t>
                </w:r>
                <w:r>
                  <w:rPr>
                    <w:rFonts w:ascii="Tahoma" w:hAnsi="Tahoma"/>
                    <w:b/>
                    <w:spacing w:val="-7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ADMINISTRATIVO</w:t>
                </w:r>
                <w:r>
                  <w:rPr>
                    <w:rFonts w:ascii="Tahoma" w:hAnsi="Tahoma"/>
                    <w:b/>
                    <w:spacing w:val="-6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-6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024/2024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26464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7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8.770004pt;margin-top:99.635292pt;width:217.9pt;height:29pt;mso-position-horizontal-relative:page;mso-position-vertical-relative:page;z-index:-21589504" type="#_x0000_t202" filled="false" stroked="false">
          <v:textbox inset="0,0,0,0">
            <w:txbxContent>
              <w:p>
                <w:pPr>
                  <w:spacing w:line="242" w:lineRule="auto" w:before="22"/>
                  <w:ind w:left="516" w:right="13" w:hanging="497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PROCESSO</w:t>
                </w:r>
                <w:r>
                  <w:rPr>
                    <w:rFonts w:ascii="Tahoma" w:hAnsi="Tahoma"/>
                    <w:b/>
                    <w:spacing w:val="-8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ADMINISTRATIVO</w:t>
                </w:r>
                <w:r>
                  <w:rPr>
                    <w:rFonts w:ascii="Tahoma" w:hAnsi="Tahoma"/>
                    <w:b/>
                    <w:spacing w:val="-6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-7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024/2024</w:t>
                </w:r>
                <w:r>
                  <w:rPr>
                    <w:rFonts w:ascii="Tahoma" w:hAnsi="Tahoma"/>
                    <w:b/>
                    <w:spacing w:val="-5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CREDENCIAMENTO</w:t>
                </w:r>
                <w:r>
                  <w:rPr>
                    <w:rFonts w:ascii="Tahoma" w:hAnsi="Tahoma"/>
                    <w:b/>
                    <w:spacing w:val="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3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006/2024</w:t>
                </w:r>
              </w:p>
            </w:txbxContent>
          </v:textbox>
          <w10:wrap type="none"/>
        </v:shape>
      </w:pict>
    </w:r>
    <w:r>
      <w:rPr/>
      <w:pict>
        <v:shape style="position:absolute;margin-left:267.369995pt;margin-top:138.035294pt;width:62.8pt;height:21.7pt;mso-position-horizontal-relative:page;mso-position-vertical-relative:page;z-index:-21588992" type="#_x0000_t202" filled="false" stroked="false">
          <v:textbox inset="0,0,0,0">
            <w:txbxContent>
              <w:p>
                <w:pPr>
                  <w:spacing w:before="144"/>
                  <w:ind w:left="20" w:right="0" w:firstLine="0"/>
                  <w:jc w:val="left"/>
                  <w:rPr>
                    <w:rFonts w:ascii="Tahoma"/>
                    <w:b/>
                    <w:sz w:val="22"/>
                  </w:rPr>
                </w:pPr>
                <w:r>
                  <w:rPr>
                    <w:rFonts w:ascii="Tahoma"/>
                    <w:b/>
                    <w:w w:val="90"/>
                    <w:sz w:val="22"/>
                  </w:rPr>
                  <w:t>ANEXO</w:t>
                </w:r>
                <w:r>
                  <w:rPr>
                    <w:rFonts w:ascii="Tahoma"/>
                    <w:b/>
                    <w:spacing w:val="11"/>
                    <w:w w:val="90"/>
                    <w:sz w:val="22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ahoma"/>
                    <w:b/>
                    <w:w w:val="90"/>
                    <w:sz w:val="22"/>
                  </w:rPr>
                  <w:instrText> PAGE  \* ROMAN </w:instrText>
                </w:r>
                <w:r>
                  <w:rPr/>
                  <w:fldChar w:fldCharType="separate"/>
                </w:r>
                <w:r>
                  <w:rPr/>
                  <w:t>VIII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28512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9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29536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1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8.770004pt;margin-top:138.035294pt;width:217.9pt;height:29.1pt;mso-position-horizontal-relative:page;mso-position-vertical-relative:page;z-index:-21586432" type="#_x0000_t202" filled="false" stroked="false">
          <v:textbox inset="0,0,0,0">
            <w:txbxContent>
              <w:p>
                <w:pPr>
                  <w:spacing w:line="244" w:lineRule="auto" w:before="22"/>
                  <w:ind w:left="516" w:right="13" w:hanging="497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PROCESSO</w:t>
                </w:r>
                <w:r>
                  <w:rPr>
                    <w:rFonts w:ascii="Tahoma" w:hAnsi="Tahoma"/>
                    <w:b/>
                    <w:spacing w:val="-8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ADMINISTRATIVO</w:t>
                </w:r>
                <w:r>
                  <w:rPr>
                    <w:rFonts w:ascii="Tahoma" w:hAnsi="Tahoma"/>
                    <w:b/>
                    <w:spacing w:val="-6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-7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024/2024</w:t>
                </w:r>
                <w:r>
                  <w:rPr>
                    <w:rFonts w:ascii="Tahoma" w:hAnsi="Tahoma"/>
                    <w:b/>
                    <w:spacing w:val="-5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CREDENCIAMENTO</w:t>
                </w:r>
                <w:r>
                  <w:rPr>
                    <w:rFonts w:ascii="Tahoma" w:hAnsi="Tahoma"/>
                    <w:b/>
                    <w:spacing w:val="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3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006/2024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31072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13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8.770004pt;margin-top:130.595291pt;width:217.9pt;height:52.4pt;mso-position-horizontal-relative:page;mso-position-vertical-relative:page;z-index:-21584896" type="#_x0000_t202" filled="false" stroked="false">
          <v:textbox inset="0,0,0,0">
            <w:txbxContent>
              <w:p>
                <w:pPr>
                  <w:spacing w:line="244" w:lineRule="auto" w:before="22"/>
                  <w:ind w:left="20" w:right="18" w:firstLine="0"/>
                  <w:jc w:val="center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PROCESSO</w:t>
                </w:r>
                <w:r>
                  <w:rPr>
                    <w:rFonts w:ascii="Tahoma" w:hAnsi="Tahoma"/>
                    <w:b/>
                    <w:spacing w:val="-8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ADMINISTRATIVO</w:t>
                </w:r>
                <w:r>
                  <w:rPr>
                    <w:rFonts w:ascii="Tahoma" w:hAnsi="Tahoma"/>
                    <w:b/>
                    <w:spacing w:val="-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-7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024/2024</w:t>
                </w:r>
                <w:r>
                  <w:rPr>
                    <w:rFonts w:ascii="Tahoma" w:hAnsi="Tahoma"/>
                    <w:b/>
                    <w:spacing w:val="-5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5"/>
                    <w:sz w:val="22"/>
                  </w:rPr>
                  <w:t>CREDENCIAMENTO</w:t>
                </w:r>
                <w:r>
                  <w:rPr>
                    <w:rFonts w:ascii="Tahoma" w:hAnsi="Tahoma"/>
                    <w:b/>
                    <w:spacing w:val="-9"/>
                    <w:w w:val="95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5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-10"/>
                    <w:w w:val="95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5"/>
                    <w:sz w:val="22"/>
                  </w:rPr>
                  <w:t>006/2024</w:t>
                </w:r>
              </w:p>
              <w:p>
                <w:pPr>
                  <w:spacing w:before="195"/>
                  <w:ind w:left="18" w:right="18" w:firstLine="0"/>
                  <w:jc w:val="center"/>
                  <w:rPr>
                    <w:rFonts w:ascii="Tahoma"/>
                    <w:b/>
                    <w:sz w:val="22"/>
                  </w:rPr>
                </w:pPr>
                <w:r>
                  <w:rPr>
                    <w:rFonts w:ascii="Tahoma"/>
                    <w:b/>
                    <w:w w:val="90"/>
                    <w:sz w:val="22"/>
                  </w:rPr>
                  <w:t>ANEXO</w:t>
                </w:r>
                <w:r>
                  <w:rPr>
                    <w:rFonts w:ascii="Tahoma"/>
                    <w:b/>
                    <w:spacing w:val="-4"/>
                    <w:w w:val="90"/>
                    <w:sz w:val="22"/>
                  </w:rPr>
                  <w:t> </w:t>
                </w:r>
                <w:r>
                  <w:rPr>
                    <w:rFonts w:ascii="Tahoma"/>
                    <w:b/>
                    <w:w w:val="90"/>
                    <w:sz w:val="22"/>
                  </w:rPr>
                  <w:t>XIII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32608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15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8.770004pt;margin-top:124.595299pt;width:220.9pt;height:49.4pt;mso-position-horizontal-relative:page;mso-position-vertical-relative:page;z-index:-21583360" type="#_x0000_t202" filled="false" stroked="false">
          <v:textbox inset="0,0,0,0">
            <w:txbxContent>
              <w:p>
                <w:pPr>
                  <w:spacing w:line="244" w:lineRule="auto" w:before="22"/>
                  <w:ind w:left="20" w:right="78" w:firstLine="0"/>
                  <w:jc w:val="center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PROCESSO</w:t>
                </w:r>
                <w:r>
                  <w:rPr>
                    <w:rFonts w:ascii="Tahoma" w:hAnsi="Tahoma"/>
                    <w:b/>
                    <w:spacing w:val="-8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ADMINISTRATIVO</w:t>
                </w:r>
                <w:r>
                  <w:rPr>
                    <w:rFonts w:ascii="Tahoma" w:hAnsi="Tahoma"/>
                    <w:b/>
                    <w:spacing w:val="-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-7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024/2024</w:t>
                </w:r>
                <w:r>
                  <w:rPr>
                    <w:rFonts w:ascii="Tahoma" w:hAnsi="Tahoma"/>
                    <w:b/>
                    <w:spacing w:val="-5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5"/>
                    <w:sz w:val="22"/>
                  </w:rPr>
                  <w:t>CREDENCIAMENTO</w:t>
                </w:r>
                <w:r>
                  <w:rPr>
                    <w:rFonts w:ascii="Tahoma" w:hAnsi="Tahoma"/>
                    <w:b/>
                    <w:spacing w:val="-9"/>
                    <w:w w:val="95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5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-10"/>
                    <w:w w:val="95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5"/>
                    <w:sz w:val="22"/>
                  </w:rPr>
                  <w:t>006/2024</w:t>
                </w:r>
              </w:p>
              <w:p>
                <w:pPr>
                  <w:spacing w:before="135"/>
                  <w:ind w:left="20" w:right="77" w:firstLine="0"/>
                  <w:jc w:val="center"/>
                  <w:rPr>
                    <w:rFonts w:ascii="Tahoma"/>
                    <w:b/>
                    <w:sz w:val="22"/>
                  </w:rPr>
                </w:pPr>
                <w:r>
                  <w:rPr>
                    <w:rFonts w:ascii="Tahoma"/>
                    <w:b/>
                    <w:sz w:val="22"/>
                  </w:rPr>
                  <w:t>ANEXO</w:t>
                </w:r>
                <w:r>
                  <w:rPr>
                    <w:rFonts w:ascii="Tahoma"/>
                    <w:b/>
                    <w:spacing w:val="-6"/>
                    <w:sz w:val="22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ahoma"/>
                    <w:b/>
                    <w:sz w:val="22"/>
                  </w:rPr>
                  <w:instrText> PAGE  \* ROMAN </w:instrText>
                </w:r>
                <w:r>
                  <w:rPr/>
                  <w:fldChar w:fldCharType="separate"/>
                </w:r>
                <w:r>
                  <w:rPr/>
                  <w:t>XIV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34144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17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8.770004pt;margin-top:124.595299pt;width:217.9pt;height:29pt;mso-position-horizontal-relative:page;mso-position-vertical-relative:page;z-index:-21581824" type="#_x0000_t202" filled="false" stroked="false">
          <v:textbox inset="0,0,0,0">
            <w:txbxContent>
              <w:p>
                <w:pPr>
                  <w:spacing w:line="242" w:lineRule="auto" w:before="22"/>
                  <w:ind w:left="516" w:right="13" w:hanging="497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PROCESSO</w:t>
                </w:r>
                <w:r>
                  <w:rPr>
                    <w:rFonts w:ascii="Tahoma" w:hAnsi="Tahoma"/>
                    <w:b/>
                    <w:spacing w:val="-8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ADMINISTRATIVO</w:t>
                </w:r>
                <w:r>
                  <w:rPr>
                    <w:rFonts w:ascii="Tahoma" w:hAnsi="Tahoma"/>
                    <w:b/>
                    <w:spacing w:val="-6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-7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024/2024</w:t>
                </w:r>
                <w:r>
                  <w:rPr>
                    <w:rFonts w:ascii="Tahoma" w:hAnsi="Tahoma"/>
                    <w:b/>
                    <w:spacing w:val="-5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CREDENCIAMENTO</w:t>
                </w:r>
                <w:r>
                  <w:rPr>
                    <w:rFonts w:ascii="Tahoma" w:hAnsi="Tahoma"/>
                    <w:b/>
                    <w:spacing w:val="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3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006/2024</w:t>
                </w:r>
              </w:p>
            </w:txbxContent>
          </v:textbox>
          <w10:wrap type="none"/>
        </v:shape>
      </w:pict>
    </w:r>
    <w:r>
      <w:rPr/>
      <w:pict>
        <v:shape style="position:absolute;margin-left:265.089996pt;margin-top:165.035294pt;width:67.2pt;height:19.9pt;mso-position-horizontal-relative:page;mso-position-vertical-relative:page;z-index:-2158131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/>
                    <w:b/>
                    <w:sz w:val="22"/>
                  </w:rPr>
                </w:pPr>
                <w:r>
                  <w:rPr>
                    <w:rFonts w:ascii="Tahoma"/>
                    <w:b/>
                    <w:spacing w:val="-4"/>
                    <w:sz w:val="22"/>
                  </w:rPr>
                  <w:t>ANEXO</w:t>
                </w:r>
                <w:r>
                  <w:rPr>
                    <w:rFonts w:ascii="Tahoma"/>
                    <w:b/>
                    <w:spacing w:val="-11"/>
                    <w:sz w:val="22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ahoma"/>
                    <w:b/>
                    <w:spacing w:val="-4"/>
                    <w:sz w:val="22"/>
                  </w:rPr>
                  <w:instrText> PAGE  \* ROMAN </w:instrText>
                </w:r>
                <w:r>
                  <w:rPr/>
                  <w:fldChar w:fldCharType="separate"/>
                </w:r>
                <w:r>
                  <w:rPr/>
                  <w:t>XVI</w:t>
                </w:r>
                <w:r>
                  <w:rPr/>
                  <w:fldChar w:fldCharType="end"/>
                </w:r>
                <w:r>
                  <w:rPr>
                    <w:rFonts w:ascii="Tahoma"/>
                    <w:b/>
                    <w:spacing w:val="-4"/>
                    <w:sz w:val="22"/>
                  </w:rPr>
                  <w:t>I</w:t>
                </w:r>
              </w:p>
            </w:txbxContent>
          </v:textbox>
          <w10:wrap type="none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36192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19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37216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2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8.770004pt;margin-top:84.155296pt;width:217.95pt;height:15.55pt;mso-position-horizontal-relative:page;mso-position-vertical-relative:page;z-index:-2157875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PROCESSO</w:t>
                </w:r>
                <w:r>
                  <w:rPr>
                    <w:rFonts w:ascii="Tahoma" w:hAnsi="Tahoma"/>
                    <w:b/>
                    <w:spacing w:val="-7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ADMINISTRATIVO</w:t>
                </w:r>
                <w:r>
                  <w:rPr>
                    <w:rFonts w:ascii="Tahoma" w:hAnsi="Tahoma"/>
                    <w:b/>
                    <w:spacing w:val="-4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-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024/2024</w:t>
                </w:r>
              </w:p>
            </w:txbxContent>
          </v:textbox>
          <w10:wrap type="none"/>
        </v:shape>
      </w:pict>
    </w:r>
    <w:r>
      <w:rPr/>
      <w:pict>
        <v:shape style="position:absolute;margin-left:213.610001pt;margin-top:111.155296pt;width:168.3pt;height:15.55pt;mso-position-horizontal-relative:page;mso-position-vertical-relative:page;z-index:-2157824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w w:val="90"/>
                    <w:sz w:val="22"/>
                  </w:rPr>
                  <w:t>CREDENCIAMENTO</w:t>
                </w:r>
                <w:r>
                  <w:rPr>
                    <w:rFonts w:ascii="Tahoma" w:hAnsi="Tahoma"/>
                    <w:b/>
                    <w:spacing w:val="13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13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006/2024</w:t>
                </w:r>
              </w:p>
            </w:txbxContent>
          </v:textbox>
          <w10:wrap type="none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39264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23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40288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25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8.770004pt;margin-top:84.155296pt;width:217.95pt;height:15.55pt;mso-position-horizontal-relative:page;mso-position-vertical-relative:page;z-index:-2157568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PROCESSO</w:t>
                </w:r>
                <w:r>
                  <w:rPr>
                    <w:rFonts w:ascii="Tahoma" w:hAnsi="Tahoma"/>
                    <w:b/>
                    <w:spacing w:val="-7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ADMINISTRATIVO</w:t>
                </w:r>
                <w:r>
                  <w:rPr>
                    <w:rFonts w:ascii="Tahoma" w:hAnsi="Tahoma"/>
                    <w:b/>
                    <w:spacing w:val="-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-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024/2024</w:t>
                </w:r>
              </w:p>
            </w:txbxContent>
          </v:textbox>
          <w10:wrap type="none"/>
        </v:shape>
      </w:pict>
    </w:r>
    <w:r>
      <w:rPr/>
      <w:pict>
        <v:shape style="position:absolute;margin-left:213.610001pt;margin-top:111.155296pt;width:168.3pt;height:15.55pt;mso-position-horizontal-relative:page;mso-position-vertical-relative:page;z-index:-2157516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w w:val="90"/>
                    <w:sz w:val="22"/>
                  </w:rPr>
                  <w:t>CREDENCIAMENTO</w:t>
                </w:r>
                <w:r>
                  <w:rPr>
                    <w:rFonts w:ascii="Tahoma" w:hAnsi="Tahoma"/>
                    <w:b/>
                    <w:spacing w:val="13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13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006/2024</w:t>
                </w:r>
              </w:p>
            </w:txbxContent>
          </v:textbox>
          <w10:wrap type="none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42336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27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8.770004pt;margin-top:97.595299pt;width:217.95pt;height:15.55pt;mso-position-horizontal-relative:page;mso-position-vertical-relative:page;z-index:-2157363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PROCESSO</w:t>
                </w:r>
                <w:r>
                  <w:rPr>
                    <w:rFonts w:ascii="Tahoma" w:hAnsi="Tahoma"/>
                    <w:b/>
                    <w:spacing w:val="-7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spacing w:val="-1"/>
                    <w:w w:val="90"/>
                    <w:sz w:val="22"/>
                  </w:rPr>
                  <w:t>ADMINISTRATIVO</w:t>
                </w:r>
                <w:r>
                  <w:rPr>
                    <w:rFonts w:ascii="Tahoma" w:hAnsi="Tahoma"/>
                    <w:b/>
                    <w:spacing w:val="-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-5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024/2024</w:t>
                </w:r>
              </w:p>
            </w:txbxContent>
          </v:textbox>
          <w10:wrap type="none"/>
        </v:shape>
      </w:pict>
    </w:r>
    <w:r>
      <w:rPr/>
      <w:pict>
        <v:shape style="position:absolute;margin-left:213.610001pt;margin-top:124.595299pt;width:168.3pt;height:15.55pt;mso-position-horizontal-relative:page;mso-position-vertical-relative:page;z-index:-2157312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 w:hAnsi="Tahoma"/>
                    <w:b/>
                    <w:sz w:val="22"/>
                  </w:rPr>
                </w:pPr>
                <w:r>
                  <w:rPr>
                    <w:rFonts w:ascii="Tahoma" w:hAnsi="Tahoma"/>
                    <w:b/>
                    <w:w w:val="90"/>
                    <w:sz w:val="22"/>
                  </w:rPr>
                  <w:t>CREDENCIAMENTO</w:t>
                </w:r>
                <w:r>
                  <w:rPr>
                    <w:rFonts w:ascii="Tahoma" w:hAnsi="Tahoma"/>
                    <w:b/>
                    <w:spacing w:val="13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Nº</w:t>
                </w:r>
                <w:r>
                  <w:rPr>
                    <w:rFonts w:ascii="Tahoma" w:hAnsi="Tahoma"/>
                    <w:b/>
                    <w:spacing w:val="13"/>
                    <w:w w:val="90"/>
                    <w:sz w:val="22"/>
                  </w:rPr>
                  <w:t> </w:t>
                </w:r>
                <w:r>
                  <w:rPr>
                    <w:rFonts w:ascii="Tahoma" w:hAnsi="Tahoma"/>
                    <w:b/>
                    <w:w w:val="90"/>
                    <w:sz w:val="22"/>
                  </w:rPr>
                  <w:t>006/2024</w:t>
                </w:r>
              </w:p>
            </w:txbxContent>
          </v:textbox>
          <w10:wrap type="none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44384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29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45408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3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268.929993pt;margin-top:84.155296pt;width:57.55pt;height:15.55pt;mso-position-horizontal-relative:page;mso-position-vertical-relative:page;z-index:-2157056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/>
                    <w:b/>
                    <w:sz w:val="22"/>
                  </w:rPr>
                </w:pPr>
                <w:r>
                  <w:rPr>
                    <w:rFonts w:ascii="Tahoma"/>
                    <w:b/>
                    <w:w w:val="90"/>
                    <w:sz w:val="22"/>
                  </w:rPr>
                  <w:t>ANEXO</w:t>
                </w:r>
                <w:r>
                  <w:rPr>
                    <w:rFonts w:ascii="Tahoma"/>
                    <w:b/>
                    <w:spacing w:val="18"/>
                    <w:w w:val="90"/>
                    <w:sz w:val="22"/>
                  </w:rPr>
                  <w:t> </w:t>
                </w:r>
                <w:r>
                  <w:rPr>
                    <w:rFonts w:ascii="Tahoma"/>
                    <w:b/>
                    <w:w w:val="90"/>
                    <w:sz w:val="22"/>
                  </w:rPr>
                  <w:t>XII</w:t>
                </w:r>
              </w:p>
            </w:txbxContent>
          </v:textbox>
          <w10:wrap type="none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46944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33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268.209991pt;margin-top:84.275299pt;width:59.2pt;height:15.55pt;mso-position-horizontal-relative:page;mso-position-vertical-relative:page;z-index:-2156902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Tahoma"/>
                    <w:b/>
                    <w:sz w:val="22"/>
                  </w:rPr>
                </w:pPr>
                <w:r>
                  <w:rPr>
                    <w:rFonts w:ascii="Tahoma"/>
                    <w:b/>
                    <w:sz w:val="22"/>
                  </w:rPr>
                  <w:t>ANEXO XV</w:t>
                </w:r>
              </w:p>
            </w:txbxContent>
          </v:textbox>
          <w10:wrap type="none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748480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447800" cy="486409"/>
          <wp:effectExtent l="0" t="0" r="0" b="0"/>
          <wp:wrapNone/>
          <wp:docPr id="35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8">
    <w:multiLevelType w:val="hybridMultilevel"/>
    <w:lvl w:ilvl="0">
      <w:start w:val="4"/>
      <w:numFmt w:val="decimal"/>
      <w:lvlText w:val="%1"/>
      <w:lvlJc w:val="left"/>
      <w:pPr>
        <w:ind w:left="1166" w:hanging="3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66" w:hanging="365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1" w:hanging="36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81" w:hanging="3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22" w:hanging="3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63" w:hanging="3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3" w:hanging="3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44" w:hanging="3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85" w:hanging="365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3"/>
      <w:numFmt w:val="decimal"/>
      <w:lvlText w:val="%1"/>
      <w:lvlJc w:val="left"/>
      <w:pPr>
        <w:ind w:left="1166" w:hanging="3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66" w:hanging="365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1" w:hanging="36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81" w:hanging="3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22" w:hanging="3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63" w:hanging="3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3" w:hanging="3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44" w:hanging="3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85" w:hanging="365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2"/>
      <w:numFmt w:val="decimal"/>
      <w:lvlText w:val="%1"/>
      <w:lvlJc w:val="left"/>
      <w:pPr>
        <w:ind w:left="1166" w:hanging="3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66" w:hanging="365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1" w:hanging="36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81" w:hanging="3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22" w:hanging="3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63" w:hanging="3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3" w:hanging="3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44" w:hanging="3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85" w:hanging="365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1"/>
      <w:numFmt w:val="decimal"/>
      <w:lvlText w:val="%1"/>
      <w:lvlJc w:val="left"/>
      <w:pPr>
        <w:ind w:left="1166" w:hanging="3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66" w:hanging="365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1" w:hanging="36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81" w:hanging="3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22" w:hanging="3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63" w:hanging="3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3" w:hanging="3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44" w:hanging="3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85" w:hanging="365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13"/>
      <w:numFmt w:val="decimal"/>
      <w:lvlText w:val="%1"/>
      <w:lvlJc w:val="left"/>
      <w:pPr>
        <w:ind w:left="1111" w:hanging="310"/>
        <w:jc w:val="left"/>
      </w:pPr>
      <w:rPr>
        <w:rFonts w:hint="default" w:ascii="Tahoma" w:hAnsi="Tahoma" w:eastAsia="Tahoma" w:cs="Tahoma"/>
        <w:b/>
        <w:bCs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490"/>
        <w:jc w:val="left"/>
      </w:pPr>
      <w:rPr>
        <w:rFonts w:hint="default" w:ascii="Verdana" w:hAnsi="Verdana" w:eastAsia="Verdana" w:cs="Verdana"/>
        <w:spacing w:val="-2"/>
        <w:w w:val="8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69" w:hanging="49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19" w:hanging="49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68" w:hanging="49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18" w:hanging="49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68" w:hanging="49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17" w:hanging="49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67" w:hanging="49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11"/>
      <w:numFmt w:val="decimal"/>
      <w:lvlText w:val="%1"/>
      <w:lvlJc w:val="left"/>
      <w:pPr>
        <w:ind w:left="802" w:hanging="605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802" w:hanging="605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3" w:hanging="6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9" w:hanging="6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6" w:hanging="6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6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9" w:hanging="6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6" w:hanging="6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605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1"/>
      <w:numFmt w:val="decimal"/>
      <w:lvlText w:val="%1"/>
      <w:lvlJc w:val="left"/>
      <w:pPr>
        <w:ind w:left="802" w:hanging="49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802" w:hanging="490"/>
        <w:jc w:val="left"/>
      </w:pPr>
      <w:rPr>
        <w:rFonts w:hint="default" w:ascii="Verdana" w:hAnsi="Verdana" w:eastAsia="Verdana" w:cs="Verdana"/>
        <w:spacing w:val="-2"/>
        <w:w w:val="8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3" w:hanging="49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9" w:hanging="49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6" w:hanging="49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49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9" w:hanging="49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6" w:hanging="49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490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10"/>
      <w:numFmt w:val="decimal"/>
      <w:lvlText w:val="%1."/>
      <w:lvlJc w:val="left"/>
      <w:pPr>
        <w:ind w:left="1171" w:hanging="370"/>
        <w:jc w:val="left"/>
      </w:pPr>
      <w:rPr>
        <w:rFonts w:hint="default" w:ascii="Tahoma" w:hAnsi="Tahoma" w:eastAsia="Tahoma" w:cs="Tahoma"/>
        <w:b/>
        <w:bCs/>
        <w:spacing w:val="-2"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576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91" w:hanging="730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02" w:hanging="955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80" w:hanging="95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161" w:hanging="95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42" w:hanging="95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23" w:hanging="95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04" w:hanging="955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5"/>
      <w:numFmt w:val="decimal"/>
      <w:lvlText w:val="%1"/>
      <w:lvlJc w:val="left"/>
      <w:pPr>
        <w:ind w:left="802" w:hanging="598"/>
        <w:jc w:val="left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802" w:hanging="598"/>
        <w:jc w:val="left"/>
      </w:pPr>
      <w:rPr>
        <w:rFonts w:hint="default" w:ascii="Verdana" w:hAnsi="Verdana" w:eastAsia="Verdana" w:cs="Verdana"/>
        <w:spacing w:val="-2"/>
        <w:w w:val="76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3" w:hanging="59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9" w:hanging="59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6" w:hanging="59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59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9" w:hanging="59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6" w:hanging="59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598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4"/>
      <w:numFmt w:val="decimal"/>
      <w:lvlText w:val="%1"/>
      <w:lvlJc w:val="left"/>
      <w:pPr>
        <w:ind w:left="802" w:hanging="43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802" w:hanging="430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3" w:hanging="43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9" w:hanging="43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6" w:hanging="43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43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9" w:hanging="4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6" w:hanging="4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430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4"/>
      <w:numFmt w:val="decimal"/>
      <w:lvlText w:val="%1"/>
      <w:lvlJc w:val="left"/>
      <w:pPr>
        <w:ind w:left="986" w:hanging="185"/>
        <w:jc w:val="left"/>
      </w:pPr>
      <w:rPr>
        <w:rFonts w:hint="default" w:ascii="Tahoma" w:hAnsi="Tahoma" w:eastAsia="Tahoma" w:cs="Tahoma"/>
        <w:b/>
        <w:bCs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367"/>
        <w:jc w:val="left"/>
      </w:pPr>
      <w:rPr>
        <w:rFonts w:hint="default" w:ascii="Verdana" w:hAnsi="Verdana" w:eastAsia="Verdana" w:cs="Verdana"/>
        <w:spacing w:val="-2"/>
        <w:w w:val="8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45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1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75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4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05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7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36" w:hanging="367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-"/>
      <w:lvlJc w:val="left"/>
      <w:pPr>
        <w:ind w:left="802" w:hanging="149"/>
      </w:pPr>
      <w:rPr>
        <w:rFonts w:hint="default" w:ascii="Verdana" w:hAnsi="Verdana" w:eastAsia="Verdana" w:cs="Verdana"/>
        <w:w w:val="73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6" w:hanging="14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3" w:hanging="14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9" w:hanging="14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6" w:hanging="14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14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9" w:hanging="14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6" w:hanging="14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149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"/>
      <w:numFmt w:val="decimal"/>
      <w:lvlText w:val="%1."/>
      <w:lvlJc w:val="left"/>
      <w:pPr>
        <w:ind w:left="1051" w:hanging="250"/>
        <w:jc w:val="left"/>
      </w:pPr>
      <w:rPr>
        <w:rFonts w:hint="default"/>
        <w:b/>
        <w:bCs/>
        <w:w w:val="8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32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16" w:hanging="73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72" w:hanging="7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28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85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41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97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53" w:hanging="73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5"/>
      <w:numFmt w:val="decimal"/>
      <w:lvlText w:val="%1"/>
      <w:lvlJc w:val="left"/>
      <w:pPr>
        <w:ind w:left="989" w:hanging="188"/>
        <w:jc w:val="left"/>
      </w:pPr>
      <w:rPr>
        <w:rFonts w:hint="default" w:ascii="Tahoma" w:hAnsi="Tahoma" w:eastAsia="Tahoma" w:cs="Tahoma"/>
        <w:b/>
        <w:bCs/>
        <w:color w:val="0D0D0D"/>
        <w:w w:val="88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18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97" w:hanging="18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55" w:hanging="18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14" w:hanging="18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3" w:hanging="18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1" w:hanging="18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90" w:hanging="18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49" w:hanging="188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upperRoman"/>
      <w:lvlText w:val="%1"/>
      <w:lvlJc w:val="left"/>
      <w:pPr>
        <w:ind w:left="914" w:hanging="113"/>
        <w:jc w:val="left"/>
      </w:pPr>
      <w:rPr>
        <w:rFonts w:hint="default" w:ascii="Verdana" w:hAnsi="Verdana" w:eastAsia="Verdana" w:cs="Verdana"/>
        <w:w w:val="53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4" w:hanging="1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49" w:hanging="1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13" w:hanging="1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78" w:hanging="1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43" w:hanging="1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07" w:hanging="1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72" w:hanging="1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7" w:hanging="113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"/>
      <w:numFmt w:val="decimal"/>
      <w:lvlText w:val="%1"/>
      <w:lvlJc w:val="left"/>
      <w:pPr>
        <w:ind w:left="989" w:hanging="188"/>
        <w:jc w:val="left"/>
      </w:pPr>
      <w:rPr>
        <w:rFonts w:hint="default" w:ascii="Tahoma" w:hAnsi="Tahoma" w:eastAsia="Tahoma" w:cs="Tahoma"/>
        <w:b/>
        <w:bCs/>
        <w:color w:val="0D0D0D"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367"/>
        <w:jc w:val="left"/>
      </w:pPr>
      <w:rPr>
        <w:rFonts w:hint="default" w:ascii="Verdana" w:hAnsi="Verdana" w:eastAsia="Verdana" w:cs="Verdana"/>
        <w:spacing w:val="-2"/>
        <w:w w:val="8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45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1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75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4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05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7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36" w:hanging="367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5"/>
      <w:numFmt w:val="decimal"/>
      <w:lvlText w:val="%1."/>
      <w:lvlJc w:val="left"/>
      <w:pPr>
        <w:ind w:left="802" w:hanging="449"/>
        <w:jc w:val="left"/>
      </w:pPr>
      <w:rPr>
        <w:rFonts w:hint="default" w:ascii="Verdana" w:hAnsi="Verdana" w:eastAsia="Verdana" w:cs="Verdana"/>
        <w:spacing w:val="-1"/>
        <w:w w:val="85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02" w:hanging="497"/>
        <w:jc w:val="left"/>
      </w:pPr>
      <w:rPr>
        <w:rFonts w:hint="default" w:ascii="Verdana" w:hAnsi="Verdana" w:eastAsia="Verdana" w:cs="Verdana"/>
        <w:spacing w:val="-2"/>
        <w:w w:val="85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3" w:hanging="49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9" w:hanging="49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6" w:hanging="49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49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9" w:hanging="49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6" w:hanging="49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497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upperRoman"/>
      <w:lvlText w:val="%1"/>
      <w:lvlJc w:val="left"/>
      <w:pPr>
        <w:ind w:left="802" w:hanging="130"/>
        <w:jc w:val="left"/>
      </w:pPr>
      <w:rPr>
        <w:rFonts w:hint="default" w:ascii="Verdana" w:hAnsi="Verdana" w:eastAsia="Verdana" w:cs="Verdana"/>
        <w:w w:val="53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6" w:hanging="13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3" w:hanging="13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9" w:hanging="13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6" w:hanging="13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13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9" w:hanging="1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6" w:hanging="1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130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6"/>
      <w:numFmt w:val="decimal"/>
      <w:lvlText w:val="%1"/>
      <w:lvlJc w:val="left"/>
      <w:pPr>
        <w:ind w:left="802" w:hanging="5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528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3" w:hanging="5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9" w:hanging="5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6" w:hanging="5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5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9" w:hanging="5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6" w:hanging="5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528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5"/>
      <w:numFmt w:val="decimal"/>
      <w:lvlText w:val="%1"/>
      <w:lvlJc w:val="left"/>
      <w:pPr>
        <w:ind w:left="802" w:hanging="55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557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3" w:hanging="55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9" w:hanging="5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6" w:hanging="5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5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9" w:hanging="5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6" w:hanging="5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557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4"/>
      <w:numFmt w:val="decimal"/>
      <w:lvlText w:val="%1"/>
      <w:lvlJc w:val="left"/>
      <w:pPr>
        <w:ind w:left="802" w:hanging="48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483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3" w:hanging="48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9" w:hanging="48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6" w:hanging="48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4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9" w:hanging="4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6" w:hanging="4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483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3"/>
      <w:numFmt w:val="decimal"/>
      <w:lvlText w:val="%1."/>
      <w:lvlJc w:val="left"/>
      <w:pPr>
        <w:ind w:left="802" w:hanging="257"/>
        <w:jc w:val="left"/>
      </w:pPr>
      <w:rPr>
        <w:rFonts w:hint="default" w:ascii="Verdana" w:hAnsi="Verdana" w:eastAsia="Verdana" w:cs="Verdana"/>
        <w:spacing w:val="-1"/>
        <w:w w:val="83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02" w:hanging="394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3" w:hanging="39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9" w:hanging="39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6" w:hanging="39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39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9" w:hanging="39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6" w:hanging="39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394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-"/>
      <w:lvlJc w:val="left"/>
      <w:pPr>
        <w:ind w:left="802" w:hanging="272"/>
      </w:pPr>
      <w:rPr>
        <w:rFonts w:hint="default" w:ascii="Verdana" w:hAnsi="Verdana" w:eastAsia="Verdana" w:cs="Verdana"/>
        <w:w w:val="73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6" w:hanging="2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3" w:hanging="2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9" w:hanging="2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6" w:hanging="2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2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9" w:hanging="2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6" w:hanging="2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272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-"/>
      <w:lvlJc w:val="left"/>
      <w:pPr>
        <w:ind w:left="660" w:hanging="135"/>
      </w:pPr>
      <w:rPr>
        <w:rFonts w:hint="default" w:ascii="Verdana" w:hAnsi="Verdana" w:eastAsia="Verdana" w:cs="Verdana"/>
        <w:w w:val="73"/>
        <w:sz w:val="22"/>
        <w:szCs w:val="22"/>
        <w:lang w:val="pt-PT" w:eastAsia="en-US" w:bidi="ar-SA"/>
      </w:rPr>
    </w:lvl>
    <w:lvl w:ilvl="1">
      <w:start w:val="0"/>
      <w:numFmt w:val="bullet"/>
      <w:lvlText w:val="-"/>
      <w:lvlJc w:val="left"/>
      <w:pPr>
        <w:ind w:left="802" w:hanging="164"/>
      </w:pPr>
      <w:rPr>
        <w:rFonts w:hint="default" w:ascii="Tahoma" w:hAnsi="Tahoma" w:eastAsia="Tahoma" w:cs="Tahoma"/>
        <w:b/>
        <w:bCs/>
        <w:w w:val="97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885" w:hanging="1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70" w:hanging="1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55" w:hanging="1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40" w:hanging="1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25" w:hanging="1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10" w:hanging="1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96" w:hanging="164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9"/>
      <w:numFmt w:val="decimal"/>
      <w:lvlText w:val="%1."/>
      <w:lvlJc w:val="left"/>
      <w:pPr>
        <w:ind w:left="1173" w:hanging="372"/>
        <w:jc w:val="left"/>
      </w:pPr>
      <w:rPr>
        <w:rFonts w:hint="default" w:ascii="Tahoma" w:hAnsi="Tahoma" w:eastAsia="Tahoma" w:cs="Tahoma"/>
        <w:b/>
        <w:bCs/>
        <w:spacing w:val="-2"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607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340" w:hanging="60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93" w:hanging="6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46" w:hanging="6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99" w:hanging="6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53" w:hanging="6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06" w:hanging="6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59" w:hanging="607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8"/>
      <w:numFmt w:val="decimal"/>
      <w:lvlText w:val="%1-"/>
      <w:lvlJc w:val="left"/>
      <w:pPr>
        <w:ind w:left="1205" w:hanging="404"/>
        <w:jc w:val="left"/>
      </w:pPr>
      <w:rPr>
        <w:rFonts w:hint="default" w:ascii="Tahoma" w:hAnsi="Tahoma" w:eastAsia="Tahoma" w:cs="Tahoma"/>
        <w:b/>
        <w:bCs/>
        <w:spacing w:val="-2"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490"/>
        <w:jc w:val="left"/>
      </w:pPr>
      <w:rPr>
        <w:rFonts w:hint="default" w:ascii="Verdana" w:hAnsi="Verdana" w:eastAsia="Verdana" w:cs="Verdana"/>
        <w:spacing w:val="-2"/>
        <w:w w:val="8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40" w:hanging="49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81" w:hanging="49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22" w:hanging="49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62" w:hanging="49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03" w:hanging="49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44" w:hanging="49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84" w:hanging="49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5"/>
      <w:numFmt w:val="decimal"/>
      <w:lvlText w:val="%1."/>
      <w:lvlJc w:val="left"/>
      <w:pPr>
        <w:ind w:left="1173" w:hanging="372"/>
        <w:jc w:val="left"/>
      </w:pPr>
      <w:rPr>
        <w:rFonts w:hint="default" w:ascii="Tahoma" w:hAnsi="Tahoma" w:eastAsia="Tahoma" w:cs="Tahoma"/>
        <w:b/>
        <w:bCs/>
        <w:spacing w:val="-2"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586"/>
        <w:jc w:val="left"/>
      </w:pPr>
      <w:rPr>
        <w:rFonts w:hint="default" w:ascii="Verdana" w:hAnsi="Verdana" w:eastAsia="Verdana" w:cs="Verdana"/>
        <w:spacing w:val="-2"/>
        <w:w w:val="76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22" w:hanging="58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65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08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51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94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37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80" w:hanging="586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"/>
      <w:numFmt w:val="lowerLetter"/>
      <w:lvlText w:val="%1)"/>
      <w:lvlJc w:val="left"/>
      <w:pPr>
        <w:ind w:left="1152" w:hanging="291"/>
        <w:jc w:val="left"/>
      </w:pPr>
      <w:rPr>
        <w:rFonts w:hint="default" w:ascii="Verdana" w:hAnsi="Verdana" w:eastAsia="Verdana" w:cs="Verdana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0" w:hanging="29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1" w:hanging="29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81" w:hanging="2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22" w:hanging="2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63" w:hanging="2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3" w:hanging="2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44" w:hanging="2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85" w:hanging="291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1"/>
      <w:numFmt w:val="decimal"/>
      <w:lvlText w:val="%1"/>
      <w:lvlJc w:val="left"/>
      <w:pPr>
        <w:ind w:left="802" w:hanging="57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576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816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9" w:hanging="81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6" w:hanging="81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81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9" w:hanging="81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6" w:hanging="81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816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0"/>
      <w:numFmt w:val="decimal"/>
      <w:lvlText w:val="%1"/>
      <w:lvlJc w:val="left"/>
      <w:pPr>
        <w:ind w:left="802" w:hanging="55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557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3" w:hanging="55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9" w:hanging="5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6" w:hanging="5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5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9" w:hanging="5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6" w:hanging="5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557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."/>
      <w:lvlJc w:val="left"/>
      <w:pPr>
        <w:ind w:left="1051" w:hanging="250"/>
        <w:jc w:val="left"/>
      </w:pPr>
      <w:rPr>
        <w:rFonts w:hint="default"/>
        <w:b/>
        <w:bCs/>
        <w:w w:val="8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02" w:hanging="572"/>
        <w:jc w:val="left"/>
      </w:pPr>
      <w:rPr>
        <w:rFonts w:hint="default" w:ascii="Verdana" w:hAnsi="Verdana" w:eastAsia="Verdana" w:cs="Verdana"/>
        <w:spacing w:val="-2"/>
        <w:w w:val="76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02" w:hanging="581"/>
        <w:jc w:val="left"/>
      </w:pPr>
      <w:rPr>
        <w:rFonts w:hint="default" w:ascii="Verdana" w:hAnsi="Verdana" w:eastAsia="Verdana" w:cs="Verdana"/>
        <w:spacing w:val="-2"/>
        <w:w w:val="76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72" w:hanging="5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28" w:hanging="5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85" w:hanging="5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41" w:hanging="5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97" w:hanging="5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53" w:hanging="581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802" w:hanging="322"/>
        <w:jc w:val="left"/>
      </w:pPr>
      <w:rPr>
        <w:rFonts w:hint="default" w:ascii="Verdana" w:hAnsi="Verdana" w:eastAsia="Verdana" w:cs="Verdana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6" w:hanging="32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3" w:hanging="32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9" w:hanging="3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6" w:hanging="3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3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9" w:hanging="3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6" w:hanging="3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322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1104" w:hanging="243"/>
        <w:jc w:val="left"/>
      </w:pPr>
      <w:rPr>
        <w:rFonts w:hint="default" w:ascii="Verdana" w:hAnsi="Verdana" w:eastAsia="Verdana" w:cs="Verdana"/>
        <w:spacing w:val="-1"/>
        <w:w w:val="83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46" w:hanging="24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993" w:hanging="2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39" w:hanging="2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86" w:hanging="2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33" w:hanging="2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79" w:hanging="2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6" w:hanging="2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73" w:hanging="243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6"/>
      <w:numFmt w:val="decimal"/>
      <w:lvlText w:val="%1"/>
      <w:lvlJc w:val="left"/>
      <w:pPr>
        <w:ind w:left="1226" w:hanging="425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226" w:hanging="425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802" w:hanging="584"/>
        <w:jc w:val="left"/>
      </w:pPr>
      <w:rPr>
        <w:rFonts w:hint="default" w:ascii="Verdana" w:hAnsi="Verdana" w:eastAsia="Verdana" w:cs="Verdana"/>
        <w:spacing w:val="-2"/>
        <w:w w:val="76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96" w:hanging="58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35" w:hanging="58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73" w:hanging="58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12" w:hanging="58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50" w:hanging="58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89" w:hanging="584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5"/>
      <w:numFmt w:val="decimal"/>
      <w:lvlText w:val="%1"/>
      <w:lvlJc w:val="left"/>
      <w:pPr>
        <w:ind w:left="802" w:hanging="459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802" w:hanging="459"/>
        <w:jc w:val="left"/>
      </w:pPr>
      <w:rPr>
        <w:rFonts w:hint="default" w:ascii="Verdana" w:hAnsi="Verdana" w:eastAsia="Verdana" w:cs="Verdana"/>
        <w:spacing w:val="-2"/>
        <w:w w:val="76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3" w:hanging="45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9" w:hanging="45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6" w:hanging="45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45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9" w:hanging="45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6" w:hanging="45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459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2"/>
      <w:numFmt w:val="lowerLetter"/>
      <w:lvlText w:val="%1)"/>
      <w:lvlJc w:val="left"/>
      <w:pPr>
        <w:ind w:left="802" w:hanging="255"/>
        <w:jc w:val="left"/>
      </w:pPr>
      <w:rPr>
        <w:rFonts w:hint="default" w:ascii="Verdana" w:hAnsi="Verdana" w:eastAsia="Verdana" w:cs="Verdana"/>
        <w:spacing w:val="0"/>
        <w:w w:val="73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6" w:hanging="25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3" w:hanging="25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9" w:hanging="25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06" w:hanging="25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25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9" w:hanging="25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36" w:hanging="25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255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1510" w:hanging="708"/>
        <w:jc w:val="left"/>
      </w:pPr>
      <w:rPr>
        <w:rFonts w:hint="default" w:ascii="Verdana" w:hAnsi="Verdana" w:eastAsia="Verdana" w:cs="Verdana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424" w:hanging="70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9" w:hanging="70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3" w:hanging="70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38" w:hanging="70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43" w:hanging="70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47" w:hanging="70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52" w:hanging="70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7" w:hanging="708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5"/>
      <w:numFmt w:val="decimal"/>
      <w:lvlText w:val="%1"/>
      <w:lvlJc w:val="left"/>
      <w:pPr>
        <w:ind w:left="802" w:hanging="447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02" w:hanging="447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1" w:hanging="610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2" w:hanging="6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6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85" w:hanging="6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01" w:hanging="6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17" w:hanging="6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33" w:hanging="610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051" w:hanging="250"/>
        <w:jc w:val="left"/>
      </w:pPr>
      <w:rPr>
        <w:rFonts w:hint="default" w:ascii="Tahoma" w:hAnsi="Tahoma" w:eastAsia="Tahoma" w:cs="Tahoma"/>
        <w:b/>
        <w:bCs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452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677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72" w:hanging="67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28" w:hanging="67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85" w:hanging="67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41" w:hanging="67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97" w:hanging="67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53" w:hanging="677"/>
      </w:pPr>
      <w:rPr>
        <w:rFonts w:hint="default"/>
        <w:lang w:val="pt-PT" w:eastAsia="en-US" w:bidi="ar-SA"/>
      </w:rPr>
    </w:lvl>
  </w:abstract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2895"/>
      <w:jc w:val="center"/>
      <w:outlineLvl w:val="1"/>
    </w:pPr>
    <w:rPr>
      <w:rFonts w:ascii="Tahoma" w:hAnsi="Tahoma" w:eastAsia="Tahoma" w:cs="Tahoma"/>
      <w:b/>
      <w:bCs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802"/>
      <w:jc w:val="both"/>
    </w:pPr>
    <w:rPr>
      <w:rFonts w:ascii="Verdana" w:hAnsi="Verdana" w:eastAsia="Verdana" w:cs="Verdana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Verdana" w:hAnsi="Verdana" w:eastAsia="Verdana" w:cs="Verdan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://www.licitardigital.com.br/" TargetMode="External"/><Relationship Id="rId8" Type="http://schemas.openxmlformats.org/officeDocument/2006/relationships/hyperlink" Target="http://www.cismepi.com.br/" TargetMode="External"/><Relationship Id="rId9" Type="http://schemas.openxmlformats.org/officeDocument/2006/relationships/hyperlink" Target="http://www.cisepi.mg.gov.br/" TargetMode="External"/><Relationship Id="rId10" Type="http://schemas.openxmlformats.org/officeDocument/2006/relationships/hyperlink" Target="http://iconsorcio.sitcon.com.br/cismepi" TargetMode="Externa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header" Target="header7.xml"/><Relationship Id="rId22" Type="http://schemas.openxmlformats.org/officeDocument/2006/relationships/footer" Target="footer7.xml"/><Relationship Id="rId23" Type="http://schemas.openxmlformats.org/officeDocument/2006/relationships/header" Target="header8.xml"/><Relationship Id="rId24" Type="http://schemas.openxmlformats.org/officeDocument/2006/relationships/footer" Target="footer8.xml"/><Relationship Id="rId25" Type="http://schemas.openxmlformats.org/officeDocument/2006/relationships/header" Target="header9.xml"/><Relationship Id="rId26" Type="http://schemas.openxmlformats.org/officeDocument/2006/relationships/footer" Target="footer9.xml"/><Relationship Id="rId27" Type="http://schemas.openxmlformats.org/officeDocument/2006/relationships/header" Target="header10.xml"/><Relationship Id="rId28" Type="http://schemas.openxmlformats.org/officeDocument/2006/relationships/footer" Target="footer10.xml"/><Relationship Id="rId29" Type="http://schemas.openxmlformats.org/officeDocument/2006/relationships/header" Target="header11.xml"/><Relationship Id="rId30" Type="http://schemas.openxmlformats.org/officeDocument/2006/relationships/footer" Target="footer11.xml"/><Relationship Id="rId31" Type="http://schemas.openxmlformats.org/officeDocument/2006/relationships/header" Target="header12.xml"/><Relationship Id="rId32" Type="http://schemas.openxmlformats.org/officeDocument/2006/relationships/footer" Target="footer12.xml"/><Relationship Id="rId33" Type="http://schemas.openxmlformats.org/officeDocument/2006/relationships/header" Target="header13.xml"/><Relationship Id="rId34" Type="http://schemas.openxmlformats.org/officeDocument/2006/relationships/footer" Target="footer13.xml"/><Relationship Id="rId35" Type="http://schemas.openxmlformats.org/officeDocument/2006/relationships/header" Target="header14.xml"/><Relationship Id="rId36" Type="http://schemas.openxmlformats.org/officeDocument/2006/relationships/footer" Target="footer14.xml"/><Relationship Id="rId37" Type="http://schemas.openxmlformats.org/officeDocument/2006/relationships/header" Target="header15.xml"/><Relationship Id="rId38" Type="http://schemas.openxmlformats.org/officeDocument/2006/relationships/footer" Target="footer15.xml"/><Relationship Id="rId39" Type="http://schemas.openxmlformats.org/officeDocument/2006/relationships/header" Target="header16.xml"/><Relationship Id="rId40" Type="http://schemas.openxmlformats.org/officeDocument/2006/relationships/footer" Target="footer16.xml"/><Relationship Id="rId41" Type="http://schemas.openxmlformats.org/officeDocument/2006/relationships/header" Target="header17.xml"/><Relationship Id="rId42" Type="http://schemas.openxmlformats.org/officeDocument/2006/relationships/footer" Target="footer17.xml"/><Relationship Id="rId43" Type="http://schemas.openxmlformats.org/officeDocument/2006/relationships/header" Target="header18.xml"/><Relationship Id="rId44" Type="http://schemas.openxmlformats.org/officeDocument/2006/relationships/footer" Target="footer18.xml"/><Relationship Id="rId45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footer4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footer5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footer6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footer7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footer8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footer9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footer10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footer11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footer12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footer13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footer14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footer15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footer16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footer17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footer18.xml.rels><?xml version="1.0" encoding="UTF-8" standalone="yes"?>
<Relationships xmlns="http://schemas.openxmlformats.org/package/2006/relationships"><Relationship Id="rId1" Type="http://schemas.openxmlformats.org/officeDocument/2006/relationships/hyperlink" Target="mailto:comprasreserva2023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4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5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6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7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8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9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10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1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1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13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14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15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16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17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18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Cismepi</dc:creator>
  <dcterms:created xsi:type="dcterms:W3CDTF">2024-08-26T11:52:27Z</dcterms:created>
  <dcterms:modified xsi:type="dcterms:W3CDTF">2024-08-26T11:52:27Z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2024-08-26T00:00:00Z</vt:filetime>
  </property>
</Properties>
</file>