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A0A" w:rsidRPr="00C52400" w:rsidRDefault="0003530C">
      <w:pPr>
        <w:pStyle w:val="Corpodetexto"/>
        <w:ind w:left="1"/>
        <w:rPr>
          <w:rFonts w:ascii="Century Gothic" w:hAnsi="Century Gothic"/>
        </w:rPr>
      </w:pPr>
      <w:r w:rsidRPr="00C52400">
        <w:rPr>
          <w:rFonts w:ascii="Century Gothic" w:hAnsi="Century Gothic"/>
          <w:noProof/>
          <w:lang w:val="pt-BR" w:eastAsia="pt-BR"/>
        </w:rPr>
        <w:drawing>
          <wp:inline distT="0" distB="0" distL="0" distR="0">
            <wp:extent cx="1448935" cy="48615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8935" cy="48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400" w:rsidRDefault="0003530C" w:rsidP="00C52400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  <w:w w:val="90"/>
        </w:rPr>
      </w:pPr>
      <w:r w:rsidRPr="00C52400">
        <w:rPr>
          <w:rFonts w:ascii="Century Gothic" w:hAnsi="Century Gothic"/>
          <w:w w:val="90"/>
        </w:rPr>
        <w:t>CONSÓRCIO INTERMUNICIPAL DE SAÚDE DO MÉDIO PIRACICABA - CISMEPI</w:t>
      </w:r>
    </w:p>
    <w:p w:rsidR="00A46A0A" w:rsidRPr="00C52400" w:rsidRDefault="0003530C" w:rsidP="00C52400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</w:rPr>
      </w:pPr>
      <w:r w:rsidRPr="00C52400">
        <w:rPr>
          <w:rFonts w:ascii="Century Gothic" w:hAnsi="Century Gothic"/>
          <w:spacing w:val="-4"/>
        </w:rPr>
        <w:t>EXTRATO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  <w:spacing w:val="-4"/>
        </w:rPr>
        <w:t>DE</w:t>
      </w:r>
      <w:r w:rsidRPr="00C52400">
        <w:rPr>
          <w:rFonts w:ascii="Century Gothic" w:hAnsi="Century Gothic"/>
          <w:spacing w:val="-12"/>
        </w:rPr>
        <w:t xml:space="preserve"> </w:t>
      </w:r>
      <w:r w:rsidRPr="00C52400">
        <w:rPr>
          <w:rFonts w:ascii="Century Gothic" w:hAnsi="Century Gothic"/>
          <w:spacing w:val="-4"/>
        </w:rPr>
        <w:t>RETIFICAÇÃO</w:t>
      </w:r>
    </w:p>
    <w:p w:rsidR="00A46A0A" w:rsidRPr="00C52400" w:rsidRDefault="00A46A0A">
      <w:pPr>
        <w:pStyle w:val="Corpodetexto"/>
        <w:rPr>
          <w:rFonts w:ascii="Century Gothic" w:hAnsi="Century Gothic"/>
          <w:b/>
        </w:rPr>
      </w:pPr>
    </w:p>
    <w:p w:rsidR="00A46A0A" w:rsidRPr="00C52400" w:rsidRDefault="00A46A0A">
      <w:pPr>
        <w:pStyle w:val="Corpodetexto"/>
        <w:spacing w:before="19"/>
        <w:rPr>
          <w:rFonts w:ascii="Century Gothic" w:hAnsi="Century Gothic"/>
          <w:b/>
        </w:rPr>
      </w:pPr>
    </w:p>
    <w:p w:rsidR="00A46A0A" w:rsidRPr="00C52400" w:rsidRDefault="0003530C">
      <w:pPr>
        <w:pStyle w:val="Ttulo"/>
        <w:ind w:firstLine="0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  <w:w w:val="90"/>
        </w:rPr>
        <w:t>RETIFICAÇÃO</w:t>
      </w:r>
      <w:r w:rsidRPr="00C52400">
        <w:rPr>
          <w:rFonts w:ascii="Century Gothic" w:hAnsi="Century Gothic"/>
          <w:spacing w:val="24"/>
        </w:rPr>
        <w:t xml:space="preserve"> </w:t>
      </w:r>
      <w:r w:rsidRPr="00C52400">
        <w:rPr>
          <w:rFonts w:ascii="Century Gothic" w:hAnsi="Century Gothic"/>
          <w:spacing w:val="-10"/>
          <w:w w:val="90"/>
        </w:rPr>
        <w:t>I</w:t>
      </w:r>
      <w:r w:rsidR="00C52400" w:rsidRPr="00C52400">
        <w:rPr>
          <w:rFonts w:ascii="Century Gothic" w:hAnsi="Century Gothic"/>
          <w:spacing w:val="-10"/>
          <w:w w:val="90"/>
        </w:rPr>
        <w:t>I</w:t>
      </w:r>
    </w:p>
    <w:p w:rsidR="00A46A0A" w:rsidRPr="00C52400" w:rsidRDefault="00A46A0A">
      <w:pPr>
        <w:pStyle w:val="Corpodetexto"/>
        <w:spacing w:before="8"/>
        <w:rPr>
          <w:rFonts w:ascii="Century Gothic" w:hAnsi="Century Gothic"/>
          <w:b/>
        </w:rPr>
      </w:pPr>
    </w:p>
    <w:p w:rsidR="00A46A0A" w:rsidRPr="00C52400" w:rsidRDefault="0003530C">
      <w:pPr>
        <w:pStyle w:val="Corpodetexto"/>
        <w:spacing w:line="242" w:lineRule="auto"/>
        <w:ind w:left="2" w:right="1413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</w:rPr>
        <w:t>O Consórcio Intermunicipal de Saúde do Médio Piracicaba – CISMEPI, torna público a RETIFICAÇÃO do</w:t>
      </w:r>
      <w:r w:rsidRPr="00C52400">
        <w:rPr>
          <w:rFonts w:ascii="Century Gothic" w:hAnsi="Century Gothic"/>
          <w:spacing w:val="-20"/>
        </w:rPr>
        <w:t xml:space="preserve"> </w:t>
      </w:r>
      <w:r w:rsidRPr="00C52400">
        <w:rPr>
          <w:rFonts w:ascii="Century Gothic" w:hAnsi="Century Gothic"/>
          <w:b/>
        </w:rPr>
        <w:t>Credenciamento nº 001/2025</w:t>
      </w:r>
      <w:r w:rsidRPr="00C52400">
        <w:rPr>
          <w:rFonts w:ascii="Century Gothic" w:hAnsi="Century Gothic"/>
          <w:b/>
          <w:spacing w:val="-11"/>
        </w:rPr>
        <w:t xml:space="preserve"> </w:t>
      </w:r>
      <w:r w:rsidRPr="00C52400">
        <w:rPr>
          <w:rFonts w:ascii="Century Gothic" w:hAnsi="Century Gothic"/>
        </w:rPr>
        <w:t>cujo objeto é a Contratação de empresa para prestação de serviços de plantões médicos diversas</w:t>
      </w:r>
      <w:r w:rsidRPr="00C52400">
        <w:rPr>
          <w:rFonts w:ascii="Century Gothic" w:hAnsi="Century Gothic"/>
          <w:spacing w:val="-8"/>
        </w:rPr>
        <w:t xml:space="preserve"> </w:t>
      </w:r>
      <w:r w:rsidRPr="00C52400">
        <w:rPr>
          <w:rFonts w:ascii="Century Gothic" w:hAnsi="Century Gothic"/>
        </w:rPr>
        <w:t>áreas,</w:t>
      </w:r>
      <w:r w:rsidRPr="00C52400">
        <w:rPr>
          <w:rFonts w:ascii="Century Gothic" w:hAnsi="Century Gothic"/>
          <w:spacing w:val="-10"/>
        </w:rPr>
        <w:t xml:space="preserve"> </w:t>
      </w:r>
      <w:r w:rsidRPr="00C52400">
        <w:rPr>
          <w:rFonts w:ascii="Century Gothic" w:hAnsi="Century Gothic"/>
        </w:rPr>
        <w:t>para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atendimento</w:t>
      </w:r>
      <w:r w:rsidRPr="00C52400">
        <w:rPr>
          <w:rFonts w:ascii="Century Gothic" w:hAnsi="Century Gothic"/>
          <w:spacing w:val="-10"/>
        </w:rPr>
        <w:t xml:space="preserve"> </w:t>
      </w:r>
      <w:r w:rsidRPr="00C52400">
        <w:rPr>
          <w:rFonts w:ascii="Century Gothic" w:hAnsi="Century Gothic"/>
        </w:rPr>
        <w:t>nos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municípios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consorciados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(Bela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Vista</w:t>
      </w:r>
      <w:r w:rsidRPr="00C52400">
        <w:rPr>
          <w:rFonts w:ascii="Century Gothic" w:hAnsi="Century Gothic"/>
          <w:spacing w:val="-9"/>
        </w:rPr>
        <w:t xml:space="preserve"> </w:t>
      </w:r>
      <w:r w:rsidRPr="00C52400">
        <w:rPr>
          <w:rFonts w:ascii="Century Gothic" w:hAnsi="Century Gothic"/>
        </w:rPr>
        <w:t>de Minas,</w:t>
      </w:r>
      <w:r w:rsidRPr="00C52400">
        <w:rPr>
          <w:rFonts w:ascii="Century Gothic" w:hAnsi="Century Gothic"/>
          <w:spacing w:val="-20"/>
        </w:rPr>
        <w:t xml:space="preserve"> </w:t>
      </w:r>
      <w:r w:rsidRPr="00C52400">
        <w:rPr>
          <w:rFonts w:ascii="Century Gothic" w:hAnsi="Century Gothic"/>
        </w:rPr>
        <w:t>João</w:t>
      </w:r>
      <w:r w:rsidRPr="00C52400">
        <w:rPr>
          <w:rFonts w:ascii="Century Gothic" w:hAnsi="Century Gothic"/>
          <w:spacing w:val="-19"/>
        </w:rPr>
        <w:t xml:space="preserve"> </w:t>
      </w:r>
      <w:r w:rsidRPr="00C52400">
        <w:rPr>
          <w:rFonts w:ascii="Century Gothic" w:hAnsi="Century Gothic"/>
        </w:rPr>
        <w:t>Monlevade,</w:t>
      </w:r>
      <w:r w:rsidRPr="00C52400">
        <w:rPr>
          <w:rFonts w:ascii="Century Gothic" w:hAnsi="Century Gothic"/>
          <w:spacing w:val="-19"/>
        </w:rPr>
        <w:t xml:space="preserve"> </w:t>
      </w:r>
      <w:r w:rsidRPr="00C52400">
        <w:rPr>
          <w:rFonts w:ascii="Century Gothic" w:hAnsi="Century Gothic"/>
        </w:rPr>
        <w:t>Nova</w:t>
      </w:r>
      <w:r w:rsidRPr="00C52400">
        <w:rPr>
          <w:rFonts w:ascii="Century Gothic" w:hAnsi="Century Gothic"/>
          <w:spacing w:val="-18"/>
        </w:rPr>
        <w:t xml:space="preserve"> </w:t>
      </w:r>
      <w:r w:rsidRPr="00C52400">
        <w:rPr>
          <w:rFonts w:ascii="Century Gothic" w:hAnsi="Century Gothic"/>
        </w:rPr>
        <w:t>Era,</w:t>
      </w:r>
      <w:r w:rsidRPr="00C52400">
        <w:rPr>
          <w:rFonts w:ascii="Century Gothic" w:hAnsi="Century Gothic"/>
          <w:spacing w:val="-19"/>
        </w:rPr>
        <w:t xml:space="preserve"> </w:t>
      </w:r>
      <w:r w:rsidRPr="00C52400">
        <w:rPr>
          <w:rFonts w:ascii="Century Gothic" w:hAnsi="Century Gothic"/>
        </w:rPr>
        <w:t>Catas</w:t>
      </w:r>
      <w:r w:rsidRPr="00C52400">
        <w:rPr>
          <w:rFonts w:ascii="Century Gothic" w:hAnsi="Century Gothic"/>
          <w:spacing w:val="-18"/>
        </w:rPr>
        <w:t xml:space="preserve"> </w:t>
      </w:r>
      <w:r w:rsidRPr="00C52400">
        <w:rPr>
          <w:rFonts w:ascii="Century Gothic" w:hAnsi="Century Gothic"/>
        </w:rPr>
        <w:t>Altas,</w:t>
      </w:r>
      <w:r w:rsidRPr="00C52400">
        <w:rPr>
          <w:rFonts w:ascii="Century Gothic" w:hAnsi="Century Gothic"/>
          <w:spacing w:val="-20"/>
        </w:rPr>
        <w:t xml:space="preserve"> </w:t>
      </w:r>
      <w:r w:rsidRPr="00C52400">
        <w:rPr>
          <w:rFonts w:ascii="Century Gothic" w:hAnsi="Century Gothic"/>
        </w:rPr>
        <w:t>Rio</w:t>
      </w:r>
      <w:r w:rsidRPr="00C52400">
        <w:rPr>
          <w:rFonts w:ascii="Century Gothic" w:hAnsi="Century Gothic"/>
          <w:spacing w:val="-19"/>
        </w:rPr>
        <w:t xml:space="preserve"> </w:t>
      </w:r>
      <w:r w:rsidRPr="00C52400">
        <w:rPr>
          <w:rFonts w:ascii="Century Gothic" w:hAnsi="Century Gothic"/>
        </w:rPr>
        <w:t>Piracicaba</w:t>
      </w:r>
      <w:r w:rsidRPr="00C52400">
        <w:rPr>
          <w:rFonts w:ascii="Century Gothic" w:hAnsi="Century Gothic"/>
          <w:spacing w:val="-18"/>
        </w:rPr>
        <w:t xml:space="preserve"> </w:t>
      </w:r>
      <w:r w:rsidRPr="00C52400">
        <w:rPr>
          <w:rFonts w:ascii="Century Gothic" w:hAnsi="Century Gothic"/>
        </w:rPr>
        <w:t>e</w:t>
      </w:r>
      <w:r w:rsidRPr="00C52400">
        <w:rPr>
          <w:rFonts w:ascii="Century Gothic" w:hAnsi="Century Gothic"/>
          <w:spacing w:val="-18"/>
        </w:rPr>
        <w:t xml:space="preserve"> </w:t>
      </w:r>
      <w:r w:rsidRPr="00C52400">
        <w:rPr>
          <w:rFonts w:ascii="Century Gothic" w:hAnsi="Century Gothic"/>
        </w:rPr>
        <w:t>São</w:t>
      </w:r>
      <w:r w:rsidRPr="00C52400">
        <w:rPr>
          <w:rFonts w:ascii="Century Gothic" w:hAnsi="Century Gothic"/>
          <w:spacing w:val="-20"/>
        </w:rPr>
        <w:t xml:space="preserve"> </w:t>
      </w:r>
      <w:r w:rsidRPr="00C52400">
        <w:rPr>
          <w:rFonts w:ascii="Century Gothic" w:hAnsi="Century Gothic"/>
        </w:rPr>
        <w:t>Domingos Do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Prata),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para</w:t>
      </w:r>
      <w:r w:rsidRPr="00C52400">
        <w:rPr>
          <w:rFonts w:ascii="Century Gothic" w:hAnsi="Century Gothic"/>
          <w:spacing w:val="-11"/>
        </w:rPr>
        <w:t xml:space="preserve"> </w:t>
      </w:r>
      <w:r w:rsidRPr="00C52400">
        <w:rPr>
          <w:rFonts w:ascii="Century Gothic" w:hAnsi="Century Gothic"/>
        </w:rPr>
        <w:t>inclusão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do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seguinte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item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no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Anexo</w:t>
      </w:r>
      <w:r w:rsidRPr="00C52400">
        <w:rPr>
          <w:rFonts w:ascii="Century Gothic" w:hAnsi="Century Gothic"/>
          <w:spacing w:val="-18"/>
        </w:rPr>
        <w:t xml:space="preserve"> </w:t>
      </w:r>
      <w:r w:rsidRPr="00C52400">
        <w:rPr>
          <w:rFonts w:ascii="Century Gothic" w:hAnsi="Century Gothic"/>
          <w:w w:val="95"/>
        </w:rPr>
        <w:t>I</w:t>
      </w:r>
      <w:r w:rsidRPr="00C52400">
        <w:rPr>
          <w:rFonts w:ascii="Century Gothic" w:hAnsi="Century Gothic"/>
          <w:spacing w:val="-5"/>
          <w:w w:val="95"/>
        </w:rPr>
        <w:t xml:space="preserve"> </w:t>
      </w:r>
      <w:r w:rsidRPr="00C52400">
        <w:rPr>
          <w:rFonts w:ascii="Century Gothic" w:hAnsi="Century Gothic"/>
        </w:rPr>
        <w:t>conforme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abaixo:</w:t>
      </w:r>
    </w:p>
    <w:p w:rsidR="00A46A0A" w:rsidRPr="00C52400" w:rsidRDefault="00A46A0A">
      <w:pPr>
        <w:pStyle w:val="Corpodetexto"/>
        <w:spacing w:before="23" w:after="1"/>
        <w:rPr>
          <w:rFonts w:ascii="Century Gothic" w:hAnsi="Century Gothic"/>
        </w:rPr>
      </w:pPr>
    </w:p>
    <w:tbl>
      <w:tblPr>
        <w:tblStyle w:val="TableNormal"/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5094"/>
        <w:gridCol w:w="4136"/>
      </w:tblGrid>
      <w:tr w:rsidR="00A46A0A" w:rsidRPr="00C52400">
        <w:trPr>
          <w:trHeight w:val="299"/>
        </w:trPr>
        <w:tc>
          <w:tcPr>
            <w:tcW w:w="569" w:type="dxa"/>
          </w:tcPr>
          <w:p w:rsidR="00A46A0A" w:rsidRPr="00C52400" w:rsidRDefault="0003530C">
            <w:pPr>
              <w:pStyle w:val="TableParagraph"/>
              <w:ind w:left="45"/>
              <w:rPr>
                <w:rFonts w:ascii="Century Gothic" w:hAnsi="Century Gothic"/>
                <w:b/>
              </w:rPr>
            </w:pPr>
            <w:r w:rsidRPr="00C52400">
              <w:rPr>
                <w:rFonts w:ascii="Century Gothic" w:hAnsi="Century Gothic"/>
                <w:b/>
                <w:spacing w:val="-4"/>
                <w:w w:val="85"/>
              </w:rPr>
              <w:t>ITEM</w:t>
            </w:r>
          </w:p>
        </w:tc>
        <w:tc>
          <w:tcPr>
            <w:tcW w:w="5094" w:type="dxa"/>
          </w:tcPr>
          <w:p w:rsidR="00A46A0A" w:rsidRPr="00C52400" w:rsidRDefault="0003530C">
            <w:pPr>
              <w:pStyle w:val="TableParagraph"/>
              <w:rPr>
                <w:rFonts w:ascii="Century Gothic" w:hAnsi="Century Gothic"/>
                <w:b/>
              </w:rPr>
            </w:pPr>
            <w:r w:rsidRPr="00C52400">
              <w:rPr>
                <w:rFonts w:ascii="Century Gothic" w:hAnsi="Century Gothic"/>
                <w:b/>
                <w:spacing w:val="-2"/>
              </w:rPr>
              <w:t>PROCEDIMENTO</w:t>
            </w:r>
          </w:p>
        </w:tc>
        <w:tc>
          <w:tcPr>
            <w:tcW w:w="4136" w:type="dxa"/>
          </w:tcPr>
          <w:p w:rsidR="00A46A0A" w:rsidRPr="00C52400" w:rsidRDefault="0003530C">
            <w:pPr>
              <w:pStyle w:val="TableParagraph"/>
              <w:rPr>
                <w:rFonts w:ascii="Century Gothic" w:hAnsi="Century Gothic"/>
                <w:b/>
              </w:rPr>
            </w:pPr>
            <w:r w:rsidRPr="00C52400">
              <w:rPr>
                <w:rFonts w:ascii="Century Gothic" w:hAnsi="Century Gothic"/>
                <w:b/>
                <w:spacing w:val="-5"/>
              </w:rPr>
              <w:t>VALOR</w:t>
            </w:r>
            <w:r w:rsidRPr="00C52400">
              <w:rPr>
                <w:rFonts w:ascii="Century Gothic" w:hAnsi="Century Gothic"/>
                <w:b/>
                <w:spacing w:val="-11"/>
              </w:rPr>
              <w:t xml:space="preserve"> </w:t>
            </w:r>
            <w:r w:rsidRPr="00C52400">
              <w:rPr>
                <w:rFonts w:ascii="Century Gothic" w:hAnsi="Century Gothic"/>
                <w:b/>
                <w:spacing w:val="-2"/>
              </w:rPr>
              <w:t>UNITÁRIO</w:t>
            </w:r>
          </w:p>
        </w:tc>
      </w:tr>
      <w:tr w:rsidR="00A46A0A" w:rsidRPr="00C52400">
        <w:trPr>
          <w:trHeight w:val="570"/>
        </w:trPr>
        <w:tc>
          <w:tcPr>
            <w:tcW w:w="569" w:type="dxa"/>
          </w:tcPr>
          <w:p w:rsidR="00A46A0A" w:rsidRPr="00C52400" w:rsidRDefault="0003530C">
            <w:pPr>
              <w:pStyle w:val="TableParagraph"/>
              <w:spacing w:line="240" w:lineRule="auto"/>
              <w:ind w:left="45"/>
              <w:rPr>
                <w:rFonts w:ascii="Century Gothic" w:hAnsi="Century Gothic"/>
                <w:b/>
              </w:rPr>
            </w:pPr>
            <w:r w:rsidRPr="00C52400">
              <w:rPr>
                <w:rFonts w:ascii="Century Gothic" w:hAnsi="Century Gothic"/>
                <w:b/>
                <w:spacing w:val="-5"/>
              </w:rPr>
              <w:t>01</w:t>
            </w:r>
          </w:p>
        </w:tc>
        <w:tc>
          <w:tcPr>
            <w:tcW w:w="5094" w:type="dxa"/>
          </w:tcPr>
          <w:p w:rsidR="00A46A0A" w:rsidRPr="00C52400" w:rsidRDefault="0079060B">
            <w:pPr>
              <w:pStyle w:val="TableParagraph"/>
              <w:spacing w:before="10" w:line="270" w:lineRule="atLeast"/>
              <w:rPr>
                <w:rFonts w:ascii="Century Gothic" w:hAnsi="Century Gothic"/>
              </w:rPr>
            </w:pPr>
            <w:r w:rsidRPr="0079060B">
              <w:rPr>
                <w:rFonts w:ascii="Century Gothic" w:hAnsi="Century Gothic"/>
              </w:rPr>
              <w:t xml:space="preserve">Plantão  Na Area </w:t>
            </w:r>
            <w:bookmarkStart w:id="0" w:name="_GoBack"/>
            <w:bookmarkEnd w:id="0"/>
            <w:r w:rsidRPr="0079060B">
              <w:rPr>
                <w:rFonts w:ascii="Century Gothic" w:hAnsi="Century Gothic"/>
              </w:rPr>
              <w:t>MEDICINA DO TRABALHO</w:t>
            </w:r>
            <w:r>
              <w:rPr>
                <w:rFonts w:ascii="Century Gothic" w:hAnsi="Century Gothic"/>
              </w:rPr>
              <w:t xml:space="preserve"> - 8 Horas</w:t>
            </w:r>
          </w:p>
        </w:tc>
        <w:tc>
          <w:tcPr>
            <w:tcW w:w="4136" w:type="dxa"/>
          </w:tcPr>
          <w:p w:rsidR="00A46A0A" w:rsidRPr="00C52400" w:rsidRDefault="0003530C">
            <w:pPr>
              <w:pStyle w:val="TableParagraph"/>
              <w:spacing w:line="240" w:lineRule="auto"/>
              <w:rPr>
                <w:rFonts w:ascii="Century Gothic" w:hAnsi="Century Gothic"/>
                <w:b/>
              </w:rPr>
            </w:pPr>
            <w:r w:rsidRPr="00C52400">
              <w:rPr>
                <w:rFonts w:ascii="Century Gothic" w:hAnsi="Century Gothic"/>
                <w:b/>
                <w:w w:val="85"/>
              </w:rPr>
              <w:t>R$</w:t>
            </w:r>
            <w:r w:rsidRPr="00C52400">
              <w:rPr>
                <w:rFonts w:ascii="Century Gothic" w:hAnsi="Century Gothic"/>
                <w:b/>
                <w:spacing w:val="-6"/>
              </w:rPr>
              <w:t xml:space="preserve"> </w:t>
            </w:r>
            <w:r w:rsidRPr="00C52400">
              <w:rPr>
                <w:rFonts w:ascii="Century Gothic" w:hAnsi="Century Gothic"/>
                <w:b/>
                <w:spacing w:val="-2"/>
                <w:w w:val="90"/>
              </w:rPr>
              <w:t>1.166,00</w:t>
            </w:r>
          </w:p>
        </w:tc>
      </w:tr>
    </w:tbl>
    <w:p w:rsidR="00A46A0A" w:rsidRPr="00C52400" w:rsidRDefault="00A46A0A">
      <w:pPr>
        <w:pStyle w:val="Corpodetexto"/>
        <w:rPr>
          <w:rFonts w:ascii="Century Gothic" w:hAnsi="Century Gothic"/>
        </w:rPr>
      </w:pPr>
    </w:p>
    <w:p w:rsidR="00A46A0A" w:rsidRPr="00C52400" w:rsidRDefault="00A46A0A">
      <w:pPr>
        <w:pStyle w:val="Corpodetexto"/>
        <w:rPr>
          <w:rFonts w:ascii="Century Gothic" w:hAnsi="Century Gothic"/>
        </w:rPr>
      </w:pPr>
    </w:p>
    <w:p w:rsidR="00A46A0A" w:rsidRPr="00C52400" w:rsidRDefault="00A46A0A">
      <w:pPr>
        <w:pStyle w:val="Corpodetexto"/>
        <w:spacing w:before="9"/>
        <w:rPr>
          <w:rFonts w:ascii="Century Gothic" w:hAnsi="Century Gothic"/>
        </w:rPr>
      </w:pPr>
    </w:p>
    <w:p w:rsidR="00A46A0A" w:rsidRPr="00C52400" w:rsidRDefault="0003530C">
      <w:pPr>
        <w:pStyle w:val="Corpodetexto"/>
        <w:ind w:left="2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</w:rPr>
        <w:t>João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Monlevade,</w:t>
      </w:r>
      <w:r w:rsidRPr="00C52400">
        <w:rPr>
          <w:rFonts w:ascii="Century Gothic" w:hAnsi="Century Gothic"/>
          <w:spacing w:val="-11"/>
        </w:rPr>
        <w:t xml:space="preserve"> </w:t>
      </w:r>
      <w:r w:rsidR="00C52400">
        <w:rPr>
          <w:rFonts w:ascii="Century Gothic" w:hAnsi="Century Gothic"/>
        </w:rPr>
        <w:t>20 de Outubro de 2025</w:t>
      </w:r>
      <w:r w:rsidRPr="00C52400">
        <w:rPr>
          <w:rFonts w:ascii="Century Gothic" w:hAnsi="Century Gothic"/>
          <w:spacing w:val="-2"/>
        </w:rPr>
        <w:t>.</w:t>
      </w:r>
    </w:p>
    <w:p w:rsidR="00A46A0A" w:rsidRPr="00C52400" w:rsidRDefault="00A46A0A">
      <w:pPr>
        <w:pStyle w:val="Corpodetexto"/>
        <w:spacing w:before="2"/>
        <w:rPr>
          <w:rFonts w:ascii="Century Gothic" w:hAnsi="Century Gothic"/>
        </w:rPr>
      </w:pPr>
    </w:p>
    <w:p w:rsidR="00A46A0A" w:rsidRPr="00C52400" w:rsidRDefault="0003530C">
      <w:pPr>
        <w:spacing w:before="1"/>
        <w:ind w:left="2"/>
        <w:jc w:val="both"/>
        <w:rPr>
          <w:rFonts w:ascii="Century Gothic" w:hAnsi="Century Gothic"/>
          <w:b/>
          <w:i/>
        </w:rPr>
      </w:pPr>
      <w:r w:rsidRPr="00C52400">
        <w:rPr>
          <w:rFonts w:ascii="Century Gothic" w:hAnsi="Century Gothic"/>
          <w:b/>
          <w:i/>
          <w:w w:val="80"/>
        </w:rPr>
        <w:t>SAMARA</w:t>
      </w:r>
      <w:r w:rsidRPr="00C52400">
        <w:rPr>
          <w:rFonts w:ascii="Century Gothic" w:hAnsi="Century Gothic"/>
          <w:b/>
          <w:i/>
          <w:spacing w:val="-5"/>
        </w:rPr>
        <w:t xml:space="preserve"> </w:t>
      </w:r>
      <w:r w:rsidRPr="00C52400">
        <w:rPr>
          <w:rFonts w:ascii="Century Gothic" w:hAnsi="Century Gothic"/>
          <w:b/>
          <w:i/>
          <w:w w:val="80"/>
        </w:rPr>
        <w:t>CRISTINA</w:t>
      </w:r>
      <w:r w:rsidRPr="00C52400">
        <w:rPr>
          <w:rFonts w:ascii="Century Gothic" w:hAnsi="Century Gothic"/>
          <w:b/>
          <w:i/>
          <w:spacing w:val="-1"/>
        </w:rPr>
        <w:t xml:space="preserve"> </w:t>
      </w:r>
      <w:r w:rsidRPr="00C52400">
        <w:rPr>
          <w:rFonts w:ascii="Century Gothic" w:hAnsi="Century Gothic"/>
          <w:b/>
          <w:i/>
          <w:w w:val="80"/>
        </w:rPr>
        <w:t>DO</w:t>
      </w:r>
      <w:r w:rsidRPr="00C52400">
        <w:rPr>
          <w:rFonts w:ascii="Century Gothic" w:hAnsi="Century Gothic"/>
          <w:b/>
          <w:i/>
          <w:spacing w:val="-5"/>
        </w:rPr>
        <w:t xml:space="preserve"> </w:t>
      </w:r>
      <w:r w:rsidRPr="00C52400">
        <w:rPr>
          <w:rFonts w:ascii="Century Gothic" w:hAnsi="Century Gothic"/>
          <w:b/>
          <w:i/>
          <w:w w:val="80"/>
        </w:rPr>
        <w:t>SANTOS</w:t>
      </w:r>
      <w:r w:rsidRPr="00C52400">
        <w:rPr>
          <w:rFonts w:ascii="Century Gothic" w:hAnsi="Century Gothic"/>
          <w:b/>
          <w:i/>
        </w:rPr>
        <w:t xml:space="preserve"> </w:t>
      </w:r>
      <w:r w:rsidRPr="00C52400">
        <w:rPr>
          <w:rFonts w:ascii="Century Gothic" w:hAnsi="Century Gothic"/>
          <w:b/>
          <w:i/>
          <w:w w:val="80"/>
        </w:rPr>
        <w:t>ELIAS</w:t>
      </w:r>
      <w:r w:rsidRPr="00C52400">
        <w:rPr>
          <w:rFonts w:ascii="Century Gothic" w:hAnsi="Century Gothic"/>
          <w:b/>
          <w:i/>
          <w:spacing w:val="2"/>
        </w:rPr>
        <w:t xml:space="preserve"> </w:t>
      </w:r>
      <w:r w:rsidRPr="00C52400">
        <w:rPr>
          <w:rFonts w:ascii="Century Gothic" w:hAnsi="Century Gothic"/>
          <w:b/>
          <w:i/>
          <w:spacing w:val="-10"/>
          <w:w w:val="80"/>
        </w:rPr>
        <w:t>–</w:t>
      </w:r>
    </w:p>
    <w:p w:rsidR="00A46A0A" w:rsidRPr="00C52400" w:rsidRDefault="0003530C">
      <w:pPr>
        <w:pStyle w:val="Corpodetexto"/>
        <w:spacing w:before="3"/>
        <w:ind w:left="2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  <w:spacing w:val="-2"/>
          <w:w w:val="105"/>
        </w:rPr>
        <w:t>Agente</w:t>
      </w:r>
      <w:r w:rsidRPr="00C52400">
        <w:rPr>
          <w:rFonts w:ascii="Century Gothic" w:hAnsi="Century Gothic"/>
          <w:spacing w:val="-14"/>
          <w:w w:val="105"/>
        </w:rPr>
        <w:t xml:space="preserve"> </w:t>
      </w:r>
      <w:r w:rsidRPr="00C52400">
        <w:rPr>
          <w:rFonts w:ascii="Century Gothic" w:hAnsi="Century Gothic"/>
          <w:spacing w:val="-2"/>
          <w:w w:val="105"/>
        </w:rPr>
        <w:t>da</w:t>
      </w:r>
      <w:r w:rsidRPr="00C52400">
        <w:rPr>
          <w:rFonts w:ascii="Century Gothic" w:hAnsi="Century Gothic"/>
          <w:spacing w:val="-14"/>
          <w:w w:val="105"/>
        </w:rPr>
        <w:t xml:space="preserve"> </w:t>
      </w:r>
      <w:r w:rsidRPr="00C52400">
        <w:rPr>
          <w:rFonts w:ascii="Century Gothic" w:hAnsi="Century Gothic"/>
          <w:spacing w:val="-2"/>
          <w:w w:val="105"/>
        </w:rPr>
        <w:t>Contratação.</w:t>
      </w:r>
    </w:p>
    <w:sectPr w:rsidR="00A46A0A" w:rsidRPr="00C52400">
      <w:type w:val="continuous"/>
      <w:pgSz w:w="11910" w:h="16840"/>
      <w:pgMar w:top="680" w:right="283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0A"/>
    <w:rsid w:val="0003530C"/>
    <w:rsid w:val="0079060B"/>
    <w:rsid w:val="00A46A0A"/>
    <w:rsid w:val="00C5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47C7B"/>
  <w15:docId w15:val="{2C710802-064C-431F-9AEA-63DCF3840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" w:hanging="2571"/>
    </w:pPr>
    <w:rPr>
      <w:rFonts w:ascii="Tahoma" w:eastAsia="Tahoma" w:hAnsi="Tahoma" w:cs="Tahom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7" w:line="262" w:lineRule="exact"/>
      <w:ind w:left="4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DESKTOP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Cismepi Cismepi</cp:lastModifiedBy>
  <cp:revision>2</cp:revision>
  <dcterms:created xsi:type="dcterms:W3CDTF">2025-10-20T17:21:00Z</dcterms:created>
  <dcterms:modified xsi:type="dcterms:W3CDTF">2025-10-20T17:21:00Z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2025-10-20T00:00:00Z</vt:filetime>
  </property>
  <property fmtid="{D5CDD505-2E9C-101B-9397-08002B2CF9AE}" pid="5" name="Producer">
    <vt:lpwstr>Microsoft® Word 2016</vt:lpwstr>
  </property>
</Properties>
</file>